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7E1D4" w14:textId="414E6D64" w:rsidR="00A251ED" w:rsidRPr="002A76AA" w:rsidRDefault="00A251ED" w:rsidP="00410845">
      <w:pPr>
        <w:pStyle w:val="Akapitzlist1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2A76AA">
        <w:rPr>
          <w:rFonts w:ascii="Arial" w:hAnsi="Arial" w:cs="Arial"/>
          <w:b/>
          <w:sz w:val="22"/>
          <w:szCs w:val="22"/>
        </w:rPr>
        <w:t xml:space="preserve">UMOWA </w:t>
      </w:r>
      <w:r w:rsidR="00FB6BBA">
        <w:rPr>
          <w:rFonts w:ascii="Arial" w:hAnsi="Arial" w:cs="Arial"/>
          <w:b/>
          <w:sz w:val="22"/>
          <w:szCs w:val="22"/>
        </w:rPr>
        <w:t>n</w:t>
      </w:r>
      <w:r w:rsidRPr="002A76AA">
        <w:rPr>
          <w:rFonts w:ascii="Arial" w:hAnsi="Arial" w:cs="Arial"/>
          <w:b/>
          <w:sz w:val="22"/>
          <w:szCs w:val="22"/>
        </w:rPr>
        <w:t xml:space="preserve">r </w:t>
      </w:r>
      <w:r w:rsidR="00410845" w:rsidRPr="002A76AA">
        <w:rPr>
          <w:rFonts w:ascii="Arial" w:hAnsi="Arial" w:cs="Arial"/>
          <w:b/>
          <w:sz w:val="22"/>
          <w:szCs w:val="22"/>
        </w:rPr>
        <w:t>TS-I</w:t>
      </w:r>
      <w:r w:rsidR="009C0F2E">
        <w:rPr>
          <w:rFonts w:ascii="Arial" w:hAnsi="Arial" w:cs="Arial"/>
          <w:b/>
          <w:sz w:val="22"/>
          <w:szCs w:val="22"/>
        </w:rPr>
        <w:t>V</w:t>
      </w:r>
      <w:r w:rsidR="00410845" w:rsidRPr="002A76AA">
        <w:rPr>
          <w:rFonts w:ascii="Arial" w:hAnsi="Arial" w:cs="Arial"/>
          <w:b/>
          <w:sz w:val="22"/>
          <w:szCs w:val="22"/>
        </w:rPr>
        <w:t>.0632.</w:t>
      </w:r>
      <w:r w:rsidR="00711385">
        <w:rPr>
          <w:rFonts w:ascii="Arial" w:hAnsi="Arial" w:cs="Arial"/>
          <w:b/>
          <w:sz w:val="22"/>
          <w:szCs w:val="22"/>
        </w:rPr>
        <w:t>23</w:t>
      </w:r>
      <w:r w:rsidR="00410845" w:rsidRPr="002A76AA">
        <w:rPr>
          <w:rFonts w:ascii="Arial" w:hAnsi="Arial" w:cs="Arial"/>
          <w:b/>
          <w:sz w:val="22"/>
          <w:szCs w:val="22"/>
        </w:rPr>
        <w:t>.202</w:t>
      </w:r>
      <w:r w:rsidR="009C0F2E">
        <w:rPr>
          <w:rFonts w:ascii="Arial" w:hAnsi="Arial" w:cs="Arial"/>
          <w:b/>
          <w:sz w:val="22"/>
          <w:szCs w:val="22"/>
        </w:rPr>
        <w:t>5</w:t>
      </w:r>
    </w:p>
    <w:p w14:paraId="10BF69CB" w14:textId="77777777" w:rsidR="00A251ED" w:rsidRPr="002A76AA" w:rsidRDefault="00A251ED" w:rsidP="00A251ED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1A4A5A2E" w14:textId="67C37559" w:rsidR="001268D7" w:rsidRPr="002A76AA" w:rsidRDefault="001268D7" w:rsidP="001268D7">
      <w:pPr>
        <w:spacing w:after="0"/>
        <w:jc w:val="both"/>
        <w:rPr>
          <w:rFonts w:ascii="Arial" w:hAnsi="Arial" w:cs="Arial"/>
          <w:sz w:val="22"/>
        </w:rPr>
      </w:pPr>
      <w:r w:rsidRPr="002A76AA">
        <w:rPr>
          <w:rFonts w:ascii="Arial" w:hAnsi="Arial" w:cs="Arial"/>
          <w:sz w:val="22"/>
        </w:rPr>
        <w:t>zawarta w dniu ………………… 202</w:t>
      </w:r>
      <w:r w:rsidR="00F44358">
        <w:rPr>
          <w:rFonts w:ascii="Arial" w:hAnsi="Arial" w:cs="Arial"/>
          <w:sz w:val="22"/>
        </w:rPr>
        <w:t>5</w:t>
      </w:r>
      <w:r w:rsidRPr="002A76AA">
        <w:rPr>
          <w:rFonts w:ascii="Arial" w:hAnsi="Arial" w:cs="Arial"/>
          <w:sz w:val="22"/>
        </w:rPr>
        <w:t xml:space="preserve"> r. w Olsztynie, </w:t>
      </w:r>
      <w:r w:rsidRPr="002A76AA">
        <w:rPr>
          <w:rFonts w:ascii="Arial" w:hAnsi="Arial" w:cs="Arial"/>
          <w:color w:val="000000"/>
          <w:sz w:val="22"/>
        </w:rPr>
        <w:t>pomiędzy:</w:t>
      </w:r>
    </w:p>
    <w:p w14:paraId="31724A7D" w14:textId="5F2FDA11" w:rsidR="001268D7" w:rsidRPr="002A76AA" w:rsidRDefault="001268D7" w:rsidP="001268D7">
      <w:pPr>
        <w:spacing w:after="0"/>
        <w:jc w:val="both"/>
        <w:rPr>
          <w:rFonts w:ascii="Arial" w:hAnsi="Arial" w:cs="Arial"/>
          <w:sz w:val="22"/>
        </w:rPr>
      </w:pPr>
      <w:r w:rsidRPr="002A76AA">
        <w:rPr>
          <w:rFonts w:ascii="Arial" w:hAnsi="Arial" w:cs="Arial"/>
          <w:b/>
          <w:sz w:val="22"/>
        </w:rPr>
        <w:t>Województwem Warmińsko-Mazurskim</w:t>
      </w:r>
      <w:r w:rsidRPr="002A76AA">
        <w:rPr>
          <w:rFonts w:ascii="Arial" w:hAnsi="Arial" w:cs="Arial"/>
          <w:sz w:val="22"/>
        </w:rPr>
        <w:t xml:space="preserve"> z siedzibą w Olsztynie przy ul. Emilii Plater 1, 10-562 Olsztyn</w:t>
      </w:r>
      <w:r w:rsidR="00F46DA3">
        <w:rPr>
          <w:rFonts w:ascii="Arial" w:hAnsi="Arial" w:cs="Arial"/>
          <w:sz w:val="22"/>
        </w:rPr>
        <w:t xml:space="preserve">, </w:t>
      </w:r>
      <w:r w:rsidRPr="002A76AA">
        <w:rPr>
          <w:rFonts w:ascii="Arial" w:hAnsi="Arial" w:cs="Arial"/>
          <w:sz w:val="22"/>
        </w:rPr>
        <w:t>NIP: 7393890447, reprezentowanym przez Zarząd Województwa</w:t>
      </w:r>
      <w:r w:rsidR="0024284F">
        <w:rPr>
          <w:rFonts w:ascii="Arial" w:hAnsi="Arial" w:cs="Arial"/>
          <w:sz w:val="22"/>
        </w:rPr>
        <w:t xml:space="preserve"> Warmińsko-Mazurskiego</w:t>
      </w:r>
      <w:r w:rsidRPr="002A76AA">
        <w:rPr>
          <w:rFonts w:ascii="Arial" w:hAnsi="Arial" w:cs="Arial"/>
          <w:sz w:val="22"/>
        </w:rPr>
        <w:t>, w imieniu którego działają:</w:t>
      </w:r>
    </w:p>
    <w:p w14:paraId="34F39BA7" w14:textId="77777777" w:rsidR="00F44358" w:rsidRDefault="001268D7" w:rsidP="005725C2">
      <w:pPr>
        <w:pStyle w:val="Akapitzlist1"/>
        <w:numPr>
          <w:ilvl w:val="0"/>
          <w:numId w:val="16"/>
        </w:numPr>
        <w:spacing w:line="276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2A76AA">
        <w:rPr>
          <w:rFonts w:ascii="Arial" w:hAnsi="Arial" w:cs="Arial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</w:t>
      </w:r>
    </w:p>
    <w:p w14:paraId="0C3FE421" w14:textId="5187DA91" w:rsidR="001268D7" w:rsidRPr="00F44358" w:rsidRDefault="001268D7" w:rsidP="005725C2">
      <w:pPr>
        <w:pStyle w:val="Akapitzlist1"/>
        <w:numPr>
          <w:ilvl w:val="0"/>
          <w:numId w:val="16"/>
        </w:numPr>
        <w:spacing w:line="276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F44358">
        <w:rPr>
          <w:rFonts w:ascii="Arial" w:hAnsi="Arial" w:cs="Arial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....................................................................................................................................................</w:t>
      </w:r>
    </w:p>
    <w:p w14:paraId="36FF4EF8" w14:textId="157FA1CC" w:rsidR="00867A28" w:rsidRDefault="00867A28" w:rsidP="001268D7">
      <w:pPr>
        <w:pStyle w:val="Standard"/>
        <w:spacing w:line="276" w:lineRule="auto"/>
        <w:jc w:val="both"/>
        <w:rPr>
          <w:rFonts w:ascii="Arial" w:hAnsi="Arial" w:cs="Arial"/>
          <w:b/>
          <w:sz w:val="22"/>
        </w:rPr>
      </w:pPr>
      <w:proofErr w:type="spellStart"/>
      <w:r>
        <w:rPr>
          <w:rFonts w:ascii="Arial" w:hAnsi="Arial" w:cs="Arial"/>
          <w:sz w:val="22"/>
        </w:rPr>
        <w:t>z</w:t>
      </w:r>
      <w:r w:rsidRPr="002A76AA">
        <w:rPr>
          <w:rFonts w:ascii="Arial" w:hAnsi="Arial" w:cs="Arial"/>
          <w:sz w:val="22"/>
        </w:rPr>
        <w:t>wany</w:t>
      </w:r>
      <w:r>
        <w:rPr>
          <w:rFonts w:ascii="Arial" w:hAnsi="Arial" w:cs="Arial"/>
          <w:sz w:val="22"/>
        </w:rPr>
        <w:t>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 w:rsidRPr="002A76AA">
        <w:rPr>
          <w:rFonts w:ascii="Arial" w:hAnsi="Arial" w:cs="Arial"/>
          <w:sz w:val="22"/>
        </w:rPr>
        <w:t>dalej</w:t>
      </w:r>
      <w:proofErr w:type="spellEnd"/>
      <w:r>
        <w:rPr>
          <w:rFonts w:ascii="Arial" w:hAnsi="Arial" w:cs="Arial"/>
          <w:sz w:val="22"/>
        </w:rPr>
        <w:t xml:space="preserve"> „</w:t>
      </w:r>
      <w:proofErr w:type="spellStart"/>
      <w:r w:rsidRPr="002A76AA">
        <w:rPr>
          <w:rFonts w:ascii="Arial" w:hAnsi="Arial" w:cs="Arial"/>
          <w:b/>
          <w:sz w:val="22"/>
        </w:rPr>
        <w:t>Zamawiającym</w:t>
      </w:r>
      <w:proofErr w:type="spellEnd"/>
      <w:r w:rsidR="002D1D66">
        <w:rPr>
          <w:rFonts w:ascii="Arial" w:hAnsi="Arial" w:cs="Arial"/>
          <w:b/>
          <w:sz w:val="22"/>
        </w:rPr>
        <w:t>“</w:t>
      </w:r>
    </w:p>
    <w:p w14:paraId="0A1F6F5A" w14:textId="2DA53C19" w:rsidR="001268D7" w:rsidRPr="002A76AA" w:rsidRDefault="001268D7" w:rsidP="001268D7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A76AA">
        <w:rPr>
          <w:rFonts w:ascii="Arial" w:hAnsi="Arial" w:cs="Arial"/>
          <w:sz w:val="22"/>
          <w:szCs w:val="22"/>
          <w:lang w:val="pl-PL"/>
        </w:rPr>
        <w:t>a:</w:t>
      </w:r>
    </w:p>
    <w:p w14:paraId="72FF8D5C" w14:textId="44F14500" w:rsidR="001268D7" w:rsidRPr="002A76AA" w:rsidRDefault="001268D7" w:rsidP="001268D7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A76AA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………………………………………………………………………………………………………………</w:t>
      </w:r>
      <w:r w:rsidR="00515966">
        <w:rPr>
          <w:rFonts w:ascii="Arial" w:hAnsi="Arial" w:cs="Arial"/>
          <w:sz w:val="22"/>
          <w:szCs w:val="22"/>
          <w:lang w:val="pl-PL"/>
        </w:rPr>
        <w:t>..</w:t>
      </w:r>
      <w:r w:rsidRPr="002A76AA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…………………………………………………………………………………………………………</w:t>
      </w:r>
      <w:r w:rsidR="00515966">
        <w:rPr>
          <w:rFonts w:ascii="Arial" w:hAnsi="Arial" w:cs="Arial"/>
          <w:sz w:val="22"/>
          <w:szCs w:val="22"/>
          <w:lang w:val="pl-PL"/>
        </w:rPr>
        <w:t>……</w:t>
      </w:r>
    </w:p>
    <w:p w14:paraId="50DEEF11" w14:textId="7F598E3F" w:rsidR="001268D7" w:rsidRPr="002A76AA" w:rsidRDefault="001268D7" w:rsidP="001268D7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2A76AA">
        <w:rPr>
          <w:rFonts w:ascii="Arial" w:hAnsi="Arial" w:cs="Arial"/>
          <w:sz w:val="22"/>
          <w:szCs w:val="22"/>
          <w:lang w:val="pl-PL"/>
        </w:rPr>
        <w:t xml:space="preserve">zwanym </w:t>
      </w:r>
      <w:r w:rsidR="00FC0FD8">
        <w:rPr>
          <w:rFonts w:ascii="Arial" w:hAnsi="Arial" w:cs="Arial"/>
          <w:sz w:val="22"/>
          <w:szCs w:val="22"/>
          <w:lang w:val="pl-PL"/>
        </w:rPr>
        <w:t>dalej</w:t>
      </w:r>
      <w:r w:rsidRPr="002A76AA">
        <w:rPr>
          <w:rFonts w:ascii="Arial" w:hAnsi="Arial" w:cs="Arial"/>
          <w:sz w:val="22"/>
          <w:szCs w:val="22"/>
          <w:lang w:val="pl-PL"/>
        </w:rPr>
        <w:t xml:space="preserve"> </w:t>
      </w:r>
      <w:r w:rsidRPr="00867A28">
        <w:rPr>
          <w:rFonts w:ascii="Arial" w:hAnsi="Arial" w:cs="Arial"/>
          <w:b/>
          <w:bCs/>
          <w:sz w:val="22"/>
          <w:szCs w:val="22"/>
          <w:lang w:val="pl-PL"/>
        </w:rPr>
        <w:t>„Wykonawcą”,</w:t>
      </w:r>
    </w:p>
    <w:p w14:paraId="138647B4" w14:textId="77777777" w:rsidR="001268D7" w:rsidRPr="002A76AA" w:rsidRDefault="001268D7" w:rsidP="001268D7">
      <w:pPr>
        <w:spacing w:after="0"/>
        <w:jc w:val="both"/>
        <w:rPr>
          <w:rFonts w:ascii="Arial" w:hAnsi="Arial" w:cs="Arial"/>
          <w:color w:val="000000"/>
          <w:sz w:val="22"/>
        </w:rPr>
      </w:pPr>
      <w:r w:rsidRPr="002A76AA">
        <w:rPr>
          <w:rFonts w:ascii="Arial" w:hAnsi="Arial" w:cs="Arial"/>
          <w:sz w:val="22"/>
        </w:rPr>
        <w:t>zaś wspólnie zwanymi dalej „Stronami” lub osobno „Stroną”.</w:t>
      </w:r>
    </w:p>
    <w:p w14:paraId="217986C7" w14:textId="4EBF4726" w:rsidR="001268D7" w:rsidRDefault="001268D7" w:rsidP="001268D7">
      <w:pPr>
        <w:spacing w:after="0"/>
        <w:jc w:val="both"/>
        <w:rPr>
          <w:rFonts w:ascii="Arial" w:hAnsi="Arial" w:cs="Arial"/>
          <w:color w:val="000000"/>
          <w:sz w:val="22"/>
        </w:rPr>
      </w:pPr>
    </w:p>
    <w:p w14:paraId="1B1966AE" w14:textId="77777777" w:rsidR="00424707" w:rsidRPr="002A76AA" w:rsidRDefault="00424707" w:rsidP="001268D7">
      <w:pPr>
        <w:spacing w:after="0"/>
        <w:jc w:val="both"/>
        <w:rPr>
          <w:rFonts w:ascii="Arial" w:hAnsi="Arial" w:cs="Arial"/>
          <w:color w:val="000000"/>
          <w:sz w:val="22"/>
        </w:rPr>
      </w:pPr>
    </w:p>
    <w:p w14:paraId="1ABF5E87" w14:textId="07457A84" w:rsidR="00F52E2F" w:rsidRPr="002A76AA" w:rsidRDefault="001268D7" w:rsidP="00424707">
      <w:pPr>
        <w:spacing w:after="0"/>
        <w:ind w:firstLine="45"/>
        <w:jc w:val="center"/>
        <w:rPr>
          <w:rFonts w:ascii="Arial" w:hAnsi="Arial" w:cs="Arial"/>
          <w:sz w:val="22"/>
        </w:rPr>
      </w:pPr>
      <w:r w:rsidRPr="002A76AA">
        <w:rPr>
          <w:rFonts w:ascii="Arial" w:hAnsi="Arial" w:cs="Arial"/>
          <w:sz w:val="22"/>
        </w:rPr>
        <w:t>§ 1</w:t>
      </w:r>
    </w:p>
    <w:p w14:paraId="51426536" w14:textId="36410CCA" w:rsidR="00D37628" w:rsidRDefault="001268D7" w:rsidP="00FC0FD8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Arial" w:hAnsi="Arial" w:cs="Arial"/>
          <w:sz w:val="22"/>
        </w:rPr>
      </w:pPr>
      <w:r w:rsidRPr="00FC0FD8">
        <w:rPr>
          <w:rFonts w:ascii="Arial" w:hAnsi="Arial" w:cs="Arial"/>
          <w:snapToGrid w:val="0"/>
          <w:sz w:val="22"/>
        </w:rPr>
        <w:t xml:space="preserve">Przedmiotem </w:t>
      </w:r>
      <w:r w:rsidRPr="00FC0FD8">
        <w:rPr>
          <w:rFonts w:ascii="Arial" w:hAnsi="Arial" w:cs="Arial"/>
          <w:sz w:val="22"/>
        </w:rPr>
        <w:t xml:space="preserve">umowy jest świadczenie </w:t>
      </w:r>
      <w:r w:rsidR="00F42168" w:rsidRPr="00FC0FD8">
        <w:rPr>
          <w:rFonts w:ascii="Arial" w:hAnsi="Arial" w:cs="Arial"/>
          <w:sz w:val="22"/>
        </w:rPr>
        <w:t xml:space="preserve">przez Wykonawcę </w:t>
      </w:r>
      <w:r w:rsidRPr="00FC0FD8">
        <w:rPr>
          <w:rFonts w:ascii="Arial" w:hAnsi="Arial" w:cs="Arial"/>
          <w:sz w:val="22"/>
        </w:rPr>
        <w:t>usługi polegającej na promocji Województwa Warmińsko-Mazurskiego podczas</w:t>
      </w:r>
      <w:r w:rsidR="00424707" w:rsidRPr="00FC0FD8">
        <w:rPr>
          <w:rFonts w:ascii="Arial" w:hAnsi="Arial" w:cs="Arial"/>
          <w:sz w:val="22"/>
        </w:rPr>
        <w:t xml:space="preserve"> </w:t>
      </w:r>
      <w:bookmarkStart w:id="0" w:name="_Hlk207881378"/>
      <w:r w:rsidR="00711385">
        <w:rPr>
          <w:rFonts w:ascii="Arial" w:hAnsi="Arial" w:cs="Arial"/>
          <w:sz w:val="22"/>
        </w:rPr>
        <w:t xml:space="preserve">dwumeczu </w:t>
      </w:r>
      <w:r w:rsidR="00711385" w:rsidRPr="00711385">
        <w:rPr>
          <w:rFonts w:ascii="Arial" w:hAnsi="Arial" w:cs="Arial"/>
          <w:bCs/>
          <w:sz w:val="22"/>
        </w:rPr>
        <w:t xml:space="preserve">Energa Start Elbląg – Jomi Salerno </w:t>
      </w:r>
      <w:bookmarkEnd w:id="0"/>
      <w:r w:rsidR="00711385" w:rsidRPr="00711385">
        <w:rPr>
          <w:rFonts w:ascii="Arial" w:hAnsi="Arial" w:cs="Arial"/>
          <w:bCs/>
          <w:sz w:val="22"/>
        </w:rPr>
        <w:t xml:space="preserve">rozgrywanego w Elblągu 8 listopada 2025 r. oraz w miejscowości Salerno (Włochy) 15 listopada 2025 r. w ramach 3. rundy kwalifikacyjnej rozgrywek EHF </w:t>
      </w:r>
      <w:proofErr w:type="spellStart"/>
      <w:r w:rsidR="00711385" w:rsidRPr="00711385">
        <w:rPr>
          <w:rFonts w:ascii="Arial" w:hAnsi="Arial" w:cs="Arial"/>
          <w:bCs/>
          <w:sz w:val="22"/>
        </w:rPr>
        <w:t>European</w:t>
      </w:r>
      <w:proofErr w:type="spellEnd"/>
      <w:r w:rsidR="00711385" w:rsidRPr="00711385">
        <w:rPr>
          <w:rFonts w:ascii="Arial" w:hAnsi="Arial" w:cs="Arial"/>
          <w:bCs/>
          <w:sz w:val="22"/>
        </w:rPr>
        <w:t xml:space="preserve"> </w:t>
      </w:r>
      <w:proofErr w:type="spellStart"/>
      <w:r w:rsidR="00711385" w:rsidRPr="00711385">
        <w:rPr>
          <w:rFonts w:ascii="Arial" w:hAnsi="Arial" w:cs="Arial"/>
          <w:bCs/>
          <w:sz w:val="22"/>
        </w:rPr>
        <w:t>Cup</w:t>
      </w:r>
      <w:proofErr w:type="spellEnd"/>
      <w:r w:rsidR="00711385" w:rsidRPr="00711385">
        <w:rPr>
          <w:rFonts w:ascii="Arial" w:hAnsi="Arial" w:cs="Arial"/>
          <w:bCs/>
          <w:sz w:val="22"/>
        </w:rPr>
        <w:t xml:space="preserve"> </w:t>
      </w:r>
      <w:proofErr w:type="spellStart"/>
      <w:r w:rsidR="00711385" w:rsidRPr="00711385">
        <w:rPr>
          <w:rFonts w:ascii="Arial" w:hAnsi="Arial" w:cs="Arial"/>
          <w:bCs/>
          <w:sz w:val="22"/>
        </w:rPr>
        <w:t>Women</w:t>
      </w:r>
      <w:proofErr w:type="spellEnd"/>
      <w:r w:rsidR="00711385" w:rsidRPr="00711385">
        <w:rPr>
          <w:rFonts w:ascii="Arial" w:hAnsi="Arial" w:cs="Arial"/>
          <w:bCs/>
          <w:sz w:val="22"/>
        </w:rPr>
        <w:t xml:space="preserve"> 2025/2026 w piłce ręcznej kobiet</w:t>
      </w:r>
      <w:r w:rsidR="00614540" w:rsidRPr="00FC0FD8">
        <w:rPr>
          <w:rFonts w:ascii="Arial" w:hAnsi="Arial" w:cs="Arial"/>
          <w:sz w:val="22"/>
        </w:rPr>
        <w:t>, zwan</w:t>
      </w:r>
      <w:r w:rsidR="00FC0FD8" w:rsidRPr="00FC0FD8">
        <w:rPr>
          <w:rFonts w:ascii="Arial" w:hAnsi="Arial" w:cs="Arial"/>
          <w:sz w:val="22"/>
        </w:rPr>
        <w:t>ego</w:t>
      </w:r>
      <w:r w:rsidR="00614540" w:rsidRPr="00FC0FD8">
        <w:rPr>
          <w:rFonts w:ascii="Arial" w:hAnsi="Arial" w:cs="Arial"/>
          <w:sz w:val="22"/>
        </w:rPr>
        <w:t xml:space="preserve"> dalej „</w:t>
      </w:r>
      <w:r w:rsidR="00312DC8" w:rsidRPr="00FC0FD8">
        <w:rPr>
          <w:rFonts w:ascii="Arial" w:hAnsi="Arial" w:cs="Arial"/>
          <w:sz w:val="22"/>
        </w:rPr>
        <w:t>rozgrywkami</w:t>
      </w:r>
      <w:r w:rsidR="00614540" w:rsidRPr="00FC0FD8">
        <w:rPr>
          <w:rFonts w:ascii="Arial" w:hAnsi="Arial" w:cs="Arial"/>
          <w:sz w:val="22"/>
        </w:rPr>
        <w:t>”.</w:t>
      </w:r>
    </w:p>
    <w:p w14:paraId="34F3A007" w14:textId="0FC00D05" w:rsidR="00FC0FD8" w:rsidRPr="00FC0FD8" w:rsidRDefault="00FC0FD8" w:rsidP="00FC0FD8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Usługa, o której mowa w ust.1, będzie świadczona w oparciu o zespół ……………….., który będzie brał udział w rozgrywkach.</w:t>
      </w:r>
    </w:p>
    <w:p w14:paraId="689D4E7C" w14:textId="77777777" w:rsidR="00FC0FD8" w:rsidRDefault="00FC0FD8" w:rsidP="00D37628">
      <w:pPr>
        <w:spacing w:after="0"/>
        <w:jc w:val="both"/>
        <w:rPr>
          <w:rFonts w:ascii="Arial" w:hAnsi="Arial" w:cs="Arial"/>
          <w:sz w:val="22"/>
        </w:rPr>
      </w:pPr>
    </w:p>
    <w:p w14:paraId="5C4612A0" w14:textId="77777777" w:rsidR="00424707" w:rsidRPr="004800A1" w:rsidRDefault="00424707" w:rsidP="00D37628">
      <w:pPr>
        <w:spacing w:after="0"/>
        <w:jc w:val="both"/>
        <w:rPr>
          <w:rFonts w:ascii="Arial" w:hAnsi="Arial" w:cs="Arial"/>
          <w:sz w:val="22"/>
        </w:rPr>
      </w:pPr>
    </w:p>
    <w:p w14:paraId="682BFC58" w14:textId="0F79CD22" w:rsidR="00F52E2F" w:rsidRPr="002A76AA" w:rsidRDefault="001268D7" w:rsidP="00424707">
      <w:pPr>
        <w:pStyle w:val="Tekstpodstawowy"/>
        <w:tabs>
          <w:tab w:val="left" w:pos="567"/>
        </w:tabs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2A76AA">
        <w:rPr>
          <w:rFonts w:ascii="Arial" w:hAnsi="Arial" w:cs="Arial"/>
          <w:b w:val="0"/>
          <w:sz w:val="22"/>
          <w:szCs w:val="22"/>
        </w:rPr>
        <w:t>§ 2</w:t>
      </w:r>
    </w:p>
    <w:p w14:paraId="6B13F050" w14:textId="77777777" w:rsidR="001268D7" w:rsidRPr="002A76AA" w:rsidRDefault="001268D7" w:rsidP="005725C2">
      <w:pPr>
        <w:pStyle w:val="NumberList"/>
        <w:numPr>
          <w:ilvl w:val="0"/>
          <w:numId w:val="10"/>
        </w:numPr>
        <w:tabs>
          <w:tab w:val="left" w:pos="-2127"/>
        </w:tabs>
        <w:spacing w:line="276" w:lineRule="auto"/>
        <w:ind w:left="284" w:hanging="284"/>
        <w:jc w:val="both"/>
        <w:rPr>
          <w:rFonts w:ascii="Arial" w:hAnsi="Arial" w:cs="Arial"/>
          <w:bCs/>
          <w:i w:val="0"/>
          <w:iCs/>
          <w:color w:val="auto"/>
          <w:sz w:val="22"/>
          <w:szCs w:val="22"/>
          <w:lang w:val="pl-PL"/>
        </w:rPr>
      </w:pPr>
      <w:r w:rsidRPr="002A76AA">
        <w:rPr>
          <w:rFonts w:ascii="Arial" w:hAnsi="Arial" w:cs="Arial"/>
          <w:i w:val="0"/>
          <w:sz w:val="22"/>
          <w:szCs w:val="22"/>
          <w:lang w:val="pl-PL"/>
        </w:rPr>
        <w:t>Wykonawca zobowiązuje się do realizacji następujących zadań będących przedmiotem umowy:</w:t>
      </w:r>
    </w:p>
    <w:p w14:paraId="39752061" w14:textId="5B315D5B" w:rsidR="00410845" w:rsidRPr="002A76AA" w:rsidRDefault="00711385" w:rsidP="005725C2">
      <w:pPr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sz w:val="22"/>
        </w:rPr>
      </w:pPr>
      <w:bookmarkStart w:id="1" w:name="_Hlk156828510"/>
      <w:r w:rsidRPr="002C0FBE">
        <w:rPr>
          <w:rFonts w:ascii="Arial" w:eastAsia="Calibri" w:hAnsi="Arial" w:cs="Arial"/>
          <w:sz w:val="22"/>
        </w:rPr>
        <w:t>umieszczeni</w:t>
      </w:r>
      <w:r w:rsidR="00EB0AD4">
        <w:rPr>
          <w:rFonts w:ascii="Arial" w:eastAsia="Calibri" w:hAnsi="Arial" w:cs="Arial"/>
          <w:sz w:val="22"/>
        </w:rPr>
        <w:t>a</w:t>
      </w:r>
      <w:r w:rsidRPr="002C0FBE">
        <w:rPr>
          <w:rFonts w:ascii="Arial" w:eastAsia="Calibri" w:hAnsi="Arial" w:cs="Arial"/>
          <w:sz w:val="22"/>
        </w:rPr>
        <w:t xml:space="preserve"> w widocznych dla kibiców i mediów miejscach co najmniej 6 banerów </w:t>
      </w:r>
      <w:r>
        <w:rPr>
          <w:rFonts w:ascii="Arial" w:eastAsia="Calibri" w:hAnsi="Arial" w:cs="Arial"/>
          <w:sz w:val="22"/>
        </w:rPr>
        <w:br/>
      </w:r>
      <w:r w:rsidRPr="002C0FBE">
        <w:rPr>
          <w:rFonts w:ascii="Arial" w:eastAsia="Calibri" w:hAnsi="Arial" w:cs="Arial"/>
          <w:sz w:val="22"/>
        </w:rPr>
        <w:t xml:space="preserve">z symbolem Warmia-Mazury promujących województwo warmińsko-mazurskie podczas dwumeczu Energa Start Elbląg - Jomi Salerno rozgrywanego w Elblągu 8 listopada </w:t>
      </w:r>
      <w:r w:rsidR="00EB0AD4">
        <w:rPr>
          <w:rFonts w:ascii="Arial" w:eastAsia="Calibri" w:hAnsi="Arial" w:cs="Arial"/>
          <w:sz w:val="22"/>
        </w:rPr>
        <w:t xml:space="preserve">               </w:t>
      </w:r>
      <w:r w:rsidRPr="002C0FBE">
        <w:rPr>
          <w:rFonts w:ascii="Arial" w:eastAsia="Calibri" w:hAnsi="Arial" w:cs="Arial"/>
          <w:sz w:val="22"/>
        </w:rPr>
        <w:t xml:space="preserve">2025 r. oraz w miejscowości Salerno (Włochy) 15 listopada 2025 r. w ramach 3. rundy kwalifikacyjnej rozgrywek EHF </w:t>
      </w:r>
      <w:proofErr w:type="spellStart"/>
      <w:r w:rsidRPr="002C0FBE">
        <w:rPr>
          <w:rFonts w:ascii="Arial" w:eastAsia="Calibri" w:hAnsi="Arial" w:cs="Arial"/>
          <w:sz w:val="22"/>
        </w:rPr>
        <w:t>European</w:t>
      </w:r>
      <w:proofErr w:type="spellEnd"/>
      <w:r w:rsidRPr="002C0FBE">
        <w:rPr>
          <w:rFonts w:ascii="Arial" w:eastAsia="Calibri" w:hAnsi="Arial" w:cs="Arial"/>
          <w:sz w:val="22"/>
        </w:rPr>
        <w:t xml:space="preserve"> </w:t>
      </w:r>
      <w:proofErr w:type="spellStart"/>
      <w:r w:rsidRPr="002C0FBE">
        <w:rPr>
          <w:rFonts w:ascii="Arial" w:eastAsia="Calibri" w:hAnsi="Arial" w:cs="Arial"/>
          <w:sz w:val="22"/>
        </w:rPr>
        <w:t>Cup</w:t>
      </w:r>
      <w:proofErr w:type="spellEnd"/>
      <w:r w:rsidRPr="002C0FBE">
        <w:rPr>
          <w:rFonts w:ascii="Arial" w:eastAsia="Calibri" w:hAnsi="Arial" w:cs="Arial"/>
          <w:sz w:val="22"/>
        </w:rPr>
        <w:t xml:space="preserve"> </w:t>
      </w:r>
      <w:proofErr w:type="spellStart"/>
      <w:r w:rsidRPr="002C0FBE">
        <w:rPr>
          <w:rFonts w:ascii="Arial" w:eastAsia="Calibri" w:hAnsi="Arial" w:cs="Arial"/>
          <w:sz w:val="22"/>
        </w:rPr>
        <w:t>Women</w:t>
      </w:r>
      <w:proofErr w:type="spellEnd"/>
      <w:r w:rsidRPr="002C0FBE">
        <w:rPr>
          <w:rFonts w:ascii="Arial" w:eastAsia="Calibri" w:hAnsi="Arial" w:cs="Arial"/>
          <w:sz w:val="22"/>
        </w:rPr>
        <w:t xml:space="preserve"> 2025/2026 w piłce ręcznej kobie</w:t>
      </w:r>
      <w:r>
        <w:rPr>
          <w:rFonts w:ascii="Arial" w:eastAsia="Calibri" w:hAnsi="Arial" w:cs="Arial"/>
          <w:sz w:val="22"/>
        </w:rPr>
        <w:t>t</w:t>
      </w:r>
      <w:r w:rsidR="00A726AA">
        <w:rPr>
          <w:rFonts w:ascii="Arial" w:hAnsi="Arial" w:cs="Arial"/>
          <w:sz w:val="22"/>
        </w:rPr>
        <w:t>;</w:t>
      </w:r>
    </w:p>
    <w:p w14:paraId="5D67F2F7" w14:textId="53B4F6CA" w:rsidR="00410845" w:rsidRPr="00C1503D" w:rsidRDefault="00711385" w:rsidP="005725C2">
      <w:pPr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color w:val="FF0000"/>
          <w:sz w:val="22"/>
        </w:rPr>
      </w:pPr>
      <w:r w:rsidRPr="00F12EE6">
        <w:rPr>
          <w:rFonts w:ascii="Arial" w:eastAsia="Calibri" w:hAnsi="Arial" w:cs="Arial"/>
          <w:sz w:val="22"/>
        </w:rPr>
        <w:t>umieszczeni</w:t>
      </w:r>
      <w:r w:rsidR="00EB0AD4">
        <w:rPr>
          <w:rFonts w:ascii="Arial" w:eastAsia="Calibri" w:hAnsi="Arial" w:cs="Arial"/>
          <w:sz w:val="22"/>
        </w:rPr>
        <w:t>a</w:t>
      </w:r>
      <w:r w:rsidRPr="00F12EE6">
        <w:rPr>
          <w:rFonts w:ascii="Arial" w:eastAsia="Calibri" w:hAnsi="Arial" w:cs="Arial"/>
          <w:sz w:val="22"/>
        </w:rPr>
        <w:t xml:space="preserve"> symbolu Warmia-Mazury o wymiarach co najmniej 9 cm x 9 cm na ubiorach sportowych zawodniczek zespołu, w oparciu o który będzie świadczona usługa promocyjna (spodenki/koszulki meczowe), w których będą występować w dwumeczu Energa Start Elbląg - Jomi Salerno rozgrywanego w Elblągu 8 listopada 2025 r. oraz </w:t>
      </w:r>
      <w:r>
        <w:rPr>
          <w:rFonts w:ascii="Arial" w:eastAsia="Calibri" w:hAnsi="Arial" w:cs="Arial"/>
          <w:sz w:val="22"/>
        </w:rPr>
        <w:br/>
      </w:r>
      <w:r w:rsidRPr="00F12EE6">
        <w:rPr>
          <w:rFonts w:ascii="Arial" w:eastAsia="Calibri" w:hAnsi="Arial" w:cs="Arial"/>
          <w:sz w:val="22"/>
        </w:rPr>
        <w:t xml:space="preserve">w miejscowości Salerno (Włochy) 15 listopada 2025 r. w ramach 3. rundy kwalifikacyjnej rozgrywek EHF </w:t>
      </w:r>
      <w:proofErr w:type="spellStart"/>
      <w:r w:rsidRPr="00F12EE6">
        <w:rPr>
          <w:rFonts w:ascii="Arial" w:eastAsia="Calibri" w:hAnsi="Arial" w:cs="Arial"/>
          <w:sz w:val="22"/>
        </w:rPr>
        <w:t>European</w:t>
      </w:r>
      <w:proofErr w:type="spellEnd"/>
      <w:r w:rsidRPr="00F12EE6">
        <w:rPr>
          <w:rFonts w:ascii="Arial" w:eastAsia="Calibri" w:hAnsi="Arial" w:cs="Arial"/>
          <w:sz w:val="22"/>
        </w:rPr>
        <w:t xml:space="preserve"> </w:t>
      </w:r>
      <w:proofErr w:type="spellStart"/>
      <w:r w:rsidRPr="00F12EE6">
        <w:rPr>
          <w:rFonts w:ascii="Arial" w:eastAsia="Calibri" w:hAnsi="Arial" w:cs="Arial"/>
          <w:sz w:val="22"/>
        </w:rPr>
        <w:t>Cup</w:t>
      </w:r>
      <w:proofErr w:type="spellEnd"/>
      <w:r w:rsidRPr="00F12EE6">
        <w:rPr>
          <w:rFonts w:ascii="Arial" w:eastAsia="Calibri" w:hAnsi="Arial" w:cs="Arial"/>
          <w:sz w:val="22"/>
        </w:rPr>
        <w:t xml:space="preserve"> </w:t>
      </w:r>
      <w:proofErr w:type="spellStart"/>
      <w:r w:rsidRPr="00F12EE6">
        <w:rPr>
          <w:rFonts w:ascii="Arial" w:eastAsia="Calibri" w:hAnsi="Arial" w:cs="Arial"/>
          <w:sz w:val="22"/>
        </w:rPr>
        <w:t>Women</w:t>
      </w:r>
      <w:proofErr w:type="spellEnd"/>
      <w:r w:rsidRPr="00F12EE6">
        <w:rPr>
          <w:rFonts w:ascii="Arial" w:eastAsia="Calibri" w:hAnsi="Arial" w:cs="Arial"/>
          <w:sz w:val="22"/>
        </w:rPr>
        <w:t xml:space="preserve"> 2025/2026 w piłce ręcznej kobiet</w:t>
      </w:r>
      <w:r w:rsidR="00A726AA">
        <w:rPr>
          <w:rFonts w:ascii="Arial" w:hAnsi="Arial" w:cs="Arial"/>
          <w:sz w:val="22"/>
        </w:rPr>
        <w:t>;</w:t>
      </w:r>
    </w:p>
    <w:p w14:paraId="20018F8C" w14:textId="403D20A7" w:rsidR="00410845" w:rsidRPr="00A7251F" w:rsidRDefault="00711385" w:rsidP="00A7251F">
      <w:pPr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sz w:val="22"/>
        </w:rPr>
      </w:pPr>
      <w:r w:rsidRPr="00F12EE6">
        <w:rPr>
          <w:rFonts w:ascii="Arial" w:hAnsi="Arial" w:cs="Arial"/>
          <w:bCs/>
          <w:sz w:val="22"/>
        </w:rPr>
        <w:t>umieszczeni</w:t>
      </w:r>
      <w:r w:rsidR="00EB0AD4">
        <w:rPr>
          <w:rFonts w:ascii="Arial" w:hAnsi="Arial" w:cs="Arial"/>
          <w:bCs/>
          <w:sz w:val="22"/>
        </w:rPr>
        <w:t>a</w:t>
      </w:r>
      <w:r w:rsidRPr="00F12EE6">
        <w:rPr>
          <w:rFonts w:ascii="Arial" w:hAnsi="Arial" w:cs="Arial"/>
          <w:bCs/>
          <w:sz w:val="22"/>
        </w:rPr>
        <w:t xml:space="preserve"> symbolu Warmia-Mazury stronie internetowej zespołu, w oparciu o który będzie wykonywana usługa promocyjna wśród sponsorów, które będzie podlinkowane do strony internetowej https://mazury.travel/, przez cały okres trwania umowy</w:t>
      </w:r>
      <w:r w:rsidR="00410845" w:rsidRPr="002A76AA">
        <w:rPr>
          <w:rFonts w:ascii="Arial" w:eastAsia="Calibri" w:hAnsi="Arial" w:cs="Arial"/>
          <w:sz w:val="22"/>
        </w:rPr>
        <w:t>;</w:t>
      </w:r>
    </w:p>
    <w:bookmarkEnd w:id="1"/>
    <w:p w14:paraId="5464BD75" w14:textId="34F1F834" w:rsidR="00E953AD" w:rsidRPr="004A2CBD" w:rsidRDefault="00711385" w:rsidP="00A7251F">
      <w:pPr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sz w:val="22"/>
        </w:rPr>
      </w:pPr>
      <w:r w:rsidRPr="00F12EE6">
        <w:rPr>
          <w:rFonts w:ascii="Arial" w:hAnsi="Arial" w:cs="Arial"/>
          <w:bCs/>
          <w:sz w:val="22"/>
        </w:rPr>
        <w:t>przygotowani</w:t>
      </w:r>
      <w:r w:rsidR="00EB0AD4">
        <w:rPr>
          <w:rFonts w:ascii="Arial" w:hAnsi="Arial" w:cs="Arial"/>
          <w:bCs/>
          <w:sz w:val="22"/>
        </w:rPr>
        <w:t>a</w:t>
      </w:r>
      <w:r w:rsidRPr="00F12EE6">
        <w:rPr>
          <w:rFonts w:ascii="Arial" w:hAnsi="Arial" w:cs="Arial"/>
          <w:bCs/>
          <w:sz w:val="22"/>
        </w:rPr>
        <w:t xml:space="preserve"> i umieszczeni</w:t>
      </w:r>
      <w:r w:rsidR="00EB0AD4">
        <w:rPr>
          <w:rFonts w:ascii="Arial" w:hAnsi="Arial" w:cs="Arial"/>
          <w:bCs/>
          <w:sz w:val="22"/>
        </w:rPr>
        <w:t>a</w:t>
      </w:r>
      <w:r w:rsidRPr="00F12EE6">
        <w:rPr>
          <w:rFonts w:ascii="Arial" w:hAnsi="Arial" w:cs="Arial"/>
          <w:bCs/>
          <w:sz w:val="22"/>
        </w:rPr>
        <w:t xml:space="preserve"> na profilu </w:t>
      </w:r>
      <w:proofErr w:type="spellStart"/>
      <w:r w:rsidRPr="00F12EE6">
        <w:rPr>
          <w:rFonts w:ascii="Arial" w:hAnsi="Arial" w:cs="Arial"/>
          <w:bCs/>
          <w:sz w:val="22"/>
        </w:rPr>
        <w:t>Facebookowym</w:t>
      </w:r>
      <w:proofErr w:type="spellEnd"/>
      <w:r w:rsidRPr="00F12EE6">
        <w:rPr>
          <w:rFonts w:ascii="Arial" w:hAnsi="Arial" w:cs="Arial"/>
          <w:bCs/>
          <w:sz w:val="22"/>
        </w:rPr>
        <w:t xml:space="preserve"> zespołu, w oparciu o który będzie świadczona usługa promocyjna 4 postów podczas trwania umowy promujących Województwo warmińsko-mazurskie i informujących o wsparciu przez Samorząd Województwa Warmińsko-Mazurskiego</w:t>
      </w:r>
      <w:r w:rsidR="004A2CBD">
        <w:rPr>
          <w:rFonts w:ascii="Arial" w:eastAsia="Calibri" w:hAnsi="Arial" w:cs="Arial"/>
          <w:bCs/>
          <w:sz w:val="22"/>
        </w:rPr>
        <w:t>;</w:t>
      </w:r>
    </w:p>
    <w:p w14:paraId="6B72A2DA" w14:textId="7913C8ED" w:rsidR="004A2CBD" w:rsidRDefault="00711385" w:rsidP="00A7251F">
      <w:pPr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sz w:val="22"/>
        </w:rPr>
      </w:pPr>
      <w:r w:rsidRPr="00F12EE6">
        <w:rPr>
          <w:rFonts w:ascii="Arial" w:hAnsi="Arial" w:cs="Arial"/>
          <w:bCs/>
          <w:sz w:val="22"/>
        </w:rPr>
        <w:t>wykonani</w:t>
      </w:r>
      <w:r w:rsidR="00EB0AD4">
        <w:rPr>
          <w:rFonts w:ascii="Arial" w:hAnsi="Arial" w:cs="Arial"/>
          <w:bCs/>
          <w:sz w:val="22"/>
        </w:rPr>
        <w:t>a</w:t>
      </w:r>
      <w:r w:rsidRPr="00F12EE6">
        <w:rPr>
          <w:rFonts w:ascii="Arial" w:hAnsi="Arial" w:cs="Arial"/>
          <w:bCs/>
          <w:sz w:val="22"/>
        </w:rPr>
        <w:t xml:space="preserve"> i przekazani</w:t>
      </w:r>
      <w:r w:rsidR="00EB0AD4">
        <w:rPr>
          <w:rFonts w:ascii="Arial" w:hAnsi="Arial" w:cs="Arial"/>
          <w:bCs/>
          <w:sz w:val="22"/>
        </w:rPr>
        <w:t>a</w:t>
      </w:r>
      <w:r w:rsidRPr="00F12EE6">
        <w:rPr>
          <w:rFonts w:ascii="Arial" w:hAnsi="Arial" w:cs="Arial"/>
          <w:bCs/>
          <w:sz w:val="22"/>
        </w:rPr>
        <w:t xml:space="preserve"> Zamawiającemu co najmniej 10 zdjęć z prawami autorskimi, </w:t>
      </w:r>
      <w:r>
        <w:rPr>
          <w:rFonts w:ascii="Arial" w:hAnsi="Arial" w:cs="Arial"/>
          <w:bCs/>
          <w:sz w:val="22"/>
        </w:rPr>
        <w:br/>
      </w:r>
      <w:r w:rsidRPr="00F12EE6">
        <w:rPr>
          <w:rFonts w:ascii="Arial" w:hAnsi="Arial" w:cs="Arial"/>
          <w:bCs/>
          <w:sz w:val="22"/>
        </w:rPr>
        <w:t xml:space="preserve">w wysokiej rozdzielczości (minimalna rozdzielczość fotografii musi wynosić 250 </w:t>
      </w:r>
      <w:proofErr w:type="spellStart"/>
      <w:r w:rsidRPr="00F12EE6">
        <w:rPr>
          <w:rFonts w:ascii="Arial" w:hAnsi="Arial" w:cs="Arial"/>
          <w:bCs/>
          <w:sz w:val="22"/>
        </w:rPr>
        <w:t>dpi</w:t>
      </w:r>
      <w:proofErr w:type="spellEnd"/>
      <w:r w:rsidRPr="00F12EE6">
        <w:rPr>
          <w:rFonts w:ascii="Arial" w:hAnsi="Arial" w:cs="Arial"/>
          <w:bCs/>
          <w:sz w:val="22"/>
        </w:rPr>
        <w:t xml:space="preserve">, dłuższy bok fotografii powinien mieć nie mniej niż 4 000 </w:t>
      </w:r>
      <w:proofErr w:type="spellStart"/>
      <w:r w:rsidRPr="00F12EE6">
        <w:rPr>
          <w:rFonts w:ascii="Arial" w:hAnsi="Arial" w:cs="Arial"/>
          <w:bCs/>
          <w:sz w:val="22"/>
        </w:rPr>
        <w:t>pixeli</w:t>
      </w:r>
      <w:proofErr w:type="spellEnd"/>
      <w:r w:rsidRPr="00F12EE6">
        <w:rPr>
          <w:rFonts w:ascii="Arial" w:hAnsi="Arial" w:cs="Arial"/>
          <w:bCs/>
          <w:sz w:val="22"/>
        </w:rPr>
        <w:t xml:space="preserve">), i materiału filmowego (ok. </w:t>
      </w:r>
      <w:r w:rsidRPr="00F12EE6">
        <w:rPr>
          <w:rFonts w:ascii="Arial" w:hAnsi="Arial" w:cs="Arial"/>
          <w:bCs/>
          <w:sz w:val="22"/>
        </w:rPr>
        <w:lastRenderedPageBreak/>
        <w:t xml:space="preserve">1 min.) bez znaków wodnych z dowolnym ujęciem zawodniczek i widocznym symbolem Warmia-Mazury z dwumeczu Energa Start Elbląg - Jomi Salerno rozgrywanego w Elblągu 8 listopada 2025 r. oraz w miejscowości Salerno (Włochy) 15 listopada 2025 r. w ramach 3. rundy kwalifikacyjnej rozgrywek EHF </w:t>
      </w:r>
      <w:proofErr w:type="spellStart"/>
      <w:r w:rsidRPr="00F12EE6">
        <w:rPr>
          <w:rFonts w:ascii="Arial" w:hAnsi="Arial" w:cs="Arial"/>
          <w:bCs/>
          <w:sz w:val="22"/>
        </w:rPr>
        <w:t>European</w:t>
      </w:r>
      <w:proofErr w:type="spellEnd"/>
      <w:r w:rsidRPr="00F12EE6">
        <w:rPr>
          <w:rFonts w:ascii="Arial" w:hAnsi="Arial" w:cs="Arial"/>
          <w:bCs/>
          <w:sz w:val="22"/>
        </w:rPr>
        <w:t xml:space="preserve"> </w:t>
      </w:r>
      <w:proofErr w:type="spellStart"/>
      <w:r w:rsidRPr="00F12EE6">
        <w:rPr>
          <w:rFonts w:ascii="Arial" w:hAnsi="Arial" w:cs="Arial"/>
          <w:bCs/>
          <w:sz w:val="22"/>
        </w:rPr>
        <w:t>Cup</w:t>
      </w:r>
      <w:proofErr w:type="spellEnd"/>
      <w:r w:rsidRPr="00F12EE6">
        <w:rPr>
          <w:rFonts w:ascii="Arial" w:hAnsi="Arial" w:cs="Arial"/>
          <w:bCs/>
          <w:sz w:val="22"/>
        </w:rPr>
        <w:t xml:space="preserve"> </w:t>
      </w:r>
      <w:proofErr w:type="spellStart"/>
      <w:r w:rsidRPr="00F12EE6">
        <w:rPr>
          <w:rFonts w:ascii="Arial" w:hAnsi="Arial" w:cs="Arial"/>
          <w:bCs/>
          <w:sz w:val="22"/>
        </w:rPr>
        <w:t>Women</w:t>
      </w:r>
      <w:proofErr w:type="spellEnd"/>
      <w:r w:rsidRPr="00F12EE6">
        <w:rPr>
          <w:rFonts w:ascii="Arial" w:hAnsi="Arial" w:cs="Arial"/>
          <w:bCs/>
          <w:sz w:val="22"/>
        </w:rPr>
        <w:t xml:space="preserve"> 2025/2026 w piłce ręcznej kobiet z prawem do ich wykorzystania w mediach społecznościowych, przekazach medialnych i materiałach reklamowych Zamawiającego (przekazanie drogą internetową</w:t>
      </w:r>
      <w:r w:rsidR="00D37169">
        <w:rPr>
          <w:rFonts w:ascii="Arial" w:eastAsia="Calibri" w:hAnsi="Arial" w:cs="Arial"/>
          <w:bCs/>
          <w:sz w:val="22"/>
        </w:rPr>
        <w:t>)</w:t>
      </w:r>
      <w:r w:rsidR="00D37169">
        <w:rPr>
          <w:rFonts w:ascii="Arial" w:eastAsia="Calibri" w:hAnsi="Arial" w:cs="Arial"/>
          <w:sz w:val="22"/>
        </w:rPr>
        <w:t>.</w:t>
      </w:r>
    </w:p>
    <w:p w14:paraId="04678FCF" w14:textId="609145C4" w:rsidR="004A2CBD" w:rsidRPr="004A2CBD" w:rsidRDefault="004A2CBD" w:rsidP="005725C2">
      <w:pPr>
        <w:pStyle w:val="Tekstpodstawowy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4A2CBD">
        <w:rPr>
          <w:rFonts w:ascii="Arial" w:hAnsi="Arial" w:cs="Arial"/>
          <w:b w:val="0"/>
          <w:bCs/>
          <w:sz w:val="22"/>
          <w:szCs w:val="22"/>
        </w:rPr>
        <w:t xml:space="preserve">Wykonawca zobowiązany jest zapewnić kibicom będącym osobami ze szczególnymi potrzebami w rozumieniu ustawy z dnia 19 lipca 2019 r. o zapewnianiu dostępności osobom ze szczególnymi potrzebami </w:t>
      </w:r>
      <w:r w:rsidR="00B17CF1">
        <w:rPr>
          <w:rFonts w:ascii="Arial" w:hAnsi="Arial" w:cs="Arial"/>
          <w:b w:val="0"/>
          <w:bCs/>
          <w:sz w:val="22"/>
          <w:szCs w:val="22"/>
        </w:rPr>
        <w:t>(</w:t>
      </w:r>
      <w:r w:rsidRPr="004A2CBD">
        <w:rPr>
          <w:rFonts w:ascii="Arial" w:hAnsi="Arial" w:cs="Arial"/>
          <w:b w:val="0"/>
          <w:bCs/>
          <w:sz w:val="22"/>
          <w:szCs w:val="22"/>
        </w:rPr>
        <w:t>Dz. U. z 202</w:t>
      </w:r>
      <w:r w:rsidR="00B17CF1">
        <w:rPr>
          <w:rFonts w:ascii="Arial" w:hAnsi="Arial" w:cs="Arial"/>
          <w:b w:val="0"/>
          <w:bCs/>
          <w:sz w:val="22"/>
          <w:szCs w:val="22"/>
        </w:rPr>
        <w:t>4</w:t>
      </w:r>
      <w:r w:rsidRPr="004A2CBD">
        <w:rPr>
          <w:rFonts w:ascii="Arial" w:hAnsi="Arial" w:cs="Arial"/>
          <w:b w:val="0"/>
          <w:bCs/>
          <w:sz w:val="22"/>
          <w:szCs w:val="22"/>
        </w:rPr>
        <w:t xml:space="preserve"> r. poz. </w:t>
      </w:r>
      <w:r w:rsidR="00B17CF1">
        <w:rPr>
          <w:rFonts w:ascii="Arial" w:hAnsi="Arial" w:cs="Arial"/>
          <w:b w:val="0"/>
          <w:bCs/>
          <w:sz w:val="22"/>
          <w:szCs w:val="22"/>
        </w:rPr>
        <w:t>1411, ze zm.</w:t>
      </w:r>
      <w:r w:rsidRPr="004A2CBD">
        <w:rPr>
          <w:rFonts w:ascii="Arial" w:hAnsi="Arial" w:cs="Arial"/>
          <w:b w:val="0"/>
          <w:bCs/>
          <w:sz w:val="22"/>
          <w:szCs w:val="22"/>
        </w:rPr>
        <w:t xml:space="preserve">), możliwość udziału </w:t>
      </w:r>
      <w:r>
        <w:rPr>
          <w:rFonts w:ascii="Arial" w:hAnsi="Arial" w:cs="Arial"/>
          <w:b w:val="0"/>
          <w:bCs/>
          <w:sz w:val="22"/>
          <w:szCs w:val="22"/>
        </w:rPr>
        <w:br/>
      </w:r>
      <w:r w:rsidRPr="004A2CBD">
        <w:rPr>
          <w:rFonts w:ascii="Arial" w:hAnsi="Arial" w:cs="Arial"/>
          <w:b w:val="0"/>
          <w:bCs/>
          <w:sz w:val="22"/>
          <w:szCs w:val="22"/>
        </w:rPr>
        <w:t xml:space="preserve">w </w:t>
      </w:r>
      <w:r>
        <w:rPr>
          <w:rFonts w:ascii="Arial" w:hAnsi="Arial" w:cs="Arial"/>
          <w:b w:val="0"/>
          <w:bCs/>
          <w:sz w:val="22"/>
          <w:szCs w:val="22"/>
        </w:rPr>
        <w:t>rozgrywkach</w:t>
      </w:r>
      <w:r w:rsidRPr="004A2CBD">
        <w:rPr>
          <w:rFonts w:ascii="Arial" w:hAnsi="Arial" w:cs="Arial"/>
          <w:b w:val="0"/>
          <w:bCs/>
          <w:sz w:val="22"/>
          <w:szCs w:val="22"/>
        </w:rPr>
        <w:t>, w tym zapewnić im odpowiednie miejsca oraz trasę poruszania się, a także takie rozwiązania, które umożliwiają dostęp do wszystkich miejsc, z wyłączeniem miejsc technicznych oraz zapewnienie tym osobom możliwości ewakuacji lub ich uratowania w inny sposób</w:t>
      </w:r>
      <w:r>
        <w:rPr>
          <w:rFonts w:ascii="Arial" w:hAnsi="Arial" w:cs="Arial"/>
          <w:b w:val="0"/>
          <w:bCs/>
          <w:sz w:val="22"/>
          <w:szCs w:val="22"/>
        </w:rPr>
        <w:t>.</w:t>
      </w:r>
    </w:p>
    <w:p w14:paraId="606D8936" w14:textId="5F636D5E" w:rsidR="004800A1" w:rsidRPr="00D44FDB" w:rsidRDefault="00D44FDB" w:rsidP="005725C2">
      <w:pPr>
        <w:pStyle w:val="Tekstpodstawowy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D44FDB">
        <w:rPr>
          <w:rFonts w:ascii="Arial" w:hAnsi="Arial" w:cs="Arial"/>
          <w:b w:val="0"/>
          <w:iCs/>
          <w:sz w:val="22"/>
          <w:szCs w:val="22"/>
        </w:rPr>
        <w:t xml:space="preserve">Posty wykonane i publikowane w ramach niniejszej umowy </w:t>
      </w:r>
      <w:r w:rsidRPr="00D44FDB">
        <w:rPr>
          <w:rFonts w:ascii="Arial" w:hAnsi="Arial" w:cs="Arial"/>
          <w:b w:val="0"/>
          <w:iCs/>
          <w:sz w:val="22"/>
          <w:szCs w:val="22"/>
          <w:lang w:val="cs-CZ"/>
        </w:rPr>
        <w:t xml:space="preserve">powinny być wykonane </w:t>
      </w:r>
      <w:r w:rsidRPr="00D44FDB">
        <w:rPr>
          <w:rFonts w:ascii="Arial" w:hAnsi="Arial" w:cs="Arial"/>
          <w:b w:val="0"/>
          <w:iCs/>
          <w:sz w:val="22"/>
          <w:szCs w:val="22"/>
          <w:lang w:val="x-none"/>
        </w:rPr>
        <w:t xml:space="preserve">w sposób zapewniający po </w:t>
      </w:r>
      <w:r w:rsidRPr="00D44FDB">
        <w:rPr>
          <w:rFonts w:ascii="Arial" w:hAnsi="Arial" w:cs="Arial"/>
          <w:b w:val="0"/>
          <w:iCs/>
          <w:sz w:val="22"/>
          <w:szCs w:val="22"/>
        </w:rPr>
        <w:t>ich</w:t>
      </w:r>
      <w:r w:rsidRPr="00D44FDB">
        <w:rPr>
          <w:rFonts w:ascii="Arial" w:hAnsi="Arial" w:cs="Arial"/>
          <w:b w:val="0"/>
          <w:iCs/>
          <w:sz w:val="22"/>
          <w:szCs w:val="22"/>
          <w:lang w:val="x-none"/>
        </w:rPr>
        <w:t xml:space="preserve"> opublikowaniu </w:t>
      </w:r>
      <w:r w:rsidRPr="00D44FDB">
        <w:rPr>
          <w:rFonts w:ascii="Arial" w:hAnsi="Arial" w:cs="Arial"/>
          <w:b w:val="0"/>
          <w:iCs/>
          <w:sz w:val="22"/>
          <w:szCs w:val="22"/>
        </w:rPr>
        <w:t xml:space="preserve">w </w:t>
      </w:r>
      <w:r>
        <w:rPr>
          <w:rFonts w:ascii="Arial" w:hAnsi="Arial" w:cs="Arial"/>
          <w:b w:val="0"/>
          <w:iCs/>
          <w:sz w:val="22"/>
          <w:szCs w:val="22"/>
        </w:rPr>
        <w:t>mediach społecznościowych</w:t>
      </w:r>
      <w:r w:rsidRPr="00D44FDB">
        <w:rPr>
          <w:rFonts w:ascii="Arial" w:hAnsi="Arial" w:cs="Arial"/>
          <w:b w:val="0"/>
          <w:iCs/>
          <w:sz w:val="22"/>
          <w:szCs w:val="22"/>
        </w:rPr>
        <w:t xml:space="preserve"> </w:t>
      </w:r>
      <w:r>
        <w:rPr>
          <w:rFonts w:ascii="Arial" w:hAnsi="Arial" w:cs="Arial"/>
          <w:b w:val="0"/>
          <w:iCs/>
          <w:sz w:val="22"/>
          <w:szCs w:val="22"/>
        </w:rPr>
        <w:t>Wykonawcy</w:t>
      </w:r>
      <w:r w:rsidRPr="00D44FDB">
        <w:rPr>
          <w:rFonts w:ascii="Arial" w:hAnsi="Arial" w:cs="Arial"/>
          <w:b w:val="0"/>
          <w:iCs/>
          <w:sz w:val="22"/>
          <w:szCs w:val="22"/>
          <w:lang w:val="x-none"/>
        </w:rPr>
        <w:t xml:space="preserve"> funkcjonalność, kompatybilność, postrzegalność i zrozumiałość w rozumieniu przepisów ustawy z dnia 4 kwietnia 2019 r. o dostępności cyfrowej stron internetowych i aplikacji mobilnych podmiotów publicznych</w:t>
      </w:r>
      <w:r w:rsidRPr="00D44FDB">
        <w:rPr>
          <w:rFonts w:ascii="Arial" w:hAnsi="Arial" w:cs="Arial"/>
          <w:b w:val="0"/>
          <w:iCs/>
          <w:sz w:val="22"/>
          <w:szCs w:val="22"/>
        </w:rPr>
        <w:t xml:space="preserve">, tj. </w:t>
      </w:r>
      <w:r w:rsidRPr="00D44FDB">
        <w:rPr>
          <w:rFonts w:ascii="Arial" w:hAnsi="Arial" w:cs="Arial"/>
          <w:b w:val="0"/>
          <w:bCs/>
          <w:iCs/>
          <w:sz w:val="22"/>
          <w:szCs w:val="22"/>
        </w:rPr>
        <w:t xml:space="preserve"> powinny spełniać wymagania mające odniesienie do tych materiałów określone w </w:t>
      </w:r>
      <w:r w:rsidRPr="00D44FDB">
        <w:rPr>
          <w:rFonts w:ascii="Arial" w:hAnsi="Arial" w:cs="Arial"/>
          <w:b w:val="0"/>
          <w:iCs/>
          <w:sz w:val="22"/>
          <w:szCs w:val="22"/>
        </w:rPr>
        <w:t>zasadach WCAG 2.1. (Wytyczne dla dostępności treści internetowych 2.1. stosowane dla stron internetowych i aplikacji mobilnych w zakresie dostępności dla osób niepełnosprawnych) zawartych w załączniku do w/w ustawy z dnia 4 kwietnia 2019 r. o dostępności cyfrowej stron internetowych i aplikacji mobilnych podmiotów publicznych</w:t>
      </w:r>
      <w:r w:rsidR="004800A1" w:rsidRPr="00D44FDB">
        <w:rPr>
          <w:rFonts w:ascii="Arial" w:hAnsi="Arial" w:cs="Arial"/>
          <w:b w:val="0"/>
          <w:iCs/>
          <w:sz w:val="22"/>
          <w:szCs w:val="22"/>
        </w:rPr>
        <w:t>.</w:t>
      </w:r>
    </w:p>
    <w:p w14:paraId="1F088393" w14:textId="2A777F08" w:rsidR="001268D7" w:rsidRPr="002A76AA" w:rsidRDefault="001268D7" w:rsidP="005725C2">
      <w:pPr>
        <w:pStyle w:val="Tekstpodstawowy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2A76AA">
        <w:rPr>
          <w:rFonts w:ascii="Arial" w:hAnsi="Arial" w:cs="Arial"/>
          <w:b w:val="0"/>
          <w:sz w:val="22"/>
          <w:szCs w:val="22"/>
        </w:rPr>
        <w:t>Wykonawca umieszcza materiały dotyczące Województwa Warmińsko-Mazurskiego</w:t>
      </w:r>
      <w:r w:rsidR="008F2AA1">
        <w:rPr>
          <w:rFonts w:ascii="Arial" w:hAnsi="Arial" w:cs="Arial"/>
          <w:b w:val="0"/>
          <w:sz w:val="22"/>
          <w:szCs w:val="22"/>
        </w:rPr>
        <w:t xml:space="preserve"> </w:t>
      </w:r>
      <w:r w:rsidRPr="002A76AA">
        <w:rPr>
          <w:rFonts w:ascii="Arial" w:hAnsi="Arial" w:cs="Arial"/>
          <w:b w:val="0"/>
          <w:sz w:val="22"/>
          <w:szCs w:val="22"/>
        </w:rPr>
        <w:t>po uzyskaniu akceptacji ze strony Zamawiającego, co do sposobu ich prezentacji.</w:t>
      </w:r>
    </w:p>
    <w:p w14:paraId="03E49E5C" w14:textId="326C183C" w:rsidR="001268D7" w:rsidRPr="002A76AA" w:rsidRDefault="001268D7" w:rsidP="005725C2">
      <w:pPr>
        <w:pStyle w:val="Tekstpodstawowy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2A76AA">
        <w:rPr>
          <w:rFonts w:ascii="Arial" w:hAnsi="Arial" w:cs="Arial"/>
          <w:b w:val="0"/>
          <w:sz w:val="22"/>
          <w:szCs w:val="22"/>
        </w:rPr>
        <w:t>Zamawiający nie ponosi żadnych dodatkowych kosztów związanych z realizacją przedmiotu umowy.</w:t>
      </w:r>
      <w:r w:rsidR="00E953AD" w:rsidRPr="002A76AA">
        <w:rPr>
          <w:rFonts w:ascii="Arial" w:hAnsi="Arial" w:cs="Arial"/>
          <w:b w:val="0"/>
          <w:sz w:val="22"/>
          <w:szCs w:val="22"/>
        </w:rPr>
        <w:t xml:space="preserve"> </w:t>
      </w:r>
      <w:r w:rsidRPr="002A76AA">
        <w:rPr>
          <w:rFonts w:ascii="Arial" w:hAnsi="Arial" w:cs="Arial"/>
          <w:b w:val="0"/>
          <w:sz w:val="22"/>
          <w:szCs w:val="22"/>
        </w:rPr>
        <w:t>Ewentualne koszty pracy grafików oraz inne koszty związane z realizacją przedmiotu umowy ponosi Wykonawca.</w:t>
      </w:r>
    </w:p>
    <w:p w14:paraId="79D2AFC5" w14:textId="77777777" w:rsidR="008F2AA1" w:rsidRDefault="00E953AD" w:rsidP="005725C2">
      <w:pPr>
        <w:pStyle w:val="Tekstpodstawowy"/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2A76AA">
        <w:rPr>
          <w:rFonts w:ascii="Arial" w:hAnsi="Arial" w:cs="Arial"/>
          <w:b w:val="0"/>
          <w:sz w:val="22"/>
          <w:szCs w:val="22"/>
        </w:rPr>
        <w:t>Symbol Warmia-Mazury</w:t>
      </w:r>
      <w:r w:rsidR="001268D7" w:rsidRPr="002A76AA">
        <w:rPr>
          <w:rFonts w:ascii="Arial" w:hAnsi="Arial" w:cs="Arial"/>
          <w:b w:val="0"/>
          <w:sz w:val="22"/>
          <w:szCs w:val="22"/>
        </w:rPr>
        <w:t xml:space="preserve"> dostępn</w:t>
      </w:r>
      <w:r w:rsidRPr="002A76AA">
        <w:rPr>
          <w:rFonts w:ascii="Arial" w:hAnsi="Arial" w:cs="Arial"/>
          <w:b w:val="0"/>
          <w:sz w:val="22"/>
          <w:szCs w:val="22"/>
        </w:rPr>
        <w:t>y</w:t>
      </w:r>
      <w:r w:rsidR="001268D7" w:rsidRPr="002A76AA">
        <w:rPr>
          <w:rFonts w:ascii="Arial" w:hAnsi="Arial" w:cs="Arial"/>
          <w:b w:val="0"/>
          <w:sz w:val="22"/>
          <w:szCs w:val="22"/>
        </w:rPr>
        <w:t xml:space="preserve"> jest na stronie</w:t>
      </w:r>
      <w:r w:rsidR="008F2AA1">
        <w:rPr>
          <w:rFonts w:ascii="Arial" w:hAnsi="Arial" w:cs="Arial"/>
          <w:b w:val="0"/>
          <w:sz w:val="22"/>
          <w:szCs w:val="22"/>
        </w:rPr>
        <w:t>:</w:t>
      </w:r>
      <w:r w:rsidR="001268D7" w:rsidRPr="002A76AA">
        <w:rPr>
          <w:rFonts w:ascii="Arial" w:hAnsi="Arial" w:cs="Arial"/>
          <w:b w:val="0"/>
          <w:sz w:val="22"/>
          <w:szCs w:val="22"/>
        </w:rPr>
        <w:t xml:space="preserve"> </w:t>
      </w:r>
    </w:p>
    <w:p w14:paraId="3F455AA5" w14:textId="607A90B3" w:rsidR="001268D7" w:rsidRDefault="00B27D1C" w:rsidP="00D37628">
      <w:pPr>
        <w:pStyle w:val="Tekstpodstawowy"/>
        <w:spacing w:line="276" w:lineRule="auto"/>
        <w:ind w:left="284"/>
        <w:jc w:val="both"/>
        <w:rPr>
          <w:rFonts w:ascii="Arial" w:hAnsi="Arial" w:cs="Arial"/>
          <w:b w:val="0"/>
          <w:sz w:val="22"/>
          <w:szCs w:val="22"/>
        </w:rPr>
      </w:pPr>
      <w:hyperlink r:id="rId8" w:history="1">
        <w:r w:rsidR="008F2AA1" w:rsidRPr="007455AB">
          <w:rPr>
            <w:rStyle w:val="Hipercze"/>
            <w:rFonts w:ascii="Arial" w:hAnsi="Arial" w:cs="Arial"/>
            <w:b w:val="0"/>
            <w:sz w:val="22"/>
            <w:szCs w:val="22"/>
          </w:rPr>
          <w:t>https://warmia.mazury.pl/turystyka-i-promocja/promocja-regionu/logotypy-do-pobrania</w:t>
        </w:r>
      </w:hyperlink>
      <w:r w:rsidR="001268D7" w:rsidRPr="002A76AA">
        <w:rPr>
          <w:rFonts w:ascii="Arial" w:hAnsi="Arial" w:cs="Arial"/>
          <w:b w:val="0"/>
          <w:sz w:val="22"/>
          <w:szCs w:val="22"/>
        </w:rPr>
        <w:t xml:space="preserve">. Wykonawca zobowiązany jest do używania </w:t>
      </w:r>
      <w:r w:rsidR="00E953AD" w:rsidRPr="002A76AA">
        <w:rPr>
          <w:rFonts w:ascii="Arial" w:hAnsi="Arial" w:cs="Arial"/>
          <w:b w:val="0"/>
          <w:sz w:val="22"/>
          <w:szCs w:val="22"/>
        </w:rPr>
        <w:t>symbolu</w:t>
      </w:r>
      <w:r w:rsidR="001268D7" w:rsidRPr="002A76AA">
        <w:rPr>
          <w:rFonts w:ascii="Arial" w:hAnsi="Arial" w:cs="Arial"/>
          <w:b w:val="0"/>
          <w:sz w:val="22"/>
          <w:szCs w:val="22"/>
        </w:rPr>
        <w:t xml:space="preserve"> zgodnie z Księgą Identyfikacji Wizualnej Województwa Warmińsko-Mazurskiego.</w:t>
      </w:r>
    </w:p>
    <w:p w14:paraId="590E1F42" w14:textId="77777777" w:rsidR="00D37628" w:rsidRPr="002A76AA" w:rsidRDefault="00D37628" w:rsidP="00D37628">
      <w:pPr>
        <w:pStyle w:val="Tekstpodstawowy"/>
        <w:spacing w:line="276" w:lineRule="auto"/>
        <w:ind w:left="284"/>
        <w:jc w:val="both"/>
        <w:rPr>
          <w:rFonts w:ascii="Arial" w:hAnsi="Arial" w:cs="Arial"/>
          <w:b w:val="0"/>
          <w:sz w:val="22"/>
          <w:szCs w:val="22"/>
        </w:rPr>
      </w:pPr>
    </w:p>
    <w:p w14:paraId="43B60820" w14:textId="3884EDF0" w:rsidR="00F52E2F" w:rsidRPr="002A76AA" w:rsidRDefault="001268D7" w:rsidP="00424707">
      <w:pPr>
        <w:spacing w:after="0" w:line="240" w:lineRule="auto"/>
        <w:jc w:val="center"/>
        <w:rPr>
          <w:rFonts w:ascii="Arial" w:hAnsi="Arial" w:cs="Arial"/>
          <w:sz w:val="22"/>
        </w:rPr>
      </w:pPr>
      <w:bookmarkStart w:id="2" w:name="_Hlk208563759"/>
      <w:r w:rsidRPr="002A76AA">
        <w:rPr>
          <w:rFonts w:ascii="Arial" w:hAnsi="Arial" w:cs="Arial"/>
          <w:sz w:val="22"/>
        </w:rPr>
        <w:t>§ 3</w:t>
      </w:r>
    </w:p>
    <w:bookmarkEnd w:id="2"/>
    <w:p w14:paraId="12D957B6" w14:textId="27ED79A0" w:rsidR="001268D7" w:rsidRPr="004800A1" w:rsidRDefault="004800A1" w:rsidP="001559CB">
      <w:pPr>
        <w:pStyle w:val="Tekstpodstawowy"/>
        <w:jc w:val="both"/>
        <w:rPr>
          <w:rFonts w:ascii="Arial" w:hAnsi="Arial" w:cs="Arial"/>
          <w:b w:val="0"/>
          <w:iCs/>
          <w:sz w:val="22"/>
          <w:szCs w:val="22"/>
        </w:rPr>
      </w:pPr>
      <w:r w:rsidRPr="004800A1">
        <w:rPr>
          <w:rFonts w:ascii="Arial" w:hAnsi="Arial" w:cs="Arial"/>
          <w:b w:val="0"/>
          <w:iCs/>
          <w:sz w:val="22"/>
          <w:szCs w:val="22"/>
        </w:rPr>
        <w:t xml:space="preserve">Termin wykonania przedmiotu umowy: od dnia zawarcia umowy do </w:t>
      </w:r>
      <w:r w:rsidR="00711385">
        <w:rPr>
          <w:rFonts w:ascii="Arial" w:hAnsi="Arial" w:cs="Arial"/>
          <w:b w:val="0"/>
          <w:iCs/>
          <w:sz w:val="22"/>
          <w:szCs w:val="22"/>
        </w:rPr>
        <w:t>15</w:t>
      </w:r>
      <w:r w:rsidR="00424707">
        <w:rPr>
          <w:rFonts w:ascii="Arial" w:hAnsi="Arial" w:cs="Arial"/>
          <w:b w:val="0"/>
          <w:iCs/>
          <w:sz w:val="22"/>
          <w:szCs w:val="22"/>
        </w:rPr>
        <w:t>.</w:t>
      </w:r>
      <w:r w:rsidR="00711385">
        <w:rPr>
          <w:rFonts w:ascii="Arial" w:hAnsi="Arial" w:cs="Arial"/>
          <w:b w:val="0"/>
          <w:iCs/>
          <w:sz w:val="22"/>
          <w:szCs w:val="22"/>
        </w:rPr>
        <w:t>11</w:t>
      </w:r>
      <w:r w:rsidR="00424707">
        <w:rPr>
          <w:rFonts w:ascii="Arial" w:hAnsi="Arial" w:cs="Arial"/>
          <w:b w:val="0"/>
          <w:iCs/>
          <w:sz w:val="22"/>
          <w:szCs w:val="22"/>
        </w:rPr>
        <w:t>.</w:t>
      </w:r>
      <w:r w:rsidR="00562708">
        <w:rPr>
          <w:rFonts w:ascii="Arial" w:hAnsi="Arial" w:cs="Arial"/>
          <w:b w:val="0"/>
          <w:iCs/>
          <w:sz w:val="22"/>
          <w:szCs w:val="22"/>
        </w:rPr>
        <w:t>2025 r</w:t>
      </w:r>
      <w:r w:rsidR="003F13CA" w:rsidRPr="003F13CA">
        <w:rPr>
          <w:rFonts w:ascii="Arial" w:hAnsi="Arial" w:cs="Arial"/>
          <w:b w:val="0"/>
          <w:bCs/>
          <w:sz w:val="22"/>
        </w:rPr>
        <w:t>.</w:t>
      </w:r>
      <w:r w:rsidR="00FC0FD8">
        <w:rPr>
          <w:rFonts w:ascii="Arial" w:hAnsi="Arial" w:cs="Arial"/>
          <w:b w:val="0"/>
          <w:bCs/>
          <w:sz w:val="22"/>
        </w:rPr>
        <w:t xml:space="preserve">, </w:t>
      </w:r>
      <w:r w:rsidR="0072310B">
        <w:rPr>
          <w:rFonts w:ascii="Arial" w:hAnsi="Arial" w:cs="Arial"/>
          <w:b w:val="0"/>
          <w:bCs/>
          <w:sz w:val="22"/>
        </w:rPr>
        <w:t xml:space="preserve">                                  </w:t>
      </w:r>
      <w:r w:rsidR="00FC0FD8">
        <w:rPr>
          <w:rFonts w:ascii="Arial" w:hAnsi="Arial" w:cs="Arial"/>
          <w:b w:val="0"/>
          <w:bCs/>
          <w:sz w:val="22"/>
        </w:rPr>
        <w:t xml:space="preserve">z zastrzeżeniem, że mecze odbędą się w dniach </w:t>
      </w:r>
      <w:r w:rsidR="00711385">
        <w:rPr>
          <w:rFonts w:ascii="Arial" w:hAnsi="Arial" w:cs="Arial"/>
          <w:b w:val="0"/>
          <w:bCs/>
          <w:sz w:val="22"/>
        </w:rPr>
        <w:t>8</w:t>
      </w:r>
      <w:r w:rsidR="00FC0FD8" w:rsidRPr="00FC0FD8">
        <w:rPr>
          <w:rFonts w:ascii="Arial" w:hAnsi="Arial" w:cs="Arial"/>
          <w:b w:val="0"/>
          <w:bCs/>
          <w:sz w:val="22"/>
        </w:rPr>
        <w:t xml:space="preserve"> i </w:t>
      </w:r>
      <w:r w:rsidR="00711385">
        <w:rPr>
          <w:rFonts w:ascii="Arial" w:hAnsi="Arial" w:cs="Arial"/>
          <w:b w:val="0"/>
          <w:bCs/>
          <w:sz w:val="22"/>
        </w:rPr>
        <w:t>15</w:t>
      </w:r>
      <w:r w:rsidR="00FC0FD8" w:rsidRPr="00FC0FD8">
        <w:rPr>
          <w:rFonts w:ascii="Arial" w:hAnsi="Arial" w:cs="Arial"/>
          <w:b w:val="0"/>
          <w:bCs/>
          <w:sz w:val="22"/>
        </w:rPr>
        <w:t xml:space="preserve"> </w:t>
      </w:r>
      <w:r w:rsidR="00711385">
        <w:rPr>
          <w:rFonts w:ascii="Arial" w:hAnsi="Arial" w:cs="Arial"/>
          <w:b w:val="0"/>
          <w:bCs/>
          <w:sz w:val="22"/>
        </w:rPr>
        <w:t>listopada</w:t>
      </w:r>
      <w:r w:rsidR="00FC0FD8" w:rsidRPr="00FC0FD8">
        <w:rPr>
          <w:rFonts w:ascii="Arial" w:hAnsi="Arial" w:cs="Arial"/>
          <w:b w:val="0"/>
          <w:bCs/>
          <w:sz w:val="22"/>
        </w:rPr>
        <w:t xml:space="preserve"> 2025 r.</w:t>
      </w:r>
    </w:p>
    <w:p w14:paraId="12629E30" w14:textId="77777777" w:rsidR="001268D7" w:rsidRPr="002A76AA" w:rsidRDefault="001268D7" w:rsidP="001268D7">
      <w:pPr>
        <w:pStyle w:val="Tekstpodstawowy"/>
        <w:spacing w:line="276" w:lineRule="auto"/>
        <w:ind w:left="284"/>
        <w:jc w:val="both"/>
        <w:rPr>
          <w:rFonts w:ascii="Arial" w:hAnsi="Arial" w:cs="Arial"/>
          <w:b w:val="0"/>
          <w:sz w:val="22"/>
          <w:szCs w:val="22"/>
        </w:rPr>
      </w:pPr>
    </w:p>
    <w:p w14:paraId="174C83B6" w14:textId="5EA8EA06" w:rsidR="00F52E2F" w:rsidRPr="002A76AA" w:rsidRDefault="001268D7" w:rsidP="00424707">
      <w:pPr>
        <w:pStyle w:val="Tekstpodstawowy"/>
        <w:tabs>
          <w:tab w:val="left" w:pos="284"/>
        </w:tabs>
        <w:ind w:left="142"/>
        <w:rPr>
          <w:rFonts w:ascii="Arial" w:hAnsi="Arial" w:cs="Arial"/>
          <w:b w:val="0"/>
          <w:sz w:val="22"/>
          <w:szCs w:val="22"/>
        </w:rPr>
      </w:pPr>
      <w:r w:rsidRPr="002A76AA">
        <w:rPr>
          <w:rFonts w:ascii="Arial" w:hAnsi="Arial" w:cs="Arial"/>
          <w:b w:val="0"/>
          <w:sz w:val="22"/>
          <w:szCs w:val="22"/>
        </w:rPr>
        <w:t>§ 4</w:t>
      </w:r>
    </w:p>
    <w:p w14:paraId="7F948652" w14:textId="47BA3477" w:rsidR="00424707" w:rsidRDefault="004800A1" w:rsidP="00424707">
      <w:pPr>
        <w:spacing w:after="0" w:line="240" w:lineRule="auto"/>
        <w:jc w:val="both"/>
        <w:rPr>
          <w:rFonts w:ascii="Arial" w:hAnsi="Arial" w:cs="Arial"/>
          <w:color w:val="000000"/>
          <w:sz w:val="22"/>
        </w:rPr>
      </w:pPr>
      <w:r w:rsidRPr="004800A1">
        <w:rPr>
          <w:rFonts w:ascii="Arial" w:hAnsi="Arial" w:cs="Arial"/>
          <w:sz w:val="22"/>
        </w:rPr>
        <w:t xml:space="preserve">Wykonawca w terminie 14 dni od dnia </w:t>
      </w:r>
      <w:r w:rsidR="003F13CA">
        <w:rPr>
          <w:rFonts w:ascii="Arial" w:hAnsi="Arial" w:cs="Arial"/>
          <w:sz w:val="22"/>
        </w:rPr>
        <w:t xml:space="preserve">zakończenia </w:t>
      </w:r>
      <w:r w:rsidR="00700451">
        <w:rPr>
          <w:rFonts w:ascii="Arial" w:hAnsi="Arial" w:cs="Arial"/>
          <w:sz w:val="22"/>
        </w:rPr>
        <w:t xml:space="preserve">drugiego meczu, </w:t>
      </w:r>
      <w:r w:rsidR="00424707">
        <w:rPr>
          <w:rFonts w:ascii="Arial" w:hAnsi="Arial" w:cs="Arial"/>
          <w:sz w:val="22"/>
        </w:rPr>
        <w:t xml:space="preserve">o którym mowa w </w:t>
      </w:r>
      <w:r w:rsidR="003F13CA">
        <w:rPr>
          <w:rFonts w:ascii="Arial" w:hAnsi="Arial" w:cs="Arial"/>
          <w:sz w:val="22"/>
        </w:rPr>
        <w:t xml:space="preserve"> </w:t>
      </w:r>
      <w:r w:rsidR="00424707" w:rsidRPr="00424707">
        <w:rPr>
          <w:rFonts w:ascii="Arial" w:hAnsi="Arial" w:cs="Arial"/>
          <w:sz w:val="22"/>
        </w:rPr>
        <w:t xml:space="preserve">§ </w:t>
      </w:r>
      <w:r w:rsidR="00700451">
        <w:rPr>
          <w:rFonts w:ascii="Arial" w:hAnsi="Arial" w:cs="Arial"/>
          <w:sz w:val="22"/>
        </w:rPr>
        <w:t>1</w:t>
      </w:r>
      <w:r w:rsidR="00C041C2">
        <w:rPr>
          <w:rFonts w:ascii="Arial" w:hAnsi="Arial" w:cs="Arial"/>
          <w:sz w:val="22"/>
        </w:rPr>
        <w:t xml:space="preserve"> ust.1</w:t>
      </w:r>
      <w:r w:rsidR="00424707">
        <w:rPr>
          <w:rFonts w:ascii="Arial" w:hAnsi="Arial" w:cs="Arial"/>
          <w:sz w:val="22"/>
        </w:rPr>
        <w:t xml:space="preserve">, </w:t>
      </w:r>
      <w:r w:rsidRPr="004800A1">
        <w:rPr>
          <w:rFonts w:ascii="Arial" w:hAnsi="Arial" w:cs="Arial"/>
          <w:sz w:val="22"/>
        </w:rPr>
        <w:t xml:space="preserve">przekaże Zamawiającemu pisemne sprawozdanie końcowe z realizacji przedmiotu umowy, </w:t>
      </w:r>
      <w:r w:rsidR="00C214DF">
        <w:rPr>
          <w:rFonts w:ascii="Arial" w:hAnsi="Arial" w:cs="Arial"/>
          <w:sz w:val="22"/>
        </w:rPr>
        <w:t xml:space="preserve">                   </w:t>
      </w:r>
      <w:r w:rsidRPr="004800A1">
        <w:rPr>
          <w:rFonts w:ascii="Arial" w:hAnsi="Arial" w:cs="Arial"/>
          <w:sz w:val="22"/>
        </w:rPr>
        <w:t>o którym mowa w § 1 i § 2 wra</w:t>
      </w:r>
      <w:r w:rsidR="00A60D9C">
        <w:rPr>
          <w:rFonts w:ascii="Arial" w:hAnsi="Arial" w:cs="Arial"/>
          <w:sz w:val="22"/>
        </w:rPr>
        <w:t xml:space="preserve">z </w:t>
      </w:r>
      <w:r w:rsidRPr="004800A1">
        <w:rPr>
          <w:rFonts w:ascii="Arial" w:hAnsi="Arial" w:cs="Arial"/>
          <w:sz w:val="22"/>
        </w:rPr>
        <w:t>z dokumentacją zdjęciową oraz zdjęciami</w:t>
      </w:r>
      <w:r w:rsidR="00D37169">
        <w:rPr>
          <w:rFonts w:ascii="Arial" w:hAnsi="Arial" w:cs="Arial"/>
          <w:sz w:val="22"/>
        </w:rPr>
        <w:t xml:space="preserve"> i filmem</w:t>
      </w:r>
      <w:r w:rsidRPr="004800A1">
        <w:rPr>
          <w:rFonts w:ascii="Arial" w:hAnsi="Arial" w:cs="Arial"/>
          <w:sz w:val="22"/>
        </w:rPr>
        <w:t xml:space="preserve">, o których mowa w § 2 ust.1 pkt </w:t>
      </w:r>
      <w:r w:rsidR="00700451">
        <w:rPr>
          <w:rFonts w:ascii="Arial" w:hAnsi="Arial" w:cs="Arial"/>
          <w:sz w:val="22"/>
        </w:rPr>
        <w:t>5</w:t>
      </w:r>
      <w:r w:rsidRPr="004800A1">
        <w:rPr>
          <w:rFonts w:ascii="Arial" w:hAnsi="Arial" w:cs="Arial"/>
          <w:sz w:val="22"/>
        </w:rPr>
        <w:t>, z prawem ich wykorzystania przez Zamawiającego do celów promocyjnych</w:t>
      </w:r>
      <w:r w:rsidR="001268D7" w:rsidRPr="002A76AA">
        <w:rPr>
          <w:rFonts w:ascii="Arial" w:hAnsi="Arial" w:cs="Arial"/>
          <w:sz w:val="22"/>
        </w:rPr>
        <w:t>.</w:t>
      </w:r>
    </w:p>
    <w:p w14:paraId="007320A5" w14:textId="77777777" w:rsidR="00424707" w:rsidRPr="002A76AA" w:rsidRDefault="00424707" w:rsidP="00424707">
      <w:pPr>
        <w:spacing w:after="0" w:line="240" w:lineRule="auto"/>
        <w:jc w:val="both"/>
        <w:rPr>
          <w:rFonts w:ascii="Arial" w:hAnsi="Arial" w:cs="Arial"/>
          <w:color w:val="000000"/>
          <w:sz w:val="22"/>
        </w:rPr>
      </w:pPr>
    </w:p>
    <w:p w14:paraId="6FB04320" w14:textId="1126E038" w:rsidR="00F52E2F" w:rsidRPr="002A76AA" w:rsidRDefault="001268D7" w:rsidP="00424707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2"/>
        </w:rPr>
      </w:pPr>
      <w:r w:rsidRPr="002A76AA">
        <w:rPr>
          <w:rFonts w:ascii="Arial" w:hAnsi="Arial" w:cs="Arial"/>
          <w:sz w:val="22"/>
        </w:rPr>
        <w:t>§ 5</w:t>
      </w:r>
    </w:p>
    <w:p w14:paraId="2151250D" w14:textId="57B2BC85" w:rsidR="001268D7" w:rsidRPr="002A76AA" w:rsidRDefault="001268D7" w:rsidP="001559CB">
      <w:pPr>
        <w:pStyle w:val="Tekstpodstawowy"/>
        <w:keepNext/>
        <w:numPr>
          <w:ilvl w:val="0"/>
          <w:numId w:val="3"/>
        </w:numPr>
        <w:tabs>
          <w:tab w:val="clear" w:pos="720"/>
        </w:tabs>
        <w:suppressAutoHyphens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2A76AA">
        <w:rPr>
          <w:rFonts w:ascii="Arial" w:hAnsi="Arial" w:cs="Arial"/>
          <w:b w:val="0"/>
          <w:sz w:val="22"/>
          <w:szCs w:val="22"/>
        </w:rPr>
        <w:t>Za należyte wykonanie przedmiotu umowy Zamawiający zapłaci Wykonawcy wynagrodzenie</w:t>
      </w:r>
      <w:r w:rsidR="009526C9">
        <w:rPr>
          <w:rFonts w:ascii="Arial" w:hAnsi="Arial" w:cs="Arial"/>
          <w:b w:val="0"/>
          <w:sz w:val="22"/>
          <w:szCs w:val="22"/>
        </w:rPr>
        <w:t xml:space="preserve"> </w:t>
      </w:r>
      <w:r w:rsidRPr="002A76AA">
        <w:rPr>
          <w:rFonts w:ascii="Arial" w:hAnsi="Arial" w:cs="Arial"/>
          <w:b w:val="0"/>
          <w:sz w:val="22"/>
          <w:szCs w:val="22"/>
        </w:rPr>
        <w:t>w</w:t>
      </w:r>
      <w:r w:rsidR="00C33422">
        <w:rPr>
          <w:rFonts w:ascii="Arial" w:hAnsi="Arial" w:cs="Arial"/>
          <w:b w:val="0"/>
          <w:sz w:val="22"/>
          <w:szCs w:val="22"/>
        </w:rPr>
        <w:t xml:space="preserve"> </w:t>
      </w:r>
      <w:r w:rsidRPr="002A76AA">
        <w:rPr>
          <w:rFonts w:ascii="Arial" w:hAnsi="Arial" w:cs="Arial"/>
          <w:b w:val="0"/>
          <w:sz w:val="22"/>
          <w:szCs w:val="22"/>
        </w:rPr>
        <w:t xml:space="preserve">kwocie </w:t>
      </w:r>
      <w:r w:rsidR="00C33422">
        <w:rPr>
          <w:rFonts w:ascii="Arial" w:hAnsi="Arial" w:cs="Arial"/>
          <w:b w:val="0"/>
          <w:sz w:val="22"/>
          <w:szCs w:val="22"/>
        </w:rPr>
        <w:t>……</w:t>
      </w:r>
      <w:r w:rsidR="00312DC8">
        <w:rPr>
          <w:rFonts w:ascii="Arial" w:hAnsi="Arial" w:cs="Arial"/>
          <w:b w:val="0"/>
          <w:sz w:val="22"/>
          <w:szCs w:val="22"/>
        </w:rPr>
        <w:t>..</w:t>
      </w:r>
      <w:r w:rsidR="00C33422">
        <w:rPr>
          <w:rFonts w:ascii="Arial" w:hAnsi="Arial" w:cs="Arial"/>
          <w:b w:val="0"/>
          <w:sz w:val="22"/>
          <w:szCs w:val="22"/>
        </w:rPr>
        <w:t>………</w:t>
      </w:r>
      <w:r w:rsidR="00312DC8">
        <w:rPr>
          <w:rFonts w:ascii="Arial" w:hAnsi="Arial" w:cs="Arial"/>
          <w:b w:val="0"/>
          <w:sz w:val="22"/>
          <w:szCs w:val="22"/>
        </w:rPr>
        <w:t>.</w:t>
      </w:r>
      <w:r w:rsidR="00C33422">
        <w:rPr>
          <w:rFonts w:ascii="Arial" w:hAnsi="Arial" w:cs="Arial"/>
          <w:b w:val="0"/>
          <w:sz w:val="22"/>
          <w:szCs w:val="22"/>
        </w:rPr>
        <w:t xml:space="preserve">…… </w:t>
      </w:r>
      <w:r w:rsidRPr="002A76AA">
        <w:rPr>
          <w:rFonts w:ascii="Arial" w:hAnsi="Arial" w:cs="Arial"/>
          <w:b w:val="0"/>
          <w:sz w:val="22"/>
          <w:szCs w:val="22"/>
        </w:rPr>
        <w:t>zł brutto (słownie:</w:t>
      </w:r>
      <w:r w:rsidR="00C33422">
        <w:rPr>
          <w:rFonts w:ascii="Arial" w:hAnsi="Arial" w:cs="Arial"/>
          <w:b w:val="0"/>
          <w:sz w:val="22"/>
          <w:szCs w:val="22"/>
        </w:rPr>
        <w:t xml:space="preserve"> </w:t>
      </w:r>
      <w:r w:rsidR="00312DC8">
        <w:rPr>
          <w:rFonts w:ascii="Arial" w:hAnsi="Arial" w:cs="Arial"/>
          <w:b w:val="0"/>
          <w:sz w:val="22"/>
          <w:szCs w:val="22"/>
        </w:rPr>
        <w:t>.</w:t>
      </w:r>
      <w:r w:rsidR="00C33422">
        <w:rPr>
          <w:rFonts w:ascii="Arial" w:hAnsi="Arial" w:cs="Arial"/>
          <w:b w:val="0"/>
          <w:sz w:val="22"/>
          <w:szCs w:val="22"/>
        </w:rPr>
        <w:t>…</w:t>
      </w:r>
      <w:r w:rsidR="00312DC8">
        <w:rPr>
          <w:rFonts w:ascii="Arial" w:hAnsi="Arial" w:cs="Arial"/>
          <w:b w:val="0"/>
          <w:sz w:val="22"/>
          <w:szCs w:val="22"/>
        </w:rPr>
        <w:t>...</w:t>
      </w:r>
      <w:r w:rsidR="00C33422">
        <w:rPr>
          <w:rFonts w:ascii="Arial" w:hAnsi="Arial" w:cs="Arial"/>
          <w:b w:val="0"/>
          <w:sz w:val="22"/>
          <w:szCs w:val="22"/>
        </w:rPr>
        <w:t>…</w:t>
      </w:r>
      <w:r w:rsidR="00A23709">
        <w:rPr>
          <w:rFonts w:ascii="Arial" w:hAnsi="Arial" w:cs="Arial"/>
          <w:b w:val="0"/>
          <w:sz w:val="22"/>
          <w:szCs w:val="22"/>
        </w:rPr>
        <w:t>..</w:t>
      </w:r>
      <w:r w:rsidR="00C33422">
        <w:rPr>
          <w:rFonts w:ascii="Arial" w:hAnsi="Arial" w:cs="Arial"/>
          <w:b w:val="0"/>
          <w:sz w:val="22"/>
          <w:szCs w:val="22"/>
        </w:rPr>
        <w:t>………………</w:t>
      </w:r>
      <w:r w:rsidR="009526C9">
        <w:rPr>
          <w:rFonts w:ascii="Arial" w:hAnsi="Arial" w:cs="Arial"/>
          <w:b w:val="0"/>
          <w:sz w:val="22"/>
          <w:szCs w:val="22"/>
        </w:rPr>
        <w:t xml:space="preserve"> brutto</w:t>
      </w:r>
      <w:r w:rsidRPr="002A76AA">
        <w:rPr>
          <w:rFonts w:ascii="Arial" w:hAnsi="Arial" w:cs="Arial"/>
          <w:b w:val="0"/>
          <w:sz w:val="22"/>
          <w:szCs w:val="22"/>
        </w:rPr>
        <w:t>), w tym należny podatek VAT</w:t>
      </w:r>
      <w:r w:rsidR="00A23709">
        <w:rPr>
          <w:rFonts w:ascii="Arial" w:hAnsi="Arial" w:cs="Arial"/>
          <w:b w:val="0"/>
          <w:sz w:val="22"/>
          <w:szCs w:val="22"/>
        </w:rPr>
        <w:t>.</w:t>
      </w:r>
    </w:p>
    <w:p w14:paraId="7DCA8B6D" w14:textId="04A4AC41" w:rsidR="001268D7" w:rsidRPr="007F4D9F" w:rsidRDefault="001268D7" w:rsidP="005725C2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 w:rsidRPr="002A76AA">
        <w:rPr>
          <w:rFonts w:ascii="Arial" w:hAnsi="Arial" w:cs="Arial"/>
          <w:b w:val="0"/>
          <w:sz w:val="22"/>
          <w:szCs w:val="22"/>
        </w:rPr>
        <w:t xml:space="preserve">Wynagrodzenie, o którym mowa w ust. 1, jest niezmienne i obejmuje całość kosztów </w:t>
      </w:r>
      <w:r w:rsidR="00F2420E">
        <w:rPr>
          <w:rFonts w:ascii="Arial" w:hAnsi="Arial" w:cs="Arial"/>
          <w:b w:val="0"/>
          <w:sz w:val="22"/>
          <w:szCs w:val="22"/>
        </w:rPr>
        <w:br/>
      </w:r>
      <w:r w:rsidRPr="002A76AA">
        <w:rPr>
          <w:rFonts w:ascii="Arial" w:hAnsi="Arial" w:cs="Arial"/>
          <w:b w:val="0"/>
          <w:sz w:val="22"/>
          <w:szCs w:val="22"/>
        </w:rPr>
        <w:t xml:space="preserve">i wydatków związanych z wykonaniem przedmiotem umowy, zaspokaja wszelkie roszczenia </w:t>
      </w:r>
      <w:r w:rsidRPr="002A76AA">
        <w:rPr>
          <w:rFonts w:ascii="Arial" w:hAnsi="Arial" w:cs="Arial"/>
          <w:b w:val="0"/>
          <w:sz w:val="22"/>
          <w:szCs w:val="22"/>
        </w:rPr>
        <w:lastRenderedPageBreak/>
        <w:t>Wykonawcy z tytułu wykonania umowy, z tytułu przeniesienia na Zamawiającego autorskich praw majątkowych do sprawozdania wraz z dokumentacją zdjęciową</w:t>
      </w:r>
      <w:r w:rsidR="002B55C7">
        <w:rPr>
          <w:rFonts w:ascii="Arial" w:hAnsi="Arial" w:cs="Arial"/>
          <w:b w:val="0"/>
          <w:sz w:val="22"/>
          <w:szCs w:val="22"/>
        </w:rPr>
        <w:t xml:space="preserve"> </w:t>
      </w:r>
      <w:r w:rsidR="002B55C7" w:rsidRPr="007F4D9F">
        <w:rPr>
          <w:rFonts w:ascii="Arial" w:hAnsi="Arial" w:cs="Arial"/>
          <w:b w:val="0"/>
          <w:sz w:val="22"/>
          <w:szCs w:val="22"/>
        </w:rPr>
        <w:t>oraz zdjęć</w:t>
      </w:r>
      <w:r w:rsidR="0072310B">
        <w:rPr>
          <w:rFonts w:ascii="Arial" w:hAnsi="Arial" w:cs="Arial"/>
          <w:b w:val="0"/>
          <w:sz w:val="22"/>
          <w:szCs w:val="22"/>
        </w:rPr>
        <w:t xml:space="preserve"> i filmu</w:t>
      </w:r>
      <w:r w:rsidR="002B55C7" w:rsidRPr="007F4D9F">
        <w:rPr>
          <w:rFonts w:ascii="Arial" w:hAnsi="Arial" w:cs="Arial"/>
          <w:b w:val="0"/>
          <w:sz w:val="22"/>
          <w:szCs w:val="22"/>
        </w:rPr>
        <w:t>,</w:t>
      </w:r>
      <w:r w:rsidR="00D91DBA">
        <w:rPr>
          <w:rFonts w:ascii="Arial" w:hAnsi="Arial" w:cs="Arial"/>
          <w:b w:val="0"/>
          <w:sz w:val="22"/>
          <w:szCs w:val="22"/>
        </w:rPr>
        <w:t xml:space="preserve"> </w:t>
      </w:r>
      <w:r w:rsidR="0072310B">
        <w:rPr>
          <w:rFonts w:ascii="Arial" w:hAnsi="Arial" w:cs="Arial"/>
          <w:b w:val="0"/>
          <w:sz w:val="22"/>
          <w:szCs w:val="22"/>
        </w:rPr>
        <w:t xml:space="preserve">                        </w:t>
      </w:r>
      <w:r w:rsidRPr="007F4D9F">
        <w:rPr>
          <w:rFonts w:ascii="Arial" w:hAnsi="Arial" w:cs="Arial"/>
          <w:b w:val="0"/>
          <w:sz w:val="22"/>
          <w:szCs w:val="22"/>
        </w:rPr>
        <w:t xml:space="preserve">o których mowa w § </w:t>
      </w:r>
      <w:r w:rsidR="001C087A">
        <w:rPr>
          <w:rFonts w:ascii="Arial" w:hAnsi="Arial" w:cs="Arial"/>
          <w:b w:val="0"/>
          <w:sz w:val="22"/>
          <w:szCs w:val="22"/>
        </w:rPr>
        <w:t xml:space="preserve">2 ust.1 pkt </w:t>
      </w:r>
      <w:r w:rsidR="0072310B">
        <w:rPr>
          <w:rFonts w:ascii="Arial" w:hAnsi="Arial" w:cs="Arial"/>
          <w:b w:val="0"/>
          <w:sz w:val="22"/>
          <w:szCs w:val="22"/>
        </w:rPr>
        <w:t>5</w:t>
      </w:r>
      <w:r w:rsidR="001C087A">
        <w:rPr>
          <w:rFonts w:ascii="Arial" w:hAnsi="Arial" w:cs="Arial"/>
          <w:b w:val="0"/>
          <w:sz w:val="22"/>
          <w:szCs w:val="22"/>
        </w:rPr>
        <w:t xml:space="preserve"> </w:t>
      </w:r>
      <w:r w:rsidRPr="007F4D9F">
        <w:rPr>
          <w:rFonts w:ascii="Arial" w:hAnsi="Arial" w:cs="Arial"/>
          <w:b w:val="0"/>
          <w:sz w:val="22"/>
          <w:szCs w:val="22"/>
        </w:rPr>
        <w:t xml:space="preserve">oraz z tytułu przeniesienia na Zamawiającego wyłącznego prawa zezwalania na wykonywanie zależnego prawa autorskiego do tego sprawozdania i dokumentacji zdjęciowej </w:t>
      </w:r>
      <w:r w:rsidR="002B55C7" w:rsidRPr="007F4D9F">
        <w:rPr>
          <w:rFonts w:ascii="Arial" w:hAnsi="Arial" w:cs="Arial"/>
          <w:b w:val="0"/>
          <w:sz w:val="22"/>
          <w:szCs w:val="22"/>
        </w:rPr>
        <w:t>oraz zdjęć</w:t>
      </w:r>
      <w:r w:rsidR="00D37169">
        <w:rPr>
          <w:rFonts w:ascii="Arial" w:hAnsi="Arial" w:cs="Arial"/>
          <w:b w:val="0"/>
          <w:sz w:val="22"/>
          <w:szCs w:val="22"/>
        </w:rPr>
        <w:t xml:space="preserve"> i filmu</w:t>
      </w:r>
      <w:r w:rsidR="001C087A">
        <w:rPr>
          <w:rFonts w:ascii="Arial" w:hAnsi="Arial" w:cs="Arial"/>
          <w:b w:val="0"/>
          <w:sz w:val="22"/>
          <w:szCs w:val="22"/>
        </w:rPr>
        <w:t>,</w:t>
      </w:r>
      <w:r w:rsidR="002B55C7" w:rsidRPr="007F4D9F">
        <w:rPr>
          <w:rFonts w:ascii="Arial" w:hAnsi="Arial" w:cs="Arial"/>
          <w:b w:val="0"/>
          <w:sz w:val="22"/>
          <w:szCs w:val="22"/>
        </w:rPr>
        <w:t xml:space="preserve"> </w:t>
      </w:r>
      <w:r w:rsidR="001C087A" w:rsidRPr="007F4D9F">
        <w:rPr>
          <w:rFonts w:ascii="Arial" w:hAnsi="Arial" w:cs="Arial"/>
          <w:b w:val="0"/>
          <w:sz w:val="22"/>
          <w:szCs w:val="22"/>
        </w:rPr>
        <w:t xml:space="preserve">o których mowa w § </w:t>
      </w:r>
      <w:r w:rsidR="001C087A">
        <w:rPr>
          <w:rFonts w:ascii="Arial" w:hAnsi="Arial" w:cs="Arial"/>
          <w:b w:val="0"/>
          <w:sz w:val="22"/>
          <w:szCs w:val="22"/>
        </w:rPr>
        <w:t xml:space="preserve">2 ust.1 pkt </w:t>
      </w:r>
      <w:r w:rsidR="0072310B">
        <w:rPr>
          <w:rFonts w:ascii="Arial" w:hAnsi="Arial" w:cs="Arial"/>
          <w:b w:val="0"/>
          <w:sz w:val="22"/>
          <w:szCs w:val="22"/>
        </w:rPr>
        <w:t xml:space="preserve">5 </w:t>
      </w:r>
      <w:r w:rsidRPr="007F4D9F">
        <w:rPr>
          <w:rFonts w:ascii="Arial" w:hAnsi="Arial" w:cs="Arial"/>
          <w:b w:val="0"/>
          <w:sz w:val="22"/>
          <w:szCs w:val="22"/>
        </w:rPr>
        <w:t>z tytułu ich wykorzystywania</w:t>
      </w:r>
      <w:r w:rsidR="001C087A">
        <w:rPr>
          <w:rFonts w:ascii="Arial" w:hAnsi="Arial" w:cs="Arial"/>
          <w:b w:val="0"/>
          <w:sz w:val="22"/>
          <w:szCs w:val="22"/>
        </w:rPr>
        <w:t xml:space="preserve"> </w:t>
      </w:r>
      <w:r w:rsidRPr="007F4D9F">
        <w:rPr>
          <w:rFonts w:ascii="Arial" w:hAnsi="Arial" w:cs="Arial"/>
          <w:b w:val="0"/>
          <w:sz w:val="22"/>
          <w:szCs w:val="22"/>
        </w:rPr>
        <w:t>na wszystkich</w:t>
      </w:r>
      <w:r w:rsidR="001C087A">
        <w:rPr>
          <w:rFonts w:ascii="Arial" w:hAnsi="Arial" w:cs="Arial"/>
          <w:b w:val="0"/>
          <w:sz w:val="22"/>
          <w:szCs w:val="22"/>
        </w:rPr>
        <w:t xml:space="preserve"> </w:t>
      </w:r>
      <w:r w:rsidRPr="007F4D9F">
        <w:rPr>
          <w:rFonts w:ascii="Arial" w:hAnsi="Arial" w:cs="Arial"/>
          <w:b w:val="0"/>
          <w:sz w:val="22"/>
          <w:szCs w:val="22"/>
        </w:rPr>
        <w:t>polach</w:t>
      </w:r>
      <w:r w:rsidR="001C087A">
        <w:rPr>
          <w:rFonts w:ascii="Arial" w:hAnsi="Arial" w:cs="Arial"/>
          <w:b w:val="0"/>
          <w:sz w:val="22"/>
          <w:szCs w:val="22"/>
        </w:rPr>
        <w:t xml:space="preserve"> </w:t>
      </w:r>
      <w:r w:rsidRPr="007F4D9F">
        <w:rPr>
          <w:rFonts w:ascii="Arial" w:hAnsi="Arial" w:cs="Arial"/>
          <w:b w:val="0"/>
          <w:sz w:val="22"/>
          <w:szCs w:val="22"/>
        </w:rPr>
        <w:t>eksploatacji</w:t>
      </w:r>
      <w:r w:rsidR="001C087A">
        <w:rPr>
          <w:rFonts w:ascii="Arial" w:hAnsi="Arial" w:cs="Arial"/>
          <w:b w:val="0"/>
          <w:sz w:val="22"/>
          <w:szCs w:val="22"/>
        </w:rPr>
        <w:t xml:space="preserve"> </w:t>
      </w:r>
      <w:r w:rsidRPr="007F4D9F">
        <w:rPr>
          <w:rFonts w:ascii="Arial" w:hAnsi="Arial" w:cs="Arial"/>
          <w:b w:val="0"/>
          <w:sz w:val="22"/>
          <w:szCs w:val="22"/>
        </w:rPr>
        <w:t>określonych w umowie.</w:t>
      </w:r>
    </w:p>
    <w:p w14:paraId="5E53C1FE" w14:textId="51811FB4" w:rsidR="001268D7" w:rsidRPr="007F4D9F" w:rsidRDefault="001268D7" w:rsidP="005725C2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 w:rsidRPr="007F4D9F">
        <w:rPr>
          <w:rFonts w:ascii="Arial" w:hAnsi="Arial" w:cs="Arial"/>
          <w:b w:val="0"/>
          <w:sz w:val="22"/>
          <w:szCs w:val="22"/>
        </w:rPr>
        <w:t xml:space="preserve">Warunkiem wypłaty wynagrodzenia jest należyte wykonanie </w:t>
      </w:r>
      <w:r w:rsidR="00064BE7" w:rsidRPr="007F4D9F">
        <w:rPr>
          <w:rFonts w:ascii="Arial" w:hAnsi="Arial" w:cs="Arial"/>
          <w:b w:val="0"/>
          <w:sz w:val="22"/>
          <w:szCs w:val="22"/>
        </w:rPr>
        <w:t xml:space="preserve">przez Wykonawcę </w:t>
      </w:r>
      <w:r w:rsidRPr="007F4D9F">
        <w:rPr>
          <w:rFonts w:ascii="Arial" w:hAnsi="Arial" w:cs="Arial"/>
          <w:b w:val="0"/>
          <w:sz w:val="22"/>
          <w:szCs w:val="22"/>
        </w:rPr>
        <w:t>przedmiotu umowy</w:t>
      </w:r>
      <w:r w:rsidR="00064BE7">
        <w:rPr>
          <w:rFonts w:ascii="Arial" w:hAnsi="Arial" w:cs="Arial"/>
          <w:b w:val="0"/>
          <w:sz w:val="22"/>
          <w:szCs w:val="22"/>
        </w:rPr>
        <w:t xml:space="preserve"> </w:t>
      </w:r>
      <w:r w:rsidRPr="007F4D9F">
        <w:rPr>
          <w:rFonts w:ascii="Arial" w:hAnsi="Arial" w:cs="Arial"/>
          <w:b w:val="0"/>
          <w:sz w:val="22"/>
          <w:szCs w:val="22"/>
        </w:rPr>
        <w:t>w</w:t>
      </w:r>
      <w:r w:rsidR="00064BE7">
        <w:rPr>
          <w:rFonts w:ascii="Arial" w:hAnsi="Arial" w:cs="Arial"/>
          <w:b w:val="0"/>
          <w:sz w:val="22"/>
          <w:szCs w:val="22"/>
        </w:rPr>
        <w:t xml:space="preserve"> </w:t>
      </w:r>
      <w:r w:rsidRPr="007F4D9F">
        <w:rPr>
          <w:rFonts w:ascii="Arial" w:hAnsi="Arial" w:cs="Arial"/>
          <w:b w:val="0"/>
          <w:sz w:val="22"/>
          <w:szCs w:val="22"/>
        </w:rPr>
        <w:t>sposób, o którym mowa w § 2 umowy, potwierdzone zaakceptowaniem przez Zamawiającego przedłożon</w:t>
      </w:r>
      <w:r w:rsidR="00715D0B">
        <w:rPr>
          <w:rFonts w:ascii="Arial" w:hAnsi="Arial" w:cs="Arial"/>
          <w:b w:val="0"/>
          <w:sz w:val="22"/>
          <w:szCs w:val="22"/>
        </w:rPr>
        <w:t>ego</w:t>
      </w:r>
      <w:r w:rsidRPr="007F4D9F">
        <w:rPr>
          <w:rFonts w:ascii="Arial" w:hAnsi="Arial" w:cs="Arial"/>
          <w:b w:val="0"/>
          <w:sz w:val="22"/>
          <w:szCs w:val="22"/>
        </w:rPr>
        <w:t xml:space="preserve"> przez Wykonawcę sprawozda</w:t>
      </w:r>
      <w:r w:rsidR="00715D0B">
        <w:rPr>
          <w:rFonts w:ascii="Arial" w:hAnsi="Arial" w:cs="Arial"/>
          <w:b w:val="0"/>
          <w:sz w:val="22"/>
          <w:szCs w:val="22"/>
        </w:rPr>
        <w:t>nia</w:t>
      </w:r>
      <w:r w:rsidRPr="007F4D9F">
        <w:rPr>
          <w:rFonts w:ascii="Arial" w:hAnsi="Arial" w:cs="Arial"/>
          <w:b w:val="0"/>
          <w:sz w:val="22"/>
          <w:szCs w:val="22"/>
        </w:rPr>
        <w:t xml:space="preserve"> wraz z dokumentacją zdjęciową</w:t>
      </w:r>
      <w:r w:rsidR="00DE1600" w:rsidRPr="007F4D9F">
        <w:rPr>
          <w:rFonts w:ascii="Arial" w:hAnsi="Arial" w:cs="Arial"/>
          <w:b w:val="0"/>
          <w:sz w:val="22"/>
          <w:szCs w:val="22"/>
        </w:rPr>
        <w:t xml:space="preserve"> oraz zdjęciami</w:t>
      </w:r>
      <w:r w:rsidR="00D37169">
        <w:rPr>
          <w:rFonts w:ascii="Arial" w:hAnsi="Arial" w:cs="Arial"/>
          <w:b w:val="0"/>
          <w:sz w:val="22"/>
          <w:szCs w:val="22"/>
        </w:rPr>
        <w:t xml:space="preserve"> i filmem</w:t>
      </w:r>
      <w:r w:rsidRPr="007F4D9F">
        <w:rPr>
          <w:rFonts w:ascii="Arial" w:hAnsi="Arial" w:cs="Arial"/>
          <w:b w:val="0"/>
          <w:sz w:val="22"/>
          <w:szCs w:val="22"/>
        </w:rPr>
        <w:t>, o których mowa</w:t>
      </w:r>
      <w:r w:rsidR="001C087A" w:rsidRPr="007F4D9F">
        <w:rPr>
          <w:rFonts w:ascii="Arial" w:hAnsi="Arial" w:cs="Arial"/>
          <w:b w:val="0"/>
          <w:sz w:val="22"/>
          <w:szCs w:val="22"/>
        </w:rPr>
        <w:t xml:space="preserve"> w § </w:t>
      </w:r>
      <w:r w:rsidR="001C087A">
        <w:rPr>
          <w:rFonts w:ascii="Arial" w:hAnsi="Arial" w:cs="Arial"/>
          <w:b w:val="0"/>
          <w:sz w:val="22"/>
          <w:szCs w:val="22"/>
        </w:rPr>
        <w:t xml:space="preserve">2 ust.1 pkt </w:t>
      </w:r>
      <w:r w:rsidR="0072310B">
        <w:rPr>
          <w:rFonts w:ascii="Arial" w:hAnsi="Arial" w:cs="Arial"/>
          <w:b w:val="0"/>
          <w:sz w:val="22"/>
          <w:szCs w:val="22"/>
        </w:rPr>
        <w:t>5</w:t>
      </w:r>
      <w:r w:rsidR="001C087A">
        <w:rPr>
          <w:rFonts w:ascii="Arial" w:hAnsi="Arial" w:cs="Arial"/>
          <w:b w:val="0"/>
          <w:sz w:val="22"/>
          <w:szCs w:val="22"/>
        </w:rPr>
        <w:t>.</w:t>
      </w:r>
    </w:p>
    <w:p w14:paraId="4E460E9B" w14:textId="598E8025" w:rsidR="001268D7" w:rsidRPr="002A76AA" w:rsidRDefault="001268D7" w:rsidP="005725C2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  <w:b w:val="0"/>
          <w:bCs/>
          <w:sz w:val="22"/>
          <w:szCs w:val="22"/>
        </w:rPr>
      </w:pPr>
      <w:r w:rsidRPr="007F4D9F">
        <w:rPr>
          <w:rFonts w:ascii="Arial" w:hAnsi="Arial" w:cs="Arial"/>
          <w:b w:val="0"/>
          <w:sz w:val="22"/>
          <w:szCs w:val="22"/>
        </w:rPr>
        <w:t xml:space="preserve">Osobą uprawnioną ze strony Zamawiającego do zaakceptowania </w:t>
      </w:r>
      <w:r w:rsidR="00F37C4B" w:rsidRPr="007F4D9F">
        <w:rPr>
          <w:rFonts w:ascii="Arial" w:hAnsi="Arial" w:cs="Arial"/>
          <w:b w:val="0"/>
          <w:sz w:val="22"/>
          <w:szCs w:val="22"/>
        </w:rPr>
        <w:t>sprawozda</w:t>
      </w:r>
      <w:r w:rsidR="00715D0B">
        <w:rPr>
          <w:rFonts w:ascii="Arial" w:hAnsi="Arial" w:cs="Arial"/>
          <w:b w:val="0"/>
          <w:sz w:val="22"/>
          <w:szCs w:val="22"/>
        </w:rPr>
        <w:t>nia</w:t>
      </w:r>
      <w:r w:rsidR="00F37C4B" w:rsidRPr="007F4D9F">
        <w:rPr>
          <w:rFonts w:ascii="Arial" w:hAnsi="Arial" w:cs="Arial"/>
          <w:b w:val="0"/>
          <w:sz w:val="22"/>
          <w:szCs w:val="22"/>
        </w:rPr>
        <w:t>, o który</w:t>
      </w:r>
      <w:r w:rsidR="00715D0B">
        <w:rPr>
          <w:rFonts w:ascii="Arial" w:hAnsi="Arial" w:cs="Arial"/>
          <w:b w:val="0"/>
          <w:sz w:val="22"/>
          <w:szCs w:val="22"/>
        </w:rPr>
        <w:t>m</w:t>
      </w:r>
      <w:r w:rsidR="00F37C4B" w:rsidRPr="007F4D9F">
        <w:rPr>
          <w:rFonts w:ascii="Arial" w:hAnsi="Arial" w:cs="Arial"/>
          <w:b w:val="0"/>
          <w:sz w:val="22"/>
          <w:szCs w:val="22"/>
        </w:rPr>
        <w:t xml:space="preserve"> </w:t>
      </w:r>
      <w:r w:rsidR="00F37C4B">
        <w:rPr>
          <w:rFonts w:ascii="Arial" w:hAnsi="Arial" w:cs="Arial"/>
          <w:b w:val="0"/>
          <w:sz w:val="22"/>
          <w:szCs w:val="22"/>
        </w:rPr>
        <w:t>mowa w ust.3,</w:t>
      </w:r>
      <w:r w:rsidRPr="002A76AA">
        <w:rPr>
          <w:rFonts w:ascii="Arial" w:hAnsi="Arial" w:cs="Arial"/>
          <w:b w:val="0"/>
          <w:sz w:val="22"/>
          <w:szCs w:val="22"/>
        </w:rPr>
        <w:t xml:space="preserve"> niezależnie od osób uprawnionych do reprezentowania Zamawiającego</w:t>
      </w:r>
      <w:r w:rsidR="00F37C4B">
        <w:rPr>
          <w:rFonts w:ascii="Arial" w:hAnsi="Arial" w:cs="Arial"/>
          <w:b w:val="0"/>
          <w:sz w:val="22"/>
          <w:szCs w:val="22"/>
        </w:rPr>
        <w:t>,</w:t>
      </w:r>
      <w:r w:rsidRPr="002A76AA">
        <w:rPr>
          <w:rFonts w:ascii="Arial" w:hAnsi="Arial" w:cs="Arial"/>
          <w:b w:val="0"/>
          <w:sz w:val="22"/>
          <w:szCs w:val="22"/>
        </w:rPr>
        <w:t xml:space="preserve"> jest </w:t>
      </w:r>
      <w:r w:rsidR="00F2420E" w:rsidRPr="00F2420E">
        <w:rPr>
          <w:rFonts w:ascii="Arial" w:hAnsi="Arial" w:cs="Arial"/>
          <w:b w:val="0"/>
          <w:sz w:val="22"/>
          <w:szCs w:val="22"/>
        </w:rPr>
        <w:t>Dyrektor Departamentu Turystyki i Sportu Urzędu Marszałkowskiego Województwa Warmińsko-Mazurskiego w Olsztynie lub Zastępca Dyrektora Departamentu Turystyki i Sportu Urzędu Marszałkowskiego Województwa Warmińsko-Mazurskiego  w Olsztynie</w:t>
      </w:r>
      <w:r w:rsidR="00F2420E">
        <w:rPr>
          <w:rFonts w:ascii="Arial" w:hAnsi="Arial" w:cs="Arial"/>
          <w:b w:val="0"/>
          <w:sz w:val="22"/>
          <w:szCs w:val="22"/>
        </w:rPr>
        <w:t>.</w:t>
      </w:r>
    </w:p>
    <w:p w14:paraId="70AB2846" w14:textId="55E71E4F" w:rsidR="001268D7" w:rsidRPr="002A76AA" w:rsidRDefault="001268D7" w:rsidP="005725C2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 w:rsidRPr="002A76AA">
        <w:rPr>
          <w:rFonts w:ascii="Arial" w:hAnsi="Arial" w:cs="Arial"/>
          <w:b w:val="0"/>
          <w:sz w:val="22"/>
          <w:szCs w:val="22"/>
        </w:rPr>
        <w:t>Wypłata wynagrodzenia nastąpi na rachunek bankowy Wykonawcy o numerze …………………</w:t>
      </w:r>
      <w:r w:rsidR="00F2420E">
        <w:rPr>
          <w:rFonts w:ascii="Arial" w:hAnsi="Arial" w:cs="Arial"/>
          <w:b w:val="0"/>
          <w:sz w:val="22"/>
          <w:szCs w:val="22"/>
        </w:rPr>
        <w:t xml:space="preserve">…………. </w:t>
      </w:r>
      <w:r w:rsidR="00715D0B" w:rsidRPr="00715D0B">
        <w:rPr>
          <w:rFonts w:ascii="Arial" w:hAnsi="Arial" w:cs="Arial"/>
          <w:b w:val="0"/>
          <w:sz w:val="22"/>
          <w:szCs w:val="22"/>
        </w:rPr>
        <w:t>po zaakceptowaniu przez Zamawiającego sprawozdania, o którym mowa w ust. 4, w terminie 14 dni od dnia doręczenia Zamawiającemu prawidłowo wystawionej faktury VAT</w:t>
      </w:r>
      <w:r w:rsidR="0072310B">
        <w:rPr>
          <w:rFonts w:ascii="Arial" w:hAnsi="Arial" w:cs="Arial"/>
          <w:b w:val="0"/>
          <w:sz w:val="22"/>
          <w:szCs w:val="22"/>
        </w:rPr>
        <w:t>.</w:t>
      </w:r>
    </w:p>
    <w:p w14:paraId="7134E8B5" w14:textId="77777777" w:rsidR="001268D7" w:rsidRPr="002A76AA" w:rsidRDefault="001268D7" w:rsidP="005725C2">
      <w:pPr>
        <w:pStyle w:val="Tekstpodstawowy"/>
        <w:keepNext/>
        <w:numPr>
          <w:ilvl w:val="0"/>
          <w:numId w:val="3"/>
        </w:numPr>
        <w:tabs>
          <w:tab w:val="clear" w:pos="720"/>
          <w:tab w:val="num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 w:rsidRPr="002A76AA">
        <w:rPr>
          <w:rFonts w:ascii="Arial" w:hAnsi="Arial" w:cs="Arial"/>
          <w:b w:val="0"/>
          <w:sz w:val="22"/>
          <w:szCs w:val="22"/>
        </w:rPr>
        <w:t>Faktura powinna zawierać następujące dane:</w:t>
      </w:r>
    </w:p>
    <w:p w14:paraId="7553C937" w14:textId="4F1D5412" w:rsidR="001268D7" w:rsidRPr="002A76AA" w:rsidRDefault="001268D7" w:rsidP="0038050A">
      <w:pPr>
        <w:pStyle w:val="Tekstpodstawowy2"/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sz w:val="22"/>
        </w:rPr>
      </w:pPr>
      <w:r w:rsidRPr="002A76AA">
        <w:rPr>
          <w:rFonts w:ascii="Arial" w:hAnsi="Arial" w:cs="Arial"/>
          <w:sz w:val="22"/>
        </w:rPr>
        <w:t>Nabywca: Województwo Warmińsko-Mazurskie, ul. Emilii Plater 1, 10-562 Olsztyn, NIP 739-389-04-47</w:t>
      </w:r>
      <w:r w:rsidR="00A23709">
        <w:rPr>
          <w:rFonts w:ascii="Arial" w:hAnsi="Arial" w:cs="Arial"/>
          <w:sz w:val="22"/>
        </w:rPr>
        <w:t>.</w:t>
      </w:r>
      <w:r w:rsidR="0038050A">
        <w:rPr>
          <w:rFonts w:ascii="Arial" w:hAnsi="Arial" w:cs="Arial"/>
          <w:sz w:val="22"/>
        </w:rPr>
        <w:br/>
      </w:r>
      <w:r w:rsidRPr="002A76AA">
        <w:rPr>
          <w:rFonts w:ascii="Arial" w:hAnsi="Arial" w:cs="Arial"/>
          <w:sz w:val="22"/>
        </w:rPr>
        <w:t>Odbiorca: Urząd Marszałkowski Województwa Warmińsko-Mazurskiego w Olsztynie, ul. Emilii Plater 1, 10-562 Olsztyn.</w:t>
      </w:r>
    </w:p>
    <w:p w14:paraId="2A5B4342" w14:textId="77777777" w:rsidR="001268D7" w:rsidRPr="002A76AA" w:rsidRDefault="001268D7" w:rsidP="005725C2">
      <w:pPr>
        <w:pStyle w:val="Tekstpodstawowy2"/>
        <w:numPr>
          <w:ilvl w:val="0"/>
          <w:numId w:val="3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  <w:sz w:val="22"/>
        </w:rPr>
      </w:pPr>
      <w:r w:rsidRPr="002A76AA">
        <w:rPr>
          <w:rFonts w:ascii="Arial" w:hAnsi="Arial" w:cs="Arial"/>
          <w:sz w:val="22"/>
        </w:rPr>
        <w:t>Za datę zapłaty Strony ustalają dzień wydania dyspozycji przelewu z rachunku bankowego Zamawiającego na rachunek bankowy Wykonawcy wykazany w ust. 5.</w:t>
      </w:r>
    </w:p>
    <w:p w14:paraId="0D7B93B9" w14:textId="2EB4FD27" w:rsidR="001268D7" w:rsidRDefault="001268D7" w:rsidP="005725C2">
      <w:pPr>
        <w:pStyle w:val="Tekstpodstawowy2"/>
        <w:numPr>
          <w:ilvl w:val="0"/>
          <w:numId w:val="3"/>
        </w:numPr>
        <w:tabs>
          <w:tab w:val="clear" w:pos="720"/>
          <w:tab w:val="left" w:pos="284"/>
        </w:tabs>
        <w:spacing w:after="0" w:line="276" w:lineRule="auto"/>
        <w:ind w:left="284" w:hanging="284"/>
        <w:jc w:val="both"/>
        <w:rPr>
          <w:rFonts w:ascii="Arial" w:hAnsi="Arial" w:cs="Arial"/>
          <w:sz w:val="22"/>
        </w:rPr>
      </w:pPr>
      <w:r w:rsidRPr="002A76AA">
        <w:rPr>
          <w:rFonts w:ascii="Arial" w:hAnsi="Arial" w:cs="Arial"/>
          <w:sz w:val="22"/>
        </w:rPr>
        <w:t>Za każdy dzień opóźnienia w zapłacie wynagrodzenia, Wykonawca może żądać od Zamawiającego odsetek ustawowych za opóźnienie.</w:t>
      </w:r>
    </w:p>
    <w:p w14:paraId="7060802E" w14:textId="77777777" w:rsidR="00DB3BEA" w:rsidRPr="00F2420E" w:rsidRDefault="00DB3BEA" w:rsidP="00DB3BEA">
      <w:pPr>
        <w:pStyle w:val="Tekstpodstawowy2"/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sz w:val="22"/>
        </w:rPr>
      </w:pPr>
    </w:p>
    <w:p w14:paraId="1FFE29E9" w14:textId="5FF0C4E7" w:rsidR="00F52E2F" w:rsidRPr="002A76AA" w:rsidRDefault="001268D7" w:rsidP="00D37169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2A76AA">
        <w:rPr>
          <w:rFonts w:ascii="Arial" w:hAnsi="Arial" w:cs="Arial"/>
          <w:sz w:val="22"/>
        </w:rPr>
        <w:t>§ 6</w:t>
      </w:r>
    </w:p>
    <w:p w14:paraId="3C24BFBD" w14:textId="21EC4D1C" w:rsidR="00F2420E" w:rsidRPr="00661E0B" w:rsidRDefault="00F2420E" w:rsidP="001559CB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2"/>
        </w:rPr>
      </w:pPr>
      <w:r w:rsidRPr="00661E0B">
        <w:rPr>
          <w:rFonts w:ascii="Arial" w:hAnsi="Arial" w:cs="Arial"/>
          <w:sz w:val="22"/>
        </w:rPr>
        <w:t xml:space="preserve">W ramach wynagrodzenia, o którym mowa w § </w:t>
      </w:r>
      <w:r>
        <w:rPr>
          <w:rFonts w:ascii="Arial" w:hAnsi="Arial" w:cs="Arial"/>
          <w:sz w:val="22"/>
        </w:rPr>
        <w:t>5</w:t>
      </w:r>
      <w:r w:rsidRPr="00661E0B">
        <w:rPr>
          <w:rFonts w:ascii="Arial" w:hAnsi="Arial" w:cs="Arial"/>
          <w:sz w:val="22"/>
        </w:rPr>
        <w:t xml:space="preserve"> ust. 1, Wykonawca przenosi na Zamawiającego autorskie prawa majątkowe do sprawozdania i dokumentacji zdjęciowej</w:t>
      </w:r>
      <w:r>
        <w:rPr>
          <w:rFonts w:ascii="Arial" w:hAnsi="Arial" w:cs="Arial"/>
          <w:sz w:val="22"/>
        </w:rPr>
        <w:t xml:space="preserve"> oraz </w:t>
      </w:r>
      <w:r w:rsidR="001F686D">
        <w:rPr>
          <w:rFonts w:ascii="Arial" w:hAnsi="Arial" w:cs="Arial"/>
          <w:sz w:val="22"/>
        </w:rPr>
        <w:t>zdjęć</w:t>
      </w:r>
      <w:r w:rsidR="00D37169">
        <w:rPr>
          <w:rFonts w:ascii="Arial" w:hAnsi="Arial" w:cs="Arial"/>
          <w:sz w:val="22"/>
        </w:rPr>
        <w:t xml:space="preserve"> i filmu</w:t>
      </w:r>
      <w:r w:rsidRPr="00661E0B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Pr="00661E0B">
        <w:rPr>
          <w:rFonts w:ascii="Arial" w:hAnsi="Arial" w:cs="Arial"/>
          <w:sz w:val="22"/>
        </w:rPr>
        <w:t xml:space="preserve">o których mowa w § </w:t>
      </w:r>
      <w:r w:rsidR="00B9663B">
        <w:rPr>
          <w:rFonts w:ascii="Arial" w:hAnsi="Arial" w:cs="Arial"/>
          <w:sz w:val="22"/>
        </w:rPr>
        <w:t>4</w:t>
      </w:r>
      <w:r w:rsidRPr="00661E0B">
        <w:rPr>
          <w:rFonts w:ascii="Arial" w:hAnsi="Arial" w:cs="Arial"/>
          <w:sz w:val="22"/>
        </w:rPr>
        <w:t xml:space="preserve"> i w § </w:t>
      </w:r>
      <w:r>
        <w:rPr>
          <w:rFonts w:ascii="Arial" w:hAnsi="Arial" w:cs="Arial"/>
          <w:sz w:val="22"/>
        </w:rPr>
        <w:t>2</w:t>
      </w:r>
      <w:r w:rsidRPr="00661E0B">
        <w:rPr>
          <w:rFonts w:ascii="Arial" w:hAnsi="Arial" w:cs="Arial"/>
          <w:sz w:val="22"/>
        </w:rPr>
        <w:t xml:space="preserve"> ust.1 pkt </w:t>
      </w:r>
      <w:r w:rsidR="00A10B4D">
        <w:rPr>
          <w:rFonts w:ascii="Arial" w:hAnsi="Arial" w:cs="Arial"/>
          <w:sz w:val="22"/>
        </w:rPr>
        <w:t>5</w:t>
      </w:r>
      <w:r w:rsidRPr="00661E0B">
        <w:rPr>
          <w:rFonts w:ascii="Arial" w:hAnsi="Arial" w:cs="Arial"/>
          <w:sz w:val="22"/>
        </w:rPr>
        <w:t xml:space="preserve"> (zwanych też „utworem”) wraz </w:t>
      </w:r>
      <w:r w:rsidR="00A10B4D">
        <w:rPr>
          <w:rFonts w:ascii="Arial" w:hAnsi="Arial" w:cs="Arial"/>
          <w:sz w:val="22"/>
        </w:rPr>
        <w:t xml:space="preserve">                                    </w:t>
      </w:r>
      <w:r w:rsidRPr="00661E0B">
        <w:rPr>
          <w:rFonts w:ascii="Arial" w:hAnsi="Arial" w:cs="Arial"/>
          <w:sz w:val="22"/>
        </w:rPr>
        <w:t>z wyłącznym prawem zezwalania na wykonywanie zależnego prawa autorskiego do nich.</w:t>
      </w:r>
    </w:p>
    <w:p w14:paraId="68DC817C" w14:textId="3F17AA0D" w:rsidR="00F2420E" w:rsidRPr="00661E0B" w:rsidRDefault="00F2420E" w:rsidP="00F2420E">
      <w:pPr>
        <w:spacing w:after="0"/>
        <w:ind w:left="284" w:hanging="568"/>
        <w:jc w:val="both"/>
        <w:rPr>
          <w:rFonts w:ascii="Arial" w:hAnsi="Arial" w:cs="Arial"/>
          <w:sz w:val="22"/>
        </w:rPr>
      </w:pPr>
      <w:r w:rsidRPr="00661E0B">
        <w:rPr>
          <w:rFonts w:ascii="Arial" w:hAnsi="Arial" w:cs="Arial"/>
          <w:sz w:val="22"/>
        </w:rPr>
        <w:t xml:space="preserve">     2. Przeniesienie praw, o których mowa w ust. 1, następuje z chwilą przekazania utworu  Zamawiającemu przez Wykonawcę bez  żadnych ograniczeń co do terytorium, czasu, liczby egzemplarzy, w całości, w częściach lub we fragmentach na następujących polach</w:t>
      </w:r>
      <w:r w:rsidR="00DB3BEA">
        <w:rPr>
          <w:rFonts w:ascii="Arial" w:hAnsi="Arial" w:cs="Arial"/>
          <w:sz w:val="22"/>
        </w:rPr>
        <w:t xml:space="preserve"> </w:t>
      </w:r>
      <w:r w:rsidRPr="00661E0B">
        <w:rPr>
          <w:rFonts w:ascii="Arial" w:hAnsi="Arial" w:cs="Arial"/>
          <w:sz w:val="22"/>
        </w:rPr>
        <w:t>eksploatacji:</w:t>
      </w:r>
    </w:p>
    <w:p w14:paraId="6E606B5A" w14:textId="77777777" w:rsidR="00F2420E" w:rsidRPr="00661E0B" w:rsidRDefault="00F2420E" w:rsidP="005725C2">
      <w:pPr>
        <w:numPr>
          <w:ilvl w:val="0"/>
          <w:numId w:val="13"/>
        </w:numPr>
        <w:tabs>
          <w:tab w:val="num" w:pos="284"/>
        </w:tabs>
        <w:spacing w:after="0" w:line="240" w:lineRule="auto"/>
        <w:ind w:left="709" w:hanging="283"/>
        <w:jc w:val="both"/>
        <w:rPr>
          <w:rFonts w:ascii="Arial" w:hAnsi="Arial" w:cs="Arial"/>
          <w:sz w:val="22"/>
        </w:rPr>
      </w:pPr>
      <w:r w:rsidRPr="00661E0B">
        <w:rPr>
          <w:rFonts w:ascii="Arial" w:hAnsi="Arial" w:cs="Arial"/>
          <w:sz w:val="22"/>
          <w:lang w:eastAsia="zh-CN"/>
        </w:rPr>
        <w:t xml:space="preserve">utrwalanie bez żadnych ograniczeń ilościowych, dowolną techniką i na dowolnym nośniku, w szczególności techniką drukarską, w tym wydruku komputerowego, reprograficzną, skanu, zapisu magnetycznego lub techniką cyfrową, (zapisu na płytach CD lub DVD, wprowadzania do pamięci komputera w tym do pamięci RAM, na serwery Zamawiającego lub do pamięci </w:t>
      </w:r>
      <w:proofErr w:type="spellStart"/>
      <w:r w:rsidRPr="00661E0B">
        <w:rPr>
          <w:rFonts w:ascii="Arial" w:hAnsi="Arial" w:cs="Arial"/>
          <w:sz w:val="22"/>
          <w:lang w:eastAsia="zh-CN"/>
        </w:rPr>
        <w:t>flash</w:t>
      </w:r>
      <w:proofErr w:type="spellEnd"/>
      <w:r w:rsidRPr="00661E0B">
        <w:rPr>
          <w:rFonts w:ascii="Arial" w:hAnsi="Arial" w:cs="Arial"/>
          <w:sz w:val="22"/>
          <w:lang w:eastAsia="zh-CN"/>
        </w:rPr>
        <w:t>), digitalizacja utworów;</w:t>
      </w:r>
    </w:p>
    <w:p w14:paraId="04035ED3" w14:textId="134B7CB4" w:rsidR="00F2420E" w:rsidRPr="00661E0B" w:rsidRDefault="00F2420E" w:rsidP="005725C2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hAnsi="Arial" w:cs="Arial"/>
          <w:sz w:val="22"/>
        </w:rPr>
      </w:pPr>
      <w:r w:rsidRPr="00661E0B">
        <w:rPr>
          <w:rFonts w:ascii="Arial" w:hAnsi="Arial" w:cs="Arial"/>
          <w:sz w:val="22"/>
          <w:lang w:eastAsia="zh-CN"/>
        </w:rPr>
        <w:t>zwielokrotnianie bez żadnych ograniczeń ilościowych dowolną techniką,</w:t>
      </w:r>
      <w:r>
        <w:rPr>
          <w:rFonts w:ascii="Arial" w:hAnsi="Arial" w:cs="Arial"/>
          <w:sz w:val="22"/>
          <w:lang w:eastAsia="zh-CN"/>
        </w:rPr>
        <w:t xml:space="preserve"> </w:t>
      </w:r>
      <w:r w:rsidRPr="00661E0B">
        <w:rPr>
          <w:rFonts w:ascii="Arial" w:hAnsi="Arial" w:cs="Arial"/>
          <w:sz w:val="22"/>
          <w:lang w:eastAsia="zh-CN"/>
        </w:rPr>
        <w:t xml:space="preserve">w szczególności techniką drukarską, reprograficzną, zapisu magnetycznego lub techniką cyfrową na każdym nośniku włączając w to nośniki elektroniczne, optyczne, magnetyczne, dyskietki, płyty CD lub DVD, papier; </w:t>
      </w:r>
    </w:p>
    <w:p w14:paraId="10597356" w14:textId="225C3A3D" w:rsidR="00F2420E" w:rsidRPr="00661E0B" w:rsidRDefault="00F2420E" w:rsidP="005725C2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hAnsi="Arial" w:cs="Arial"/>
          <w:sz w:val="22"/>
        </w:rPr>
      </w:pPr>
      <w:r w:rsidRPr="00661E0B">
        <w:rPr>
          <w:rFonts w:ascii="Arial" w:hAnsi="Arial" w:cs="Arial"/>
          <w:sz w:val="22"/>
          <w:lang w:eastAsia="zh-CN"/>
        </w:rPr>
        <w:t xml:space="preserve">wprowadzanie bez żadnych ograniczeń ilościowych poszczególnych wersji utworów do pamięci komputera i sieci komputerowych i multimedialnych w tym Internetu, sieci </w:t>
      </w:r>
      <w:r w:rsidRPr="00661E0B">
        <w:rPr>
          <w:rFonts w:ascii="Arial" w:hAnsi="Arial" w:cs="Arial"/>
          <w:sz w:val="22"/>
          <w:lang w:eastAsia="zh-CN"/>
        </w:rPr>
        <w:lastRenderedPageBreak/>
        <w:t>wewnętrznych typu Intranet, jak również przesyłania utworów w ramach ww. sieci,</w:t>
      </w:r>
      <w:r>
        <w:rPr>
          <w:rFonts w:ascii="Arial" w:hAnsi="Arial" w:cs="Arial"/>
          <w:sz w:val="22"/>
          <w:lang w:eastAsia="zh-CN"/>
        </w:rPr>
        <w:t xml:space="preserve"> </w:t>
      </w:r>
      <w:r w:rsidRPr="00661E0B">
        <w:rPr>
          <w:rFonts w:ascii="Arial" w:hAnsi="Arial" w:cs="Arial"/>
          <w:sz w:val="22"/>
          <w:lang w:eastAsia="zh-CN"/>
        </w:rPr>
        <w:t>w tym w trybie on-line;</w:t>
      </w:r>
    </w:p>
    <w:p w14:paraId="52AA63F0" w14:textId="77777777" w:rsidR="00F2420E" w:rsidRPr="00661E0B" w:rsidRDefault="00F2420E" w:rsidP="005725C2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hAnsi="Arial" w:cs="Arial"/>
          <w:sz w:val="22"/>
        </w:rPr>
      </w:pPr>
      <w:r w:rsidRPr="00661E0B">
        <w:rPr>
          <w:rFonts w:ascii="Arial" w:hAnsi="Arial" w:cs="Arial"/>
          <w:sz w:val="22"/>
          <w:lang w:eastAsia="zh-CN"/>
        </w:rPr>
        <w:t>wprowadzenie do obrotu oryginału albo zwielokrotnionych egzemplarzy;</w:t>
      </w:r>
    </w:p>
    <w:p w14:paraId="6DC8C2C7" w14:textId="2EB0330B" w:rsidR="00F2420E" w:rsidRPr="00661E0B" w:rsidRDefault="00F2420E" w:rsidP="005725C2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hAnsi="Arial" w:cs="Arial"/>
          <w:sz w:val="22"/>
        </w:rPr>
      </w:pPr>
      <w:r w:rsidRPr="00661E0B">
        <w:rPr>
          <w:rFonts w:ascii="Arial" w:hAnsi="Arial" w:cs="Arial"/>
          <w:sz w:val="22"/>
          <w:lang w:eastAsia="zh-CN"/>
        </w:rPr>
        <w:t xml:space="preserve">najem, nieodpłatne wypożyczenie, </w:t>
      </w:r>
      <w:r w:rsidRPr="00661E0B">
        <w:rPr>
          <w:rFonts w:ascii="Arial" w:hAnsi="Arial" w:cs="Arial"/>
          <w:sz w:val="22"/>
        </w:rPr>
        <w:t>użyczenie</w:t>
      </w:r>
      <w:r w:rsidRPr="00661E0B">
        <w:rPr>
          <w:rFonts w:ascii="Arial" w:hAnsi="Arial" w:cs="Arial"/>
          <w:sz w:val="22"/>
          <w:lang w:eastAsia="zh-CN"/>
        </w:rPr>
        <w:t xml:space="preserve"> lub udostępnienie oryginału lub</w:t>
      </w:r>
      <w:r>
        <w:rPr>
          <w:rFonts w:ascii="Arial" w:hAnsi="Arial" w:cs="Arial"/>
          <w:sz w:val="22"/>
          <w:lang w:eastAsia="zh-CN"/>
        </w:rPr>
        <w:t xml:space="preserve"> </w:t>
      </w:r>
      <w:r w:rsidRPr="00661E0B">
        <w:rPr>
          <w:rFonts w:ascii="Arial" w:hAnsi="Arial" w:cs="Arial"/>
          <w:sz w:val="22"/>
          <w:lang w:eastAsia="zh-CN"/>
        </w:rPr>
        <w:t>zwielokrotnionych egzemplarzy;</w:t>
      </w:r>
    </w:p>
    <w:p w14:paraId="49E54F44" w14:textId="044D9094" w:rsidR="00F2420E" w:rsidRPr="00661E0B" w:rsidRDefault="00F2420E" w:rsidP="005725C2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hAnsi="Arial" w:cs="Arial"/>
          <w:sz w:val="22"/>
        </w:rPr>
      </w:pPr>
      <w:r w:rsidRPr="00661E0B">
        <w:rPr>
          <w:rFonts w:ascii="Arial" w:hAnsi="Arial" w:cs="Arial"/>
          <w:sz w:val="22"/>
          <w:lang w:eastAsia="zh-CN"/>
        </w:rPr>
        <w:t>udostępnienie pracownikom Urzędu w sieciach wewnętrznych Intranetu lub na serwerze Zamawiającego;</w:t>
      </w:r>
    </w:p>
    <w:p w14:paraId="7D1ED105" w14:textId="77777777" w:rsidR="00F2420E" w:rsidRPr="00661E0B" w:rsidRDefault="00F2420E" w:rsidP="005725C2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hAnsi="Arial" w:cs="Arial"/>
          <w:sz w:val="22"/>
        </w:rPr>
      </w:pPr>
      <w:r w:rsidRPr="00661E0B">
        <w:rPr>
          <w:rFonts w:ascii="Arial" w:hAnsi="Arial" w:cs="Arial"/>
          <w:sz w:val="22"/>
          <w:lang w:eastAsia="zh-CN"/>
        </w:rPr>
        <w:t>publiczne udostępnienie, odtworzenie, prezentację, wyświetlenie lub wystawienie;</w:t>
      </w:r>
    </w:p>
    <w:p w14:paraId="2245AD8C" w14:textId="77777777" w:rsidR="00F2420E" w:rsidRPr="00661E0B" w:rsidRDefault="00F2420E" w:rsidP="005725C2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hAnsi="Arial" w:cs="Arial"/>
          <w:sz w:val="22"/>
        </w:rPr>
      </w:pPr>
      <w:r w:rsidRPr="00661E0B">
        <w:rPr>
          <w:rFonts w:ascii="Arial" w:hAnsi="Arial" w:cs="Arial"/>
          <w:sz w:val="22"/>
          <w:lang w:eastAsia="zh-CN"/>
        </w:rPr>
        <w:t>publiczne udostępnienie utworów w taki sposób, aby każdy mógł mieć do niego dostęp w miejscu i czasie przez siebie wybranym;</w:t>
      </w:r>
    </w:p>
    <w:p w14:paraId="661F89BB" w14:textId="77777777" w:rsidR="00F2420E" w:rsidRPr="00661E0B" w:rsidRDefault="00F2420E" w:rsidP="005725C2">
      <w:pPr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Arial" w:hAnsi="Arial" w:cs="Arial"/>
          <w:sz w:val="22"/>
        </w:rPr>
      </w:pPr>
      <w:r w:rsidRPr="00661E0B">
        <w:rPr>
          <w:rFonts w:ascii="Arial" w:hAnsi="Arial" w:cs="Arial"/>
          <w:sz w:val="22"/>
          <w:lang w:eastAsia="zh-CN"/>
        </w:rPr>
        <w:t>wykorzystywanie całości lub fragmentów utworu do celów wykonywania zadań przez Zamawiającego, w tym w szczególności do celów promocyjnych;</w:t>
      </w:r>
    </w:p>
    <w:p w14:paraId="62F3BBC6" w14:textId="77777777" w:rsidR="00F2420E" w:rsidRPr="00661E0B" w:rsidRDefault="00F2420E" w:rsidP="005725C2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Arial" w:hAnsi="Arial" w:cs="Arial"/>
          <w:sz w:val="22"/>
        </w:rPr>
      </w:pPr>
      <w:r w:rsidRPr="00661E0B">
        <w:rPr>
          <w:rFonts w:ascii="Arial" w:hAnsi="Arial" w:cs="Arial"/>
          <w:sz w:val="22"/>
          <w:lang w:eastAsia="zh-CN"/>
        </w:rPr>
        <w:t>nadawania za pomocą wizji i/lub fonii przewodowej oraz bezprzewodowej przez stację naziemną lub za pośrednictwem satelity;</w:t>
      </w:r>
    </w:p>
    <w:p w14:paraId="3B7789E6" w14:textId="77777777" w:rsidR="00F2420E" w:rsidRPr="00661E0B" w:rsidRDefault="00F2420E" w:rsidP="005725C2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Arial" w:hAnsi="Arial" w:cs="Arial"/>
          <w:sz w:val="22"/>
        </w:rPr>
      </w:pPr>
      <w:r w:rsidRPr="00661E0B">
        <w:rPr>
          <w:rFonts w:ascii="Arial" w:hAnsi="Arial" w:cs="Arial"/>
          <w:sz w:val="22"/>
          <w:lang w:eastAsia="zh-CN"/>
        </w:rPr>
        <w:t>reemitowania (m.in. za pośrednictwem telewizji kablowej oraz platform cyfrowych);</w:t>
      </w:r>
    </w:p>
    <w:p w14:paraId="73F216C4" w14:textId="77777777" w:rsidR="00F2420E" w:rsidRPr="00661E0B" w:rsidRDefault="00F2420E" w:rsidP="005725C2">
      <w:pPr>
        <w:numPr>
          <w:ilvl w:val="0"/>
          <w:numId w:val="13"/>
        </w:numPr>
        <w:tabs>
          <w:tab w:val="left" w:pos="851"/>
          <w:tab w:val="left" w:pos="1134"/>
        </w:tabs>
        <w:spacing w:after="0" w:line="240" w:lineRule="auto"/>
        <w:ind w:left="709" w:hanging="283"/>
        <w:jc w:val="both"/>
        <w:rPr>
          <w:rFonts w:ascii="Arial" w:hAnsi="Arial" w:cs="Arial"/>
          <w:sz w:val="22"/>
        </w:rPr>
      </w:pPr>
      <w:r w:rsidRPr="00661E0B">
        <w:rPr>
          <w:rFonts w:ascii="Arial" w:hAnsi="Arial" w:cs="Arial"/>
          <w:sz w:val="22"/>
          <w:lang w:eastAsia="zh-CN"/>
        </w:rPr>
        <w:t>wprowadzania do sieci telekomunikacyjnych;</w:t>
      </w:r>
    </w:p>
    <w:p w14:paraId="296051B8" w14:textId="77777777" w:rsidR="00F2420E" w:rsidRPr="00661E0B" w:rsidRDefault="00F2420E" w:rsidP="005725C2">
      <w:pPr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Arial" w:hAnsi="Arial" w:cs="Arial"/>
          <w:sz w:val="22"/>
        </w:rPr>
      </w:pPr>
      <w:r w:rsidRPr="00661E0B">
        <w:rPr>
          <w:rFonts w:ascii="Arial" w:hAnsi="Arial" w:cs="Arial"/>
          <w:sz w:val="22"/>
          <w:lang w:eastAsia="zh-CN"/>
        </w:rPr>
        <w:t>rozpowszechnianie oryginału lub zwielokrotnionych egzemplarzy w inny sposób niż określony w pkt 3-12.</w:t>
      </w:r>
    </w:p>
    <w:p w14:paraId="6F2BC4B3" w14:textId="77777777" w:rsidR="00F2420E" w:rsidRPr="00661E0B" w:rsidRDefault="00F2420E" w:rsidP="005725C2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</w:rPr>
      </w:pPr>
      <w:r w:rsidRPr="00661E0B">
        <w:rPr>
          <w:rFonts w:ascii="Arial" w:hAnsi="Arial" w:cs="Arial"/>
          <w:snapToGrid w:val="0"/>
          <w:sz w:val="22"/>
          <w:lang w:eastAsia="x-none"/>
        </w:rPr>
        <w:t>Z chwilą przekazania utworu Zamawiającemu nabywa on własność nośników, na których został utrwalony utwór opracowany przez Wykonawcę.</w:t>
      </w:r>
    </w:p>
    <w:p w14:paraId="7D260474" w14:textId="77777777" w:rsidR="00F2420E" w:rsidRPr="00661E0B" w:rsidRDefault="00F2420E" w:rsidP="005725C2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napToGrid w:val="0"/>
          <w:sz w:val="22"/>
          <w:lang w:val="x-none" w:eastAsia="x-none"/>
        </w:rPr>
      </w:pPr>
      <w:r w:rsidRPr="00661E0B">
        <w:rPr>
          <w:rFonts w:ascii="Arial" w:hAnsi="Arial" w:cs="Arial"/>
          <w:snapToGrid w:val="0"/>
          <w:sz w:val="22"/>
          <w:lang w:val="x-none" w:eastAsia="x-none"/>
        </w:rPr>
        <w:t>Wykonawca zobowiązuje się</w:t>
      </w:r>
      <w:r w:rsidRPr="00661E0B">
        <w:rPr>
          <w:rFonts w:ascii="Arial" w:hAnsi="Arial" w:cs="Arial"/>
          <w:snapToGrid w:val="0"/>
          <w:sz w:val="22"/>
          <w:lang w:eastAsia="x-none"/>
        </w:rPr>
        <w:t xml:space="preserve"> zapewnić</w:t>
      </w:r>
      <w:r w:rsidRPr="00661E0B">
        <w:rPr>
          <w:rFonts w:ascii="Arial" w:hAnsi="Arial" w:cs="Arial"/>
          <w:snapToGrid w:val="0"/>
          <w:sz w:val="22"/>
          <w:lang w:val="x-none" w:eastAsia="x-none"/>
        </w:rPr>
        <w:t xml:space="preserve">, że wykonując przedmiot umowy nie naruszy </w:t>
      </w:r>
      <w:r w:rsidRPr="00661E0B">
        <w:rPr>
          <w:rFonts w:ascii="Arial" w:hAnsi="Arial" w:cs="Arial"/>
          <w:snapToGrid w:val="0"/>
          <w:sz w:val="22"/>
          <w:lang w:eastAsia="x-none"/>
        </w:rPr>
        <w:t>praw osób trzecich, w tym ich autorskich praw majątkowych</w:t>
      </w:r>
      <w:r w:rsidRPr="00661E0B">
        <w:rPr>
          <w:rFonts w:ascii="Arial" w:hAnsi="Arial" w:cs="Arial"/>
          <w:snapToGrid w:val="0"/>
          <w:sz w:val="22"/>
          <w:lang w:val="x-none" w:eastAsia="x-none"/>
        </w:rPr>
        <w:t xml:space="preserve"> i przekaże Zamawiającemu </w:t>
      </w:r>
      <w:r w:rsidRPr="00661E0B">
        <w:rPr>
          <w:rFonts w:ascii="Arial" w:hAnsi="Arial" w:cs="Arial"/>
          <w:snapToGrid w:val="0"/>
          <w:sz w:val="22"/>
          <w:lang w:eastAsia="x-none"/>
        </w:rPr>
        <w:t xml:space="preserve">utwór powstały w związku z realizacją </w:t>
      </w:r>
      <w:r w:rsidRPr="00661E0B">
        <w:rPr>
          <w:rFonts w:ascii="Arial" w:hAnsi="Arial" w:cs="Arial"/>
          <w:snapToGrid w:val="0"/>
          <w:sz w:val="22"/>
          <w:lang w:val="x-none" w:eastAsia="x-none"/>
        </w:rPr>
        <w:t>przedmiotu umowy w stanie wolnym od obciążeń prawami osób trzecich</w:t>
      </w:r>
      <w:r w:rsidRPr="00661E0B">
        <w:rPr>
          <w:rFonts w:ascii="Arial" w:hAnsi="Arial" w:cs="Arial"/>
          <w:snapToGrid w:val="0"/>
          <w:sz w:val="22"/>
          <w:lang w:eastAsia="x-none"/>
        </w:rPr>
        <w:t>,</w:t>
      </w:r>
      <w:r w:rsidRPr="00661E0B">
        <w:rPr>
          <w:rFonts w:ascii="Arial" w:hAnsi="Arial" w:cs="Arial"/>
          <w:snapToGrid w:val="0"/>
          <w:sz w:val="22"/>
          <w:lang w:val="x-none" w:eastAsia="x-none"/>
        </w:rPr>
        <w:t xml:space="preserve"> a korzystanie przez </w:t>
      </w:r>
      <w:r w:rsidRPr="00661E0B">
        <w:rPr>
          <w:rFonts w:ascii="Arial" w:hAnsi="Arial" w:cs="Arial"/>
          <w:snapToGrid w:val="0"/>
          <w:sz w:val="22"/>
          <w:lang w:eastAsia="x-none"/>
        </w:rPr>
        <w:t xml:space="preserve">Zamawiającego </w:t>
      </w:r>
      <w:r w:rsidRPr="00661E0B">
        <w:rPr>
          <w:rFonts w:ascii="Arial" w:hAnsi="Arial" w:cs="Arial"/>
          <w:snapToGrid w:val="0"/>
          <w:sz w:val="22"/>
          <w:lang w:val="x-none" w:eastAsia="x-none"/>
        </w:rPr>
        <w:t xml:space="preserve">z </w:t>
      </w:r>
      <w:r w:rsidRPr="00661E0B">
        <w:rPr>
          <w:rFonts w:ascii="Arial" w:hAnsi="Arial" w:cs="Arial"/>
          <w:snapToGrid w:val="0"/>
          <w:sz w:val="22"/>
          <w:lang w:eastAsia="x-none"/>
        </w:rPr>
        <w:t>tego utworu</w:t>
      </w:r>
      <w:r w:rsidRPr="00661E0B">
        <w:rPr>
          <w:rFonts w:ascii="Arial" w:hAnsi="Arial" w:cs="Arial"/>
          <w:snapToGrid w:val="0"/>
          <w:sz w:val="22"/>
          <w:lang w:val="x-none" w:eastAsia="x-none"/>
        </w:rPr>
        <w:t xml:space="preserve"> nie będzie naruszało praw osób trzecich. </w:t>
      </w:r>
    </w:p>
    <w:p w14:paraId="3685D90B" w14:textId="68E2D331" w:rsidR="00F2420E" w:rsidRPr="00661E0B" w:rsidRDefault="00F2420E" w:rsidP="005725C2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284" w:hanging="284"/>
        <w:contextualSpacing/>
        <w:jc w:val="both"/>
        <w:rPr>
          <w:rFonts w:ascii="Arial" w:hAnsi="Arial" w:cs="Arial"/>
          <w:snapToGrid w:val="0"/>
          <w:sz w:val="22"/>
          <w:lang w:val="x-none" w:eastAsia="x-none"/>
        </w:rPr>
      </w:pPr>
      <w:r w:rsidRPr="00661E0B">
        <w:rPr>
          <w:rFonts w:ascii="Arial" w:hAnsi="Arial" w:cs="Arial"/>
          <w:snapToGrid w:val="0"/>
          <w:sz w:val="22"/>
          <w:lang w:val="x-none" w:eastAsia="x-none"/>
        </w:rPr>
        <w:t>Wykonawca jest odpowiedzialny względem Zamawiającego za wszelkie wady prawne</w:t>
      </w:r>
      <w:r w:rsidRPr="00661E0B">
        <w:rPr>
          <w:rFonts w:ascii="Arial" w:hAnsi="Arial" w:cs="Arial"/>
          <w:snapToGrid w:val="0"/>
          <w:sz w:val="22"/>
          <w:lang w:eastAsia="x-none"/>
        </w:rPr>
        <w:t xml:space="preserve"> utworu</w:t>
      </w:r>
      <w:r w:rsidRPr="00661E0B">
        <w:rPr>
          <w:rFonts w:ascii="Arial" w:hAnsi="Arial" w:cs="Arial"/>
          <w:snapToGrid w:val="0"/>
          <w:sz w:val="22"/>
          <w:lang w:val="x-none" w:eastAsia="x-none"/>
        </w:rPr>
        <w:t>, a</w:t>
      </w:r>
      <w:r w:rsidRPr="00661E0B">
        <w:rPr>
          <w:rFonts w:ascii="Arial" w:hAnsi="Arial" w:cs="Arial"/>
          <w:snapToGrid w:val="0"/>
          <w:sz w:val="22"/>
          <w:lang w:eastAsia="x-none"/>
        </w:rPr>
        <w:t> </w:t>
      </w:r>
      <w:r w:rsidRPr="00661E0B">
        <w:rPr>
          <w:rFonts w:ascii="Arial" w:hAnsi="Arial" w:cs="Arial"/>
          <w:snapToGrid w:val="0"/>
          <w:sz w:val="22"/>
          <w:lang w:val="x-none" w:eastAsia="x-none"/>
        </w:rPr>
        <w:t>w</w:t>
      </w:r>
      <w:r w:rsidRPr="00661E0B">
        <w:rPr>
          <w:rFonts w:ascii="Arial" w:hAnsi="Arial" w:cs="Arial"/>
          <w:snapToGrid w:val="0"/>
          <w:sz w:val="22"/>
          <w:lang w:eastAsia="x-none"/>
        </w:rPr>
        <w:t> </w:t>
      </w:r>
      <w:r w:rsidRPr="00661E0B">
        <w:rPr>
          <w:rFonts w:ascii="Arial" w:hAnsi="Arial" w:cs="Arial"/>
          <w:snapToGrid w:val="0"/>
          <w:sz w:val="22"/>
          <w:lang w:val="x-none" w:eastAsia="x-none"/>
        </w:rPr>
        <w:t>szczególności</w:t>
      </w:r>
      <w:r w:rsidRPr="00661E0B">
        <w:rPr>
          <w:rFonts w:ascii="Arial" w:hAnsi="Arial" w:cs="Arial"/>
          <w:snapToGrid w:val="0"/>
          <w:sz w:val="22"/>
          <w:lang w:eastAsia="x-none"/>
        </w:rPr>
        <w:t xml:space="preserve"> </w:t>
      </w:r>
      <w:r w:rsidRPr="00661E0B">
        <w:rPr>
          <w:rFonts w:ascii="Arial" w:hAnsi="Arial" w:cs="Arial"/>
          <w:snapToGrid w:val="0"/>
          <w:sz w:val="22"/>
          <w:lang w:val="x-none" w:eastAsia="x-none"/>
        </w:rPr>
        <w:t>za ewentualne roszczenia osób trzecich wynikające</w:t>
      </w:r>
      <w:r>
        <w:rPr>
          <w:rFonts w:ascii="Arial" w:hAnsi="Arial" w:cs="Arial"/>
          <w:snapToGrid w:val="0"/>
          <w:sz w:val="22"/>
          <w:lang w:eastAsia="x-none"/>
        </w:rPr>
        <w:t xml:space="preserve"> </w:t>
      </w:r>
      <w:r w:rsidRPr="00661E0B">
        <w:rPr>
          <w:rFonts w:ascii="Arial" w:hAnsi="Arial" w:cs="Arial"/>
          <w:snapToGrid w:val="0"/>
          <w:sz w:val="22"/>
          <w:lang w:val="x-none" w:eastAsia="x-none"/>
        </w:rPr>
        <w:t>z naruszenia praw własności intelektualnej, w tym</w:t>
      </w:r>
      <w:r w:rsidRPr="00661E0B">
        <w:rPr>
          <w:rFonts w:ascii="Arial" w:hAnsi="Arial" w:cs="Arial"/>
          <w:snapToGrid w:val="0"/>
          <w:sz w:val="22"/>
          <w:lang w:eastAsia="x-none"/>
        </w:rPr>
        <w:t xml:space="preserve"> </w:t>
      </w:r>
      <w:r w:rsidRPr="00661E0B">
        <w:rPr>
          <w:rFonts w:ascii="Arial" w:hAnsi="Arial" w:cs="Arial"/>
          <w:snapToGrid w:val="0"/>
          <w:sz w:val="22"/>
          <w:lang w:val="x-none" w:eastAsia="x-none"/>
        </w:rPr>
        <w:t>za nieprzestrzeganie przepisów ustawy z dnia 4 lutego 1994 r. o</w:t>
      </w:r>
      <w:r w:rsidRPr="00661E0B">
        <w:rPr>
          <w:rFonts w:ascii="Arial" w:hAnsi="Arial" w:cs="Arial"/>
          <w:snapToGrid w:val="0"/>
          <w:sz w:val="22"/>
          <w:lang w:eastAsia="x-none"/>
        </w:rPr>
        <w:t> </w:t>
      </w:r>
      <w:r w:rsidRPr="00661E0B">
        <w:rPr>
          <w:rFonts w:ascii="Arial" w:hAnsi="Arial" w:cs="Arial"/>
          <w:snapToGrid w:val="0"/>
          <w:sz w:val="22"/>
          <w:lang w:val="x-none" w:eastAsia="x-none"/>
        </w:rPr>
        <w:t>prawie autorskim i</w:t>
      </w:r>
      <w:r w:rsidRPr="00661E0B">
        <w:rPr>
          <w:rFonts w:ascii="Arial" w:hAnsi="Arial" w:cs="Arial"/>
          <w:snapToGrid w:val="0"/>
          <w:sz w:val="22"/>
          <w:lang w:eastAsia="x-none"/>
        </w:rPr>
        <w:t> </w:t>
      </w:r>
      <w:r w:rsidRPr="00661E0B">
        <w:rPr>
          <w:rFonts w:ascii="Arial" w:hAnsi="Arial" w:cs="Arial"/>
          <w:snapToGrid w:val="0"/>
          <w:sz w:val="22"/>
          <w:lang w:val="x-none" w:eastAsia="x-none"/>
        </w:rPr>
        <w:t>prawach pokrewnych w związku z wykonywaniem przedmiotu umowy.</w:t>
      </w:r>
    </w:p>
    <w:p w14:paraId="74D320B9" w14:textId="77777777" w:rsidR="003C55BB" w:rsidRDefault="00F2420E" w:rsidP="005725C2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284" w:hanging="284"/>
        <w:contextualSpacing/>
        <w:jc w:val="both"/>
        <w:rPr>
          <w:rFonts w:ascii="Arial" w:hAnsi="Arial" w:cs="Arial"/>
          <w:snapToGrid w:val="0"/>
          <w:sz w:val="22"/>
          <w:lang w:val="x-none" w:eastAsia="x-none"/>
        </w:rPr>
      </w:pPr>
      <w:r w:rsidRPr="00661E0B">
        <w:rPr>
          <w:rFonts w:ascii="Arial" w:hAnsi="Arial" w:cs="Arial"/>
          <w:snapToGrid w:val="0"/>
          <w:sz w:val="22"/>
          <w:lang w:eastAsia="x-none"/>
        </w:rPr>
        <w:t xml:space="preserve">Wykonawca ponosi wyłączną odpowiedzialność za ewentualne naruszenie praw osób trzecich, w tym dóbr osobistych osób trzecich do utworu oraz do praw autorskich i pokrewnych do utworu, zaś w przypadku skierowania z tego tytułu roszczeń przeciwko Zamawiającemu </w:t>
      </w:r>
      <w:r w:rsidRPr="00661E0B">
        <w:rPr>
          <w:rFonts w:ascii="Arial" w:hAnsi="Arial" w:cs="Arial"/>
          <w:snapToGrid w:val="0"/>
          <w:sz w:val="22"/>
          <w:lang w:val="x-none" w:eastAsia="x-none"/>
        </w:rPr>
        <w:t xml:space="preserve">Wykonawca zobowiązuje się do </w:t>
      </w:r>
      <w:r w:rsidRPr="00661E0B">
        <w:rPr>
          <w:rFonts w:ascii="Arial" w:hAnsi="Arial" w:cs="Arial"/>
          <w:snapToGrid w:val="0"/>
          <w:sz w:val="22"/>
          <w:lang w:eastAsia="x-none"/>
        </w:rPr>
        <w:t xml:space="preserve">całkowitego zaspokojenia słusznych roszczeń osób trzecich oraz do zwolnienia Zamawiającego od obowiązku świadczenia z tego tytułu. </w:t>
      </w:r>
      <w:r w:rsidRPr="00661E0B">
        <w:rPr>
          <w:rFonts w:ascii="Arial" w:hAnsi="Arial" w:cs="Arial"/>
          <w:snapToGrid w:val="0"/>
          <w:sz w:val="22"/>
          <w:lang w:val="x-none" w:eastAsia="x-none"/>
        </w:rPr>
        <w:t xml:space="preserve">W przypadku </w:t>
      </w:r>
      <w:r w:rsidRPr="00661E0B">
        <w:rPr>
          <w:rFonts w:ascii="Arial" w:hAnsi="Arial" w:cs="Arial"/>
          <w:snapToGrid w:val="0"/>
          <w:sz w:val="22"/>
          <w:lang w:eastAsia="x-none"/>
        </w:rPr>
        <w:t xml:space="preserve">dochodzenia ww. </w:t>
      </w:r>
      <w:r w:rsidRPr="00661E0B">
        <w:rPr>
          <w:rFonts w:ascii="Arial" w:hAnsi="Arial" w:cs="Arial"/>
          <w:snapToGrid w:val="0"/>
          <w:sz w:val="22"/>
          <w:lang w:val="x-none" w:eastAsia="x-none"/>
        </w:rPr>
        <w:t xml:space="preserve">roszczeń </w:t>
      </w:r>
      <w:r w:rsidRPr="00661E0B">
        <w:rPr>
          <w:rFonts w:ascii="Arial" w:hAnsi="Arial" w:cs="Arial"/>
          <w:snapToGrid w:val="0"/>
          <w:sz w:val="22"/>
          <w:lang w:eastAsia="x-none"/>
        </w:rPr>
        <w:t xml:space="preserve">przeciwko Zamawiającemu </w:t>
      </w:r>
      <w:r w:rsidRPr="00661E0B">
        <w:rPr>
          <w:rFonts w:ascii="Arial" w:hAnsi="Arial" w:cs="Arial"/>
          <w:snapToGrid w:val="0"/>
          <w:sz w:val="22"/>
          <w:lang w:val="x-none" w:eastAsia="x-none"/>
        </w:rPr>
        <w:t>na drodze sądowej, Wykonawca zobowiązuje się niezwłocznie wstąpić do sprawy po stronie pozwanego oraz zaspokoić wszelkie uznane lub prawomocnie zasądzone roszczenia powoda wraz z należnymi kosztami.</w:t>
      </w:r>
    </w:p>
    <w:p w14:paraId="48F6B44C" w14:textId="2DDA2CAD" w:rsidR="001268D7" w:rsidRPr="003C55BB" w:rsidRDefault="00F2420E" w:rsidP="005725C2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284" w:hanging="284"/>
        <w:contextualSpacing/>
        <w:jc w:val="both"/>
        <w:rPr>
          <w:rFonts w:ascii="Arial" w:hAnsi="Arial" w:cs="Arial"/>
          <w:snapToGrid w:val="0"/>
          <w:sz w:val="22"/>
          <w:lang w:val="x-none" w:eastAsia="x-none"/>
        </w:rPr>
      </w:pPr>
      <w:r w:rsidRPr="003C55BB">
        <w:rPr>
          <w:rFonts w:ascii="Arial" w:hAnsi="Arial" w:cs="Arial"/>
          <w:sz w:val="22"/>
        </w:rPr>
        <w:t>Wykonawca oświadcza, iż w przypadku zdjęć</w:t>
      </w:r>
      <w:r w:rsidR="00A10B4D">
        <w:rPr>
          <w:rFonts w:ascii="Arial" w:hAnsi="Arial" w:cs="Arial"/>
          <w:sz w:val="22"/>
        </w:rPr>
        <w:t xml:space="preserve"> i filmu</w:t>
      </w:r>
      <w:r w:rsidRPr="003C55BB">
        <w:rPr>
          <w:rFonts w:ascii="Arial" w:hAnsi="Arial" w:cs="Arial"/>
          <w:sz w:val="22"/>
        </w:rPr>
        <w:t>, na których utrwalony zostanie czyjś wizerunek, będą to zdjęcia</w:t>
      </w:r>
      <w:r w:rsidR="00A10B4D">
        <w:rPr>
          <w:rFonts w:ascii="Arial" w:hAnsi="Arial" w:cs="Arial"/>
          <w:sz w:val="22"/>
        </w:rPr>
        <w:t xml:space="preserve"> i film</w:t>
      </w:r>
      <w:r w:rsidRPr="003C55BB">
        <w:rPr>
          <w:rFonts w:ascii="Arial" w:hAnsi="Arial" w:cs="Arial"/>
          <w:sz w:val="22"/>
        </w:rPr>
        <w:t>, co do których Wykonawca będzie posiadać wymagane prawem zezwolenia osób ukazanych na zdjęciach na rozpowszechnienie ich wizerunku.</w:t>
      </w:r>
    </w:p>
    <w:p w14:paraId="7A1B8169" w14:textId="77777777" w:rsidR="003C55BB" w:rsidRPr="003C55BB" w:rsidRDefault="003C55BB" w:rsidP="003C55BB">
      <w:pPr>
        <w:spacing w:after="0" w:line="240" w:lineRule="auto"/>
        <w:ind w:left="284"/>
        <w:contextualSpacing/>
        <w:jc w:val="both"/>
        <w:rPr>
          <w:rFonts w:ascii="Arial" w:hAnsi="Arial" w:cs="Arial"/>
          <w:snapToGrid w:val="0"/>
          <w:sz w:val="22"/>
          <w:lang w:val="x-none" w:eastAsia="x-none"/>
        </w:rPr>
      </w:pPr>
    </w:p>
    <w:p w14:paraId="19438B1F" w14:textId="0F4DD4F1" w:rsidR="00F52E2F" w:rsidRPr="002A76AA" w:rsidRDefault="001268D7" w:rsidP="00D37169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2A76AA">
        <w:rPr>
          <w:rFonts w:ascii="Arial" w:hAnsi="Arial" w:cs="Arial"/>
          <w:sz w:val="22"/>
        </w:rPr>
        <w:t>§ 7</w:t>
      </w:r>
    </w:p>
    <w:p w14:paraId="6100E7A8" w14:textId="2F22F76E" w:rsidR="000C6471" w:rsidRPr="00F64955" w:rsidRDefault="000C6471" w:rsidP="001559CB">
      <w:pPr>
        <w:pStyle w:val="Tekstpodstawowywcity"/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000000"/>
          <w:sz w:val="22"/>
        </w:rPr>
      </w:pPr>
      <w:r w:rsidRPr="00F64955">
        <w:rPr>
          <w:rFonts w:ascii="Arial" w:hAnsi="Arial" w:cs="Arial"/>
          <w:color w:val="000000"/>
          <w:sz w:val="22"/>
        </w:rPr>
        <w:t>W razie zaistnienia istotnej zmiany okoliczności powodującej, że wykonanie umowy nie leży w interesie publicznym, czego nie można było prze</w:t>
      </w:r>
      <w:r>
        <w:rPr>
          <w:rFonts w:ascii="Arial" w:hAnsi="Arial" w:cs="Arial"/>
          <w:color w:val="000000"/>
          <w:sz w:val="22"/>
        </w:rPr>
        <w:t xml:space="preserve">widzieć w chwili zawarcia umowy, lub dalsze wykonanie umowy może zagrozić istotnemu interesowi bezpieczeństwa państwa lub bezpieczeństwu publicznemu, Zamawiający może odstąpić od </w:t>
      </w:r>
      <w:r w:rsidRPr="00F64955">
        <w:rPr>
          <w:rFonts w:ascii="Arial" w:hAnsi="Arial" w:cs="Arial"/>
          <w:color w:val="000000"/>
          <w:sz w:val="22"/>
        </w:rPr>
        <w:t>umowy</w:t>
      </w:r>
      <w:r>
        <w:rPr>
          <w:rFonts w:ascii="Arial" w:hAnsi="Arial" w:cs="Arial"/>
          <w:color w:val="000000"/>
          <w:sz w:val="22"/>
        </w:rPr>
        <w:t xml:space="preserve"> </w:t>
      </w:r>
      <w:r w:rsidRPr="00F64955">
        <w:rPr>
          <w:rFonts w:ascii="Arial" w:hAnsi="Arial" w:cs="Arial"/>
          <w:color w:val="000000"/>
          <w:sz w:val="22"/>
        </w:rPr>
        <w:t xml:space="preserve">w terminie 30 dni od </w:t>
      </w:r>
      <w:r>
        <w:rPr>
          <w:rFonts w:ascii="Arial" w:hAnsi="Arial" w:cs="Arial"/>
          <w:color w:val="000000"/>
          <w:sz w:val="22"/>
        </w:rPr>
        <w:t xml:space="preserve">dnia </w:t>
      </w:r>
      <w:r w:rsidRPr="00F64955">
        <w:rPr>
          <w:rFonts w:ascii="Arial" w:hAnsi="Arial" w:cs="Arial"/>
          <w:color w:val="000000"/>
          <w:sz w:val="22"/>
        </w:rPr>
        <w:t>powzięcia wiadomości o tych okolicznościach.</w:t>
      </w:r>
    </w:p>
    <w:p w14:paraId="7AC40ABE" w14:textId="77777777" w:rsidR="000C6471" w:rsidRPr="00F64955" w:rsidRDefault="000C6471" w:rsidP="005725C2">
      <w:pPr>
        <w:pStyle w:val="Tekstpodstawowywcity"/>
        <w:numPr>
          <w:ilvl w:val="0"/>
          <w:numId w:val="5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</w:rPr>
      </w:pPr>
      <w:r w:rsidRPr="00F64955">
        <w:rPr>
          <w:rFonts w:ascii="Arial" w:hAnsi="Arial" w:cs="Arial"/>
          <w:color w:val="000000"/>
          <w:sz w:val="22"/>
        </w:rPr>
        <w:t>W przypadku, o którym mowa w ust. 1, Wykonawc</w:t>
      </w:r>
      <w:r>
        <w:rPr>
          <w:rFonts w:ascii="Arial" w:hAnsi="Arial" w:cs="Arial"/>
          <w:color w:val="000000"/>
          <w:sz w:val="22"/>
        </w:rPr>
        <w:t>a</w:t>
      </w:r>
      <w:r w:rsidRPr="00F64955">
        <w:rPr>
          <w:rFonts w:ascii="Arial" w:hAnsi="Arial" w:cs="Arial"/>
          <w:color w:val="000000"/>
          <w:sz w:val="22"/>
        </w:rPr>
        <w:t xml:space="preserve"> </w:t>
      </w:r>
      <w:r w:rsidRPr="00F64955">
        <w:rPr>
          <w:rFonts w:ascii="Arial" w:hAnsi="Arial" w:cs="Arial"/>
          <w:sz w:val="22"/>
        </w:rPr>
        <w:t>może żądać wyłącznie wynagrodzenia należnego z tytułu wykonania części umowy.</w:t>
      </w:r>
    </w:p>
    <w:p w14:paraId="4DDD1EBF" w14:textId="67B5EDA6" w:rsidR="000C6471" w:rsidRPr="00F64955" w:rsidRDefault="000C6471" w:rsidP="005725C2">
      <w:pPr>
        <w:numPr>
          <w:ilvl w:val="0"/>
          <w:numId w:val="5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2"/>
        </w:rPr>
      </w:pPr>
      <w:r w:rsidRPr="00F64955">
        <w:rPr>
          <w:rFonts w:ascii="Arial" w:hAnsi="Arial" w:cs="Arial"/>
          <w:sz w:val="22"/>
        </w:rPr>
        <w:t>Z przyczyn</w:t>
      </w:r>
      <w:r>
        <w:rPr>
          <w:rFonts w:ascii="Arial" w:hAnsi="Arial" w:cs="Arial"/>
          <w:sz w:val="22"/>
        </w:rPr>
        <w:t>,</w:t>
      </w:r>
      <w:r w:rsidRPr="007C45FD">
        <w:rPr>
          <w:rFonts w:ascii="Arial" w:hAnsi="Arial" w:cs="Arial"/>
        </w:rPr>
        <w:t xml:space="preserve"> </w:t>
      </w:r>
      <w:r w:rsidRPr="007C45FD">
        <w:rPr>
          <w:rFonts w:ascii="Arial" w:hAnsi="Arial" w:cs="Arial"/>
          <w:sz w:val="22"/>
        </w:rPr>
        <w:t>za które odpowiedzialność ponosi Wykonawca</w:t>
      </w:r>
      <w:r w:rsidRPr="00F64955">
        <w:rPr>
          <w:rFonts w:ascii="Arial" w:hAnsi="Arial" w:cs="Arial"/>
          <w:sz w:val="22"/>
        </w:rPr>
        <w:t>, Zamawiający może odstąpić od</w:t>
      </w:r>
      <w:r>
        <w:rPr>
          <w:rFonts w:ascii="Arial" w:hAnsi="Arial" w:cs="Arial"/>
          <w:sz w:val="22"/>
        </w:rPr>
        <w:t xml:space="preserve"> </w:t>
      </w:r>
      <w:r w:rsidRPr="00F64955">
        <w:rPr>
          <w:rFonts w:ascii="Arial" w:hAnsi="Arial" w:cs="Arial"/>
          <w:sz w:val="22"/>
        </w:rPr>
        <w:t>umowy w terminie 21 dni od dnia powzięcia wiadomości o tych przyczynach.</w:t>
      </w:r>
    </w:p>
    <w:p w14:paraId="36F16BD1" w14:textId="496AF995" w:rsidR="000C6471" w:rsidRPr="00F64955" w:rsidRDefault="000C6471" w:rsidP="005725C2">
      <w:pPr>
        <w:numPr>
          <w:ilvl w:val="0"/>
          <w:numId w:val="5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2"/>
        </w:rPr>
      </w:pPr>
      <w:r w:rsidRPr="00F64955">
        <w:rPr>
          <w:rFonts w:ascii="Arial" w:hAnsi="Arial" w:cs="Arial"/>
          <w:sz w:val="22"/>
        </w:rPr>
        <w:t>Z przyczyn</w:t>
      </w:r>
      <w:r>
        <w:rPr>
          <w:rFonts w:ascii="Arial" w:hAnsi="Arial" w:cs="Arial"/>
          <w:sz w:val="22"/>
        </w:rPr>
        <w:t>,</w:t>
      </w:r>
      <w:r w:rsidRPr="00F64955">
        <w:rPr>
          <w:rFonts w:ascii="Arial" w:hAnsi="Arial" w:cs="Arial"/>
          <w:sz w:val="22"/>
        </w:rPr>
        <w:t xml:space="preserve"> </w:t>
      </w:r>
      <w:r w:rsidRPr="007C45FD">
        <w:rPr>
          <w:rFonts w:ascii="Arial" w:hAnsi="Arial" w:cs="Arial"/>
          <w:sz w:val="22"/>
        </w:rPr>
        <w:t>za które odpowiedzialność ponosi Zamawiając</w:t>
      </w:r>
      <w:r>
        <w:rPr>
          <w:rFonts w:ascii="Arial" w:hAnsi="Arial" w:cs="Arial"/>
          <w:sz w:val="22"/>
        </w:rPr>
        <w:t>y</w:t>
      </w:r>
      <w:r w:rsidRPr="007C45FD">
        <w:rPr>
          <w:rFonts w:ascii="Arial" w:hAnsi="Arial" w:cs="Arial"/>
          <w:sz w:val="22"/>
        </w:rPr>
        <w:t>, Wykonawca</w:t>
      </w:r>
      <w:r w:rsidRPr="00F64955">
        <w:rPr>
          <w:rFonts w:ascii="Arial" w:hAnsi="Arial" w:cs="Arial"/>
          <w:sz w:val="22"/>
        </w:rPr>
        <w:t xml:space="preserve"> może odstąpić od</w:t>
      </w:r>
      <w:r>
        <w:rPr>
          <w:rFonts w:ascii="Arial" w:hAnsi="Arial" w:cs="Arial"/>
          <w:sz w:val="22"/>
        </w:rPr>
        <w:t xml:space="preserve"> </w:t>
      </w:r>
      <w:r w:rsidRPr="00F64955">
        <w:rPr>
          <w:rFonts w:ascii="Arial" w:hAnsi="Arial" w:cs="Arial"/>
          <w:sz w:val="22"/>
        </w:rPr>
        <w:t>umowy w terminie 21 dni od dnia powzięcia wiadomości o tych przyczynach.</w:t>
      </w:r>
    </w:p>
    <w:p w14:paraId="66C1F003" w14:textId="77777777" w:rsidR="000C6471" w:rsidRPr="00F64955" w:rsidRDefault="000C6471" w:rsidP="00606A7E">
      <w:pPr>
        <w:numPr>
          <w:ilvl w:val="0"/>
          <w:numId w:val="5"/>
        </w:numPr>
        <w:tabs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2"/>
        </w:rPr>
      </w:pPr>
      <w:r w:rsidRPr="00F64955">
        <w:rPr>
          <w:rFonts w:ascii="Arial" w:hAnsi="Arial" w:cs="Arial"/>
          <w:sz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</w:rPr>
        <w:t xml:space="preserve"> oświadczenia i powinno zawierać uzasadnienie.</w:t>
      </w:r>
    </w:p>
    <w:p w14:paraId="7166450D" w14:textId="41FC3737" w:rsidR="000C6471" w:rsidRDefault="000C6471" w:rsidP="00606A7E">
      <w:pPr>
        <w:numPr>
          <w:ilvl w:val="0"/>
          <w:numId w:val="5"/>
        </w:numPr>
        <w:tabs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2"/>
        </w:rPr>
      </w:pPr>
      <w:r w:rsidRPr="00F64955">
        <w:rPr>
          <w:rFonts w:ascii="Arial" w:hAnsi="Arial" w:cs="Arial"/>
          <w:color w:val="000000"/>
          <w:sz w:val="22"/>
        </w:rPr>
        <w:lastRenderedPageBreak/>
        <w:t xml:space="preserve">Każda ze stron może skorzystać z prawa </w:t>
      </w:r>
      <w:r>
        <w:rPr>
          <w:rFonts w:ascii="Arial" w:hAnsi="Arial" w:cs="Arial"/>
          <w:color w:val="000000"/>
          <w:sz w:val="22"/>
        </w:rPr>
        <w:t xml:space="preserve">do odstąpienia od umowy do </w:t>
      </w:r>
      <w:r>
        <w:rPr>
          <w:rFonts w:ascii="Arial" w:hAnsi="Arial" w:cs="Arial"/>
          <w:sz w:val="22"/>
        </w:rPr>
        <w:t xml:space="preserve">dnia </w:t>
      </w:r>
      <w:r w:rsidR="00CB50C6">
        <w:rPr>
          <w:rFonts w:ascii="Arial" w:hAnsi="Arial" w:cs="Arial"/>
          <w:sz w:val="22"/>
        </w:rPr>
        <w:t>15</w:t>
      </w:r>
      <w:r w:rsidRPr="00D209B3">
        <w:rPr>
          <w:rFonts w:ascii="Arial" w:hAnsi="Arial" w:cs="Arial"/>
          <w:sz w:val="22"/>
        </w:rPr>
        <w:t>.</w:t>
      </w:r>
      <w:r w:rsidR="00D37628">
        <w:rPr>
          <w:rFonts w:ascii="Arial" w:hAnsi="Arial" w:cs="Arial"/>
          <w:sz w:val="22"/>
        </w:rPr>
        <w:t>1</w:t>
      </w:r>
      <w:r w:rsidR="00CB50C6">
        <w:rPr>
          <w:rFonts w:ascii="Arial" w:hAnsi="Arial" w:cs="Arial"/>
          <w:sz w:val="22"/>
        </w:rPr>
        <w:t>2</w:t>
      </w:r>
      <w:r w:rsidRPr="00D209B3">
        <w:rPr>
          <w:rFonts w:ascii="Arial" w:hAnsi="Arial" w:cs="Arial"/>
          <w:sz w:val="22"/>
        </w:rPr>
        <w:t>.202</w:t>
      </w:r>
      <w:r w:rsidR="00F44358">
        <w:rPr>
          <w:rFonts w:ascii="Arial" w:hAnsi="Arial" w:cs="Arial"/>
          <w:sz w:val="22"/>
        </w:rPr>
        <w:t>5</w:t>
      </w:r>
      <w:r w:rsidRPr="00D209B3">
        <w:rPr>
          <w:rFonts w:ascii="Arial" w:hAnsi="Arial" w:cs="Arial"/>
          <w:sz w:val="22"/>
        </w:rPr>
        <w:t xml:space="preserve"> </w:t>
      </w:r>
      <w:r w:rsidRPr="00762075">
        <w:rPr>
          <w:rFonts w:ascii="Arial" w:hAnsi="Arial" w:cs="Arial"/>
          <w:sz w:val="22"/>
        </w:rPr>
        <w:t>r.</w:t>
      </w:r>
    </w:p>
    <w:p w14:paraId="73EC67C6" w14:textId="687A3AA7" w:rsidR="002D7272" w:rsidRDefault="000C6471" w:rsidP="00D91DBA">
      <w:pPr>
        <w:numPr>
          <w:ilvl w:val="0"/>
          <w:numId w:val="5"/>
        </w:numPr>
        <w:tabs>
          <w:tab w:val="num" w:pos="426"/>
        </w:tabs>
        <w:autoSpaceDE w:val="0"/>
        <w:autoSpaceDN w:val="0"/>
        <w:adjustRightInd w:val="0"/>
        <w:spacing w:after="0"/>
        <w:ind w:left="425" w:hanging="425"/>
        <w:jc w:val="both"/>
        <w:rPr>
          <w:rFonts w:ascii="Arial" w:hAnsi="Arial" w:cs="Arial"/>
          <w:sz w:val="22"/>
        </w:rPr>
      </w:pPr>
      <w:r w:rsidRPr="000C6471">
        <w:rPr>
          <w:rFonts w:ascii="Arial" w:hAnsi="Arial" w:cs="Arial"/>
          <w:color w:val="000000"/>
          <w:sz w:val="22"/>
        </w:rPr>
        <w:t xml:space="preserve">W przypadku niewykonania lub nienależytego wykonania umowy przez Wykonawcę, Zamawiający może rozwiązać umowę ze skutkiem natychmiastowym, z zachowaniem prawa do kary umownej w wysokości 20% wynagrodzenia brutto określonego w § </w:t>
      </w:r>
      <w:r>
        <w:rPr>
          <w:rFonts w:ascii="Arial" w:hAnsi="Arial" w:cs="Arial"/>
          <w:color w:val="000000"/>
          <w:sz w:val="22"/>
        </w:rPr>
        <w:t>5</w:t>
      </w:r>
      <w:r w:rsidRPr="000C6471">
        <w:rPr>
          <w:rFonts w:ascii="Arial" w:hAnsi="Arial" w:cs="Arial"/>
          <w:color w:val="000000"/>
          <w:sz w:val="22"/>
        </w:rPr>
        <w:t xml:space="preserve"> ust.1 umowy</w:t>
      </w:r>
      <w:r>
        <w:rPr>
          <w:rFonts w:ascii="Arial" w:hAnsi="Arial" w:cs="Arial"/>
          <w:color w:val="000000"/>
          <w:sz w:val="22"/>
        </w:rPr>
        <w:t>.</w:t>
      </w:r>
    </w:p>
    <w:p w14:paraId="3428FAE6" w14:textId="77777777" w:rsidR="00D91DBA" w:rsidRPr="00D91DBA" w:rsidRDefault="00D91DBA" w:rsidP="00D91DBA">
      <w:pPr>
        <w:autoSpaceDE w:val="0"/>
        <w:autoSpaceDN w:val="0"/>
        <w:adjustRightInd w:val="0"/>
        <w:spacing w:after="0"/>
        <w:ind w:left="425"/>
        <w:jc w:val="both"/>
        <w:rPr>
          <w:rFonts w:ascii="Arial" w:hAnsi="Arial" w:cs="Arial"/>
          <w:sz w:val="22"/>
        </w:rPr>
      </w:pPr>
    </w:p>
    <w:p w14:paraId="6FB0F6DA" w14:textId="37EED1BB" w:rsidR="00F52E2F" w:rsidRPr="002A76AA" w:rsidRDefault="001268D7" w:rsidP="00D37169">
      <w:pPr>
        <w:tabs>
          <w:tab w:val="left" w:pos="4678"/>
          <w:tab w:val="left" w:pos="4820"/>
          <w:tab w:val="left" w:pos="4962"/>
        </w:tabs>
        <w:spacing w:after="0" w:line="240" w:lineRule="auto"/>
        <w:ind w:left="720"/>
        <w:jc w:val="center"/>
        <w:rPr>
          <w:rFonts w:ascii="Arial" w:hAnsi="Arial" w:cs="Arial"/>
          <w:sz w:val="22"/>
        </w:rPr>
      </w:pPr>
      <w:r w:rsidRPr="002A76AA">
        <w:rPr>
          <w:rFonts w:ascii="Arial" w:hAnsi="Arial" w:cs="Arial"/>
          <w:sz w:val="22"/>
        </w:rPr>
        <w:t>§ 8</w:t>
      </w:r>
    </w:p>
    <w:p w14:paraId="0F71D94A" w14:textId="77777777" w:rsidR="001268D7" w:rsidRPr="002A76AA" w:rsidRDefault="001268D7" w:rsidP="001559CB">
      <w:pPr>
        <w:pStyle w:val="Tekstpodstawowy"/>
        <w:numPr>
          <w:ilvl w:val="0"/>
          <w:numId w:val="6"/>
        </w:numPr>
        <w:tabs>
          <w:tab w:val="clear" w:pos="360"/>
        </w:tabs>
        <w:jc w:val="both"/>
        <w:rPr>
          <w:rFonts w:ascii="Arial" w:hAnsi="Arial" w:cs="Arial"/>
          <w:b w:val="0"/>
          <w:sz w:val="22"/>
          <w:szCs w:val="22"/>
        </w:rPr>
      </w:pPr>
      <w:r w:rsidRPr="002A76AA">
        <w:rPr>
          <w:rFonts w:ascii="Arial" w:hAnsi="Arial" w:cs="Arial"/>
          <w:b w:val="0"/>
          <w:sz w:val="22"/>
          <w:szCs w:val="22"/>
        </w:rPr>
        <w:t>Wykonawca zapłaci Zamawiającemu karę umowną:</w:t>
      </w:r>
    </w:p>
    <w:p w14:paraId="1DA9B205" w14:textId="6FD666BB" w:rsidR="001268D7" w:rsidRPr="002A76AA" w:rsidRDefault="001268D7" w:rsidP="005725C2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 w:rsidRPr="002A76AA">
        <w:rPr>
          <w:rFonts w:ascii="Arial" w:hAnsi="Arial" w:cs="Arial"/>
          <w:b w:val="0"/>
          <w:sz w:val="22"/>
          <w:szCs w:val="22"/>
        </w:rPr>
        <w:t>w wysokości 20% wynagrodzenia brutto określonego w § 5 ust. 1 umowy w przypadku nieuzasadnionego odstąpienia od umowy przez Wykonawcę lub odstąpienia od umowy</w:t>
      </w:r>
      <w:r w:rsidR="003C55BB">
        <w:rPr>
          <w:rFonts w:ascii="Arial" w:hAnsi="Arial" w:cs="Arial"/>
          <w:b w:val="0"/>
          <w:sz w:val="22"/>
          <w:szCs w:val="22"/>
        </w:rPr>
        <w:t xml:space="preserve"> </w:t>
      </w:r>
      <w:r w:rsidRPr="002A76AA">
        <w:rPr>
          <w:rFonts w:ascii="Arial" w:hAnsi="Arial" w:cs="Arial"/>
          <w:b w:val="0"/>
          <w:sz w:val="22"/>
          <w:szCs w:val="22"/>
        </w:rPr>
        <w:t>przez Zamawiającego z przyczyn, za które odpowiedzialność pono</w:t>
      </w:r>
      <w:r w:rsidR="00BF7BAA">
        <w:rPr>
          <w:rFonts w:ascii="Arial" w:hAnsi="Arial" w:cs="Arial"/>
          <w:b w:val="0"/>
          <w:sz w:val="22"/>
          <w:szCs w:val="22"/>
        </w:rPr>
        <w:t>s</w:t>
      </w:r>
      <w:r w:rsidRPr="002A76AA">
        <w:rPr>
          <w:rFonts w:ascii="Arial" w:hAnsi="Arial" w:cs="Arial"/>
          <w:b w:val="0"/>
          <w:sz w:val="22"/>
          <w:szCs w:val="22"/>
        </w:rPr>
        <w:t>i Wykonawca;</w:t>
      </w:r>
    </w:p>
    <w:p w14:paraId="121F1DE5" w14:textId="5E1074BD" w:rsidR="001268D7" w:rsidRPr="002A76AA" w:rsidRDefault="001268D7" w:rsidP="005725C2">
      <w:pPr>
        <w:pStyle w:val="Tekstpodstawowy"/>
        <w:numPr>
          <w:ilvl w:val="0"/>
          <w:numId w:val="7"/>
        </w:numPr>
        <w:spacing w:line="276" w:lineRule="auto"/>
        <w:ind w:left="567" w:hanging="283"/>
        <w:jc w:val="both"/>
        <w:rPr>
          <w:rFonts w:ascii="Arial" w:hAnsi="Arial" w:cs="Arial"/>
          <w:b w:val="0"/>
          <w:sz w:val="22"/>
          <w:szCs w:val="22"/>
        </w:rPr>
      </w:pPr>
      <w:r w:rsidRPr="002A76AA">
        <w:rPr>
          <w:rFonts w:ascii="Arial" w:hAnsi="Arial" w:cs="Arial"/>
          <w:b w:val="0"/>
          <w:sz w:val="22"/>
          <w:szCs w:val="22"/>
        </w:rPr>
        <w:t>w wysokości 5% wynagrodzenia brutto określonego w § 5 ust. 1 umowy, za każdy niewykonany lub nienależycie wykonany obowiązek, w tym w szczególności w postaci braku:</w:t>
      </w:r>
    </w:p>
    <w:p w14:paraId="3E4F49E9" w14:textId="01691E06" w:rsidR="001C087A" w:rsidRPr="001C087A" w:rsidRDefault="00CB50C6" w:rsidP="001C087A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sz w:val="22"/>
        </w:rPr>
      </w:pPr>
      <w:r w:rsidRPr="002C0FBE">
        <w:rPr>
          <w:rFonts w:ascii="Arial" w:eastAsia="Calibri" w:hAnsi="Arial" w:cs="Arial"/>
          <w:sz w:val="22"/>
        </w:rPr>
        <w:t>umieszczeni</w:t>
      </w:r>
      <w:r>
        <w:rPr>
          <w:rFonts w:ascii="Arial" w:eastAsia="Calibri" w:hAnsi="Arial" w:cs="Arial"/>
          <w:sz w:val="22"/>
        </w:rPr>
        <w:t>a</w:t>
      </w:r>
      <w:r w:rsidRPr="002C0FBE">
        <w:rPr>
          <w:rFonts w:ascii="Arial" w:eastAsia="Calibri" w:hAnsi="Arial" w:cs="Arial"/>
          <w:sz w:val="22"/>
        </w:rPr>
        <w:t xml:space="preserve"> w widocznych dla kibiców i mediów miejscach co najmniej 6 banerów </w:t>
      </w:r>
      <w:r>
        <w:rPr>
          <w:rFonts w:ascii="Arial" w:eastAsia="Calibri" w:hAnsi="Arial" w:cs="Arial"/>
          <w:sz w:val="22"/>
        </w:rPr>
        <w:br/>
      </w:r>
      <w:r w:rsidRPr="002C0FBE">
        <w:rPr>
          <w:rFonts w:ascii="Arial" w:eastAsia="Calibri" w:hAnsi="Arial" w:cs="Arial"/>
          <w:sz w:val="22"/>
        </w:rPr>
        <w:t xml:space="preserve">z symbolem Warmia-Mazury promujących województwo warmińsko-mazurskie podczas dwumeczu Energa Start Elbląg - Jomi Salerno rozgrywanego w Elblągu 8 listopada 2025 r. oraz w miejscowości Salerno (Włochy) 15 listopada 2025 r. w ramach 3. rundy kwalifikacyjnej rozgrywek EHF </w:t>
      </w:r>
      <w:proofErr w:type="spellStart"/>
      <w:r w:rsidRPr="002C0FBE">
        <w:rPr>
          <w:rFonts w:ascii="Arial" w:eastAsia="Calibri" w:hAnsi="Arial" w:cs="Arial"/>
          <w:sz w:val="22"/>
        </w:rPr>
        <w:t>European</w:t>
      </w:r>
      <w:proofErr w:type="spellEnd"/>
      <w:r w:rsidRPr="002C0FBE">
        <w:rPr>
          <w:rFonts w:ascii="Arial" w:eastAsia="Calibri" w:hAnsi="Arial" w:cs="Arial"/>
          <w:sz w:val="22"/>
        </w:rPr>
        <w:t xml:space="preserve"> </w:t>
      </w:r>
      <w:proofErr w:type="spellStart"/>
      <w:r w:rsidRPr="002C0FBE">
        <w:rPr>
          <w:rFonts w:ascii="Arial" w:eastAsia="Calibri" w:hAnsi="Arial" w:cs="Arial"/>
          <w:sz w:val="22"/>
        </w:rPr>
        <w:t>Cup</w:t>
      </w:r>
      <w:proofErr w:type="spellEnd"/>
      <w:r w:rsidRPr="002C0FBE">
        <w:rPr>
          <w:rFonts w:ascii="Arial" w:eastAsia="Calibri" w:hAnsi="Arial" w:cs="Arial"/>
          <w:sz w:val="22"/>
        </w:rPr>
        <w:t xml:space="preserve"> </w:t>
      </w:r>
      <w:proofErr w:type="spellStart"/>
      <w:r w:rsidRPr="002C0FBE">
        <w:rPr>
          <w:rFonts w:ascii="Arial" w:eastAsia="Calibri" w:hAnsi="Arial" w:cs="Arial"/>
          <w:sz w:val="22"/>
        </w:rPr>
        <w:t>Women</w:t>
      </w:r>
      <w:proofErr w:type="spellEnd"/>
      <w:r w:rsidRPr="002C0FBE">
        <w:rPr>
          <w:rFonts w:ascii="Arial" w:eastAsia="Calibri" w:hAnsi="Arial" w:cs="Arial"/>
          <w:sz w:val="22"/>
        </w:rPr>
        <w:t xml:space="preserve"> 2025/2026 w piłce ręcznej kobie</w:t>
      </w:r>
      <w:r>
        <w:rPr>
          <w:rFonts w:ascii="Arial" w:eastAsia="Calibri" w:hAnsi="Arial" w:cs="Arial"/>
          <w:sz w:val="22"/>
        </w:rPr>
        <w:t>t</w:t>
      </w:r>
      <w:r w:rsidR="001C087A">
        <w:rPr>
          <w:rFonts w:ascii="Arial" w:hAnsi="Arial" w:cs="Arial"/>
          <w:sz w:val="22"/>
        </w:rPr>
        <w:t>,</w:t>
      </w:r>
    </w:p>
    <w:p w14:paraId="02D3485D" w14:textId="74762702" w:rsidR="001C087A" w:rsidRPr="00C1503D" w:rsidRDefault="00CB50C6" w:rsidP="001C087A">
      <w:pPr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color w:val="FF0000"/>
          <w:sz w:val="22"/>
        </w:rPr>
      </w:pPr>
      <w:r w:rsidRPr="00F12EE6">
        <w:rPr>
          <w:rFonts w:ascii="Arial" w:eastAsia="Calibri" w:hAnsi="Arial" w:cs="Arial"/>
          <w:sz w:val="22"/>
        </w:rPr>
        <w:t>umieszczeni</w:t>
      </w:r>
      <w:r>
        <w:rPr>
          <w:rFonts w:ascii="Arial" w:eastAsia="Calibri" w:hAnsi="Arial" w:cs="Arial"/>
          <w:sz w:val="22"/>
        </w:rPr>
        <w:t>a</w:t>
      </w:r>
      <w:r w:rsidRPr="00F12EE6">
        <w:rPr>
          <w:rFonts w:ascii="Arial" w:eastAsia="Calibri" w:hAnsi="Arial" w:cs="Arial"/>
          <w:sz w:val="22"/>
        </w:rPr>
        <w:t xml:space="preserve"> symbolu Warmia-Mazury o wymiarach co najmniej 9 cm x 9 cm na ubiorach sportowych zawodniczek zespołu, w oparciu o który będzie świadczona usługa promocyjna (spodenki/koszulki meczowe), w których będą występować w dwumeczu Energa Start Elbląg - Jomi Salerno rozgrywanego w Elblągu 8 listopada 2025 r. oraz w miejscowości Salerno (Włochy) 15 listopada 2025 r. w ramach 3. rundy kwalifikacyjnej rozgrywek EHF </w:t>
      </w:r>
      <w:proofErr w:type="spellStart"/>
      <w:r w:rsidRPr="00F12EE6">
        <w:rPr>
          <w:rFonts w:ascii="Arial" w:eastAsia="Calibri" w:hAnsi="Arial" w:cs="Arial"/>
          <w:sz w:val="22"/>
        </w:rPr>
        <w:t>European</w:t>
      </w:r>
      <w:proofErr w:type="spellEnd"/>
      <w:r w:rsidRPr="00F12EE6">
        <w:rPr>
          <w:rFonts w:ascii="Arial" w:eastAsia="Calibri" w:hAnsi="Arial" w:cs="Arial"/>
          <w:sz w:val="22"/>
        </w:rPr>
        <w:t xml:space="preserve"> </w:t>
      </w:r>
      <w:proofErr w:type="spellStart"/>
      <w:r w:rsidRPr="00F12EE6">
        <w:rPr>
          <w:rFonts w:ascii="Arial" w:eastAsia="Calibri" w:hAnsi="Arial" w:cs="Arial"/>
          <w:sz w:val="22"/>
        </w:rPr>
        <w:t>Cup</w:t>
      </w:r>
      <w:proofErr w:type="spellEnd"/>
      <w:r w:rsidRPr="00F12EE6">
        <w:rPr>
          <w:rFonts w:ascii="Arial" w:eastAsia="Calibri" w:hAnsi="Arial" w:cs="Arial"/>
          <w:sz w:val="22"/>
        </w:rPr>
        <w:t xml:space="preserve"> </w:t>
      </w:r>
      <w:proofErr w:type="spellStart"/>
      <w:r w:rsidRPr="00F12EE6">
        <w:rPr>
          <w:rFonts w:ascii="Arial" w:eastAsia="Calibri" w:hAnsi="Arial" w:cs="Arial"/>
          <w:sz w:val="22"/>
        </w:rPr>
        <w:t>Women</w:t>
      </w:r>
      <w:proofErr w:type="spellEnd"/>
      <w:r w:rsidRPr="00F12EE6">
        <w:rPr>
          <w:rFonts w:ascii="Arial" w:eastAsia="Calibri" w:hAnsi="Arial" w:cs="Arial"/>
          <w:sz w:val="22"/>
        </w:rPr>
        <w:t xml:space="preserve"> 2025/2026 w piłce ręcznej kobiet</w:t>
      </w:r>
      <w:r w:rsidR="001C087A">
        <w:rPr>
          <w:rFonts w:ascii="Arial" w:hAnsi="Arial" w:cs="Arial"/>
          <w:sz w:val="22"/>
        </w:rPr>
        <w:t>,</w:t>
      </w:r>
      <w:r w:rsidR="001C087A" w:rsidRPr="00367C5A">
        <w:rPr>
          <w:rFonts w:ascii="Arial" w:hAnsi="Arial" w:cs="Arial"/>
          <w:sz w:val="22"/>
        </w:rPr>
        <w:t xml:space="preserve"> </w:t>
      </w:r>
    </w:p>
    <w:p w14:paraId="7E8BCDA8" w14:textId="2B767FDA" w:rsidR="001C087A" w:rsidRPr="00A7251F" w:rsidRDefault="00801D32" w:rsidP="001C087A">
      <w:pPr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sz w:val="22"/>
        </w:rPr>
      </w:pPr>
      <w:r w:rsidRPr="00D23078">
        <w:rPr>
          <w:rFonts w:ascii="Arial" w:hAnsi="Arial" w:cs="Arial"/>
          <w:bCs/>
          <w:sz w:val="22"/>
        </w:rPr>
        <w:t>umieszczeni</w:t>
      </w:r>
      <w:r>
        <w:rPr>
          <w:rFonts w:ascii="Arial" w:hAnsi="Arial" w:cs="Arial"/>
          <w:bCs/>
          <w:sz w:val="22"/>
        </w:rPr>
        <w:t>a</w:t>
      </w:r>
      <w:r w:rsidRPr="00D23078">
        <w:rPr>
          <w:rFonts w:ascii="Arial" w:hAnsi="Arial" w:cs="Arial"/>
          <w:bCs/>
          <w:sz w:val="22"/>
        </w:rPr>
        <w:t xml:space="preserve"> </w:t>
      </w:r>
      <w:r w:rsidRPr="005B4F51">
        <w:rPr>
          <w:rFonts w:ascii="Arial" w:hAnsi="Arial" w:cs="Arial"/>
          <w:bCs/>
          <w:sz w:val="22"/>
        </w:rPr>
        <w:t>symbol</w:t>
      </w:r>
      <w:r>
        <w:rPr>
          <w:rFonts w:ascii="Arial" w:hAnsi="Arial" w:cs="Arial"/>
          <w:bCs/>
          <w:sz w:val="22"/>
        </w:rPr>
        <w:t>u</w:t>
      </w:r>
      <w:r w:rsidRPr="005B4F51">
        <w:rPr>
          <w:rFonts w:ascii="Arial" w:hAnsi="Arial" w:cs="Arial"/>
          <w:bCs/>
          <w:sz w:val="22"/>
        </w:rPr>
        <w:t xml:space="preserve"> Warmia-Mazury</w:t>
      </w:r>
      <w:r w:rsidRPr="00FC0FD8">
        <w:rPr>
          <w:rFonts w:ascii="Arial" w:eastAsia="Calibri" w:hAnsi="Arial" w:cs="Arial"/>
          <w:sz w:val="22"/>
        </w:rPr>
        <w:t xml:space="preserve"> </w:t>
      </w:r>
      <w:r w:rsidRPr="008123ED">
        <w:rPr>
          <w:rFonts w:ascii="Arial" w:eastAsia="Calibri" w:hAnsi="Arial" w:cs="Arial"/>
          <w:sz w:val="22"/>
        </w:rPr>
        <w:t>wśród sponsorów</w:t>
      </w:r>
      <w:r>
        <w:rPr>
          <w:rFonts w:ascii="Arial" w:eastAsia="Calibri" w:hAnsi="Arial" w:cs="Arial"/>
          <w:sz w:val="22"/>
        </w:rPr>
        <w:t xml:space="preserve"> na</w:t>
      </w:r>
      <w:r w:rsidRPr="00D23078">
        <w:rPr>
          <w:rFonts w:ascii="Arial" w:hAnsi="Arial" w:cs="Arial"/>
          <w:bCs/>
          <w:sz w:val="22"/>
        </w:rPr>
        <w:t xml:space="preserve"> </w:t>
      </w:r>
      <w:r w:rsidRPr="008123ED">
        <w:rPr>
          <w:rFonts w:ascii="Arial" w:eastAsia="Calibri" w:hAnsi="Arial" w:cs="Arial"/>
          <w:sz w:val="22"/>
        </w:rPr>
        <w:t>stronie internetowej zespołu, w oparciu o który będzie wykonywana usługa promocyjna</w:t>
      </w:r>
      <w:r>
        <w:rPr>
          <w:rFonts w:ascii="Arial" w:eastAsia="Calibri" w:hAnsi="Arial" w:cs="Arial"/>
          <w:sz w:val="22"/>
        </w:rPr>
        <w:t>,</w:t>
      </w:r>
      <w:r w:rsidRPr="008123ED">
        <w:rPr>
          <w:rFonts w:ascii="Arial" w:eastAsia="Calibri" w:hAnsi="Arial" w:cs="Arial"/>
          <w:sz w:val="22"/>
        </w:rPr>
        <w:t xml:space="preserve"> które będzie podlinkowane do strony internetowej </w:t>
      </w:r>
      <w:hyperlink r:id="rId9" w:history="1">
        <w:r w:rsidRPr="00D0648E">
          <w:rPr>
            <w:rStyle w:val="Hipercze"/>
            <w:rFonts w:ascii="Arial" w:eastAsia="Calibri" w:hAnsi="Arial" w:cs="Arial"/>
            <w:sz w:val="22"/>
          </w:rPr>
          <w:t>https://mazury.travel/</w:t>
        </w:r>
      </w:hyperlink>
      <w:r w:rsidRPr="008123ED">
        <w:rPr>
          <w:rFonts w:ascii="Arial" w:eastAsia="Calibri" w:hAnsi="Arial" w:cs="Arial"/>
          <w:sz w:val="22"/>
        </w:rPr>
        <w:t>, przez cały okres trwania umowy</w:t>
      </w:r>
      <w:r w:rsidR="001C087A">
        <w:rPr>
          <w:rFonts w:ascii="Arial" w:eastAsia="Calibri" w:hAnsi="Arial" w:cs="Arial"/>
          <w:sz w:val="22"/>
        </w:rPr>
        <w:t>,</w:t>
      </w:r>
    </w:p>
    <w:p w14:paraId="545D96E0" w14:textId="6D71A81C" w:rsidR="001C087A" w:rsidRPr="00D37628" w:rsidRDefault="00D37169" w:rsidP="001C087A">
      <w:pPr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sz w:val="22"/>
        </w:rPr>
      </w:pPr>
      <w:r w:rsidRPr="00D23078">
        <w:rPr>
          <w:rFonts w:ascii="Arial" w:hAnsi="Arial" w:cs="Arial"/>
          <w:bCs/>
          <w:sz w:val="22"/>
        </w:rPr>
        <w:t>przygotowani</w:t>
      </w:r>
      <w:r>
        <w:rPr>
          <w:rFonts w:ascii="Arial" w:hAnsi="Arial" w:cs="Arial"/>
          <w:bCs/>
          <w:sz w:val="22"/>
        </w:rPr>
        <w:t>a</w:t>
      </w:r>
      <w:r w:rsidRPr="00D23078">
        <w:rPr>
          <w:rFonts w:ascii="Arial" w:hAnsi="Arial" w:cs="Arial"/>
          <w:bCs/>
          <w:sz w:val="22"/>
        </w:rPr>
        <w:t xml:space="preserve"> i umieszczeni</w:t>
      </w:r>
      <w:r>
        <w:rPr>
          <w:rFonts w:ascii="Arial" w:hAnsi="Arial" w:cs="Arial"/>
          <w:bCs/>
          <w:sz w:val="22"/>
        </w:rPr>
        <w:t>a</w:t>
      </w:r>
      <w:r w:rsidRPr="00D23078">
        <w:rPr>
          <w:rFonts w:ascii="Arial" w:hAnsi="Arial" w:cs="Arial"/>
          <w:bCs/>
          <w:sz w:val="22"/>
        </w:rPr>
        <w:t xml:space="preserve"> na profilu </w:t>
      </w:r>
      <w:proofErr w:type="spellStart"/>
      <w:r w:rsidRPr="00D23078">
        <w:rPr>
          <w:rFonts w:ascii="Arial" w:hAnsi="Arial" w:cs="Arial"/>
          <w:bCs/>
          <w:sz w:val="22"/>
        </w:rPr>
        <w:t>Facebookowym</w:t>
      </w:r>
      <w:proofErr w:type="spellEnd"/>
      <w:r w:rsidRPr="00D23078">
        <w:rPr>
          <w:rFonts w:ascii="Arial" w:hAnsi="Arial" w:cs="Arial"/>
          <w:bCs/>
          <w:sz w:val="22"/>
        </w:rPr>
        <w:t xml:space="preserve"> </w:t>
      </w:r>
      <w:r w:rsidRPr="008123ED">
        <w:rPr>
          <w:rFonts w:ascii="Arial" w:eastAsia="Calibri" w:hAnsi="Arial" w:cs="Arial"/>
          <w:sz w:val="22"/>
        </w:rPr>
        <w:t>zespołu, w oparciu o który będzie świadczona usługa promocyjna</w:t>
      </w:r>
      <w:r w:rsidR="00801D32">
        <w:rPr>
          <w:rFonts w:ascii="Arial" w:eastAsia="Calibri" w:hAnsi="Arial" w:cs="Arial"/>
          <w:sz w:val="22"/>
        </w:rPr>
        <w:t>,</w:t>
      </w:r>
      <w:r>
        <w:rPr>
          <w:rFonts w:ascii="Arial" w:hAnsi="Arial" w:cs="Arial"/>
          <w:bCs/>
          <w:sz w:val="22"/>
        </w:rPr>
        <w:t xml:space="preserve"> 4</w:t>
      </w:r>
      <w:r w:rsidRPr="00D23078">
        <w:rPr>
          <w:rFonts w:ascii="Arial" w:hAnsi="Arial" w:cs="Arial"/>
          <w:bCs/>
          <w:sz w:val="22"/>
        </w:rPr>
        <w:t xml:space="preserve"> postów</w:t>
      </w:r>
      <w:r>
        <w:rPr>
          <w:rFonts w:ascii="Arial" w:hAnsi="Arial" w:cs="Arial"/>
          <w:bCs/>
          <w:sz w:val="22"/>
        </w:rPr>
        <w:t xml:space="preserve"> </w:t>
      </w:r>
      <w:r w:rsidRPr="00D23078">
        <w:rPr>
          <w:rFonts w:ascii="Arial" w:hAnsi="Arial" w:cs="Arial"/>
          <w:bCs/>
          <w:sz w:val="22"/>
        </w:rPr>
        <w:t xml:space="preserve">promujących </w:t>
      </w:r>
      <w:r w:rsidR="00801D32">
        <w:rPr>
          <w:rFonts w:ascii="Arial" w:hAnsi="Arial" w:cs="Arial"/>
          <w:bCs/>
          <w:sz w:val="22"/>
        </w:rPr>
        <w:t>w</w:t>
      </w:r>
      <w:r w:rsidRPr="00D23078">
        <w:rPr>
          <w:rFonts w:ascii="Arial" w:hAnsi="Arial" w:cs="Arial"/>
          <w:bCs/>
          <w:sz w:val="22"/>
        </w:rPr>
        <w:t xml:space="preserve">ojewództwo </w:t>
      </w:r>
      <w:r w:rsidR="00801D32">
        <w:rPr>
          <w:rFonts w:ascii="Arial" w:hAnsi="Arial" w:cs="Arial"/>
          <w:bCs/>
          <w:sz w:val="22"/>
        </w:rPr>
        <w:t>w</w:t>
      </w:r>
      <w:r w:rsidRPr="00D23078">
        <w:rPr>
          <w:rFonts w:ascii="Arial" w:hAnsi="Arial" w:cs="Arial"/>
          <w:bCs/>
          <w:sz w:val="22"/>
        </w:rPr>
        <w:t>armińsko-</w:t>
      </w:r>
      <w:r>
        <w:rPr>
          <w:rFonts w:ascii="Arial" w:hAnsi="Arial" w:cs="Arial"/>
          <w:bCs/>
          <w:sz w:val="22"/>
        </w:rPr>
        <w:t>m</w:t>
      </w:r>
      <w:r w:rsidRPr="00D23078">
        <w:rPr>
          <w:rFonts w:ascii="Arial" w:hAnsi="Arial" w:cs="Arial"/>
          <w:bCs/>
          <w:sz w:val="22"/>
        </w:rPr>
        <w:t xml:space="preserve">azurskie i informujących o wsparciu przez Samorząd Województwa </w:t>
      </w:r>
      <w:r>
        <w:rPr>
          <w:rFonts w:ascii="Arial" w:hAnsi="Arial" w:cs="Arial"/>
          <w:bCs/>
          <w:sz w:val="22"/>
        </w:rPr>
        <w:t>W</w:t>
      </w:r>
      <w:r w:rsidRPr="00D23078">
        <w:rPr>
          <w:rFonts w:ascii="Arial" w:hAnsi="Arial" w:cs="Arial"/>
          <w:bCs/>
          <w:sz w:val="22"/>
        </w:rPr>
        <w:t>armińsko-</w:t>
      </w:r>
      <w:r>
        <w:rPr>
          <w:rFonts w:ascii="Arial" w:hAnsi="Arial" w:cs="Arial"/>
          <w:bCs/>
          <w:sz w:val="22"/>
        </w:rPr>
        <w:t>M</w:t>
      </w:r>
      <w:r w:rsidRPr="00D23078">
        <w:rPr>
          <w:rFonts w:ascii="Arial" w:hAnsi="Arial" w:cs="Arial"/>
          <w:bCs/>
          <w:sz w:val="22"/>
        </w:rPr>
        <w:t>azurskiego</w:t>
      </w:r>
      <w:r w:rsidR="00D37628">
        <w:rPr>
          <w:rFonts w:ascii="Arial" w:eastAsia="Calibri" w:hAnsi="Arial" w:cs="Arial"/>
          <w:bCs/>
          <w:sz w:val="22"/>
        </w:rPr>
        <w:t>,</w:t>
      </w:r>
    </w:p>
    <w:p w14:paraId="123298BB" w14:textId="64F250DF" w:rsidR="00D37628" w:rsidRDefault="00CB50C6" w:rsidP="001C087A">
      <w:pPr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sz w:val="22"/>
        </w:rPr>
      </w:pPr>
      <w:r w:rsidRPr="00F12EE6">
        <w:rPr>
          <w:rFonts w:ascii="Arial" w:hAnsi="Arial" w:cs="Arial"/>
          <w:bCs/>
          <w:sz w:val="22"/>
        </w:rPr>
        <w:t>wykonani</w:t>
      </w:r>
      <w:r>
        <w:rPr>
          <w:rFonts w:ascii="Arial" w:hAnsi="Arial" w:cs="Arial"/>
          <w:bCs/>
          <w:sz w:val="22"/>
        </w:rPr>
        <w:t>a</w:t>
      </w:r>
      <w:r w:rsidRPr="00F12EE6">
        <w:rPr>
          <w:rFonts w:ascii="Arial" w:hAnsi="Arial" w:cs="Arial"/>
          <w:bCs/>
          <w:sz w:val="22"/>
        </w:rPr>
        <w:t xml:space="preserve"> i przekazani</w:t>
      </w:r>
      <w:r>
        <w:rPr>
          <w:rFonts w:ascii="Arial" w:hAnsi="Arial" w:cs="Arial"/>
          <w:bCs/>
          <w:sz w:val="22"/>
        </w:rPr>
        <w:t>a</w:t>
      </w:r>
      <w:r w:rsidRPr="00F12EE6">
        <w:rPr>
          <w:rFonts w:ascii="Arial" w:hAnsi="Arial" w:cs="Arial"/>
          <w:bCs/>
          <w:sz w:val="22"/>
        </w:rPr>
        <w:t xml:space="preserve"> Zamawiającemu co najmniej 10 zdjęć z prawami autorskimi, w wysokiej rozdzielczości (minimalna rozdzielczość fotografii musi wynosić 250 </w:t>
      </w:r>
      <w:proofErr w:type="spellStart"/>
      <w:r w:rsidRPr="00F12EE6">
        <w:rPr>
          <w:rFonts w:ascii="Arial" w:hAnsi="Arial" w:cs="Arial"/>
          <w:bCs/>
          <w:sz w:val="22"/>
        </w:rPr>
        <w:t>dpi</w:t>
      </w:r>
      <w:proofErr w:type="spellEnd"/>
      <w:r w:rsidRPr="00F12EE6">
        <w:rPr>
          <w:rFonts w:ascii="Arial" w:hAnsi="Arial" w:cs="Arial"/>
          <w:bCs/>
          <w:sz w:val="22"/>
        </w:rPr>
        <w:t xml:space="preserve">, dłuższy bok fotografii powinien mieć nie mniej niż 4 000 </w:t>
      </w:r>
      <w:proofErr w:type="spellStart"/>
      <w:r w:rsidRPr="00F12EE6">
        <w:rPr>
          <w:rFonts w:ascii="Arial" w:hAnsi="Arial" w:cs="Arial"/>
          <w:bCs/>
          <w:sz w:val="22"/>
        </w:rPr>
        <w:t>pixeli</w:t>
      </w:r>
      <w:proofErr w:type="spellEnd"/>
      <w:r w:rsidRPr="00F12EE6">
        <w:rPr>
          <w:rFonts w:ascii="Arial" w:hAnsi="Arial" w:cs="Arial"/>
          <w:bCs/>
          <w:sz w:val="22"/>
        </w:rPr>
        <w:t xml:space="preserve">), i materiału filmowego (ok. 1 min.) bez znaków wodnych z dowolnym ujęciem zawodniczek i widocznym symbolem Warmia-Mazury z dwumeczu Energa Start Elbląg - Jomi Salerno rozgrywanego w Elblągu 8 listopada 2025 r. oraz w miejscowości Salerno (Włochy) 15 listopada 2025 r. w ramach 3. rundy kwalifikacyjnej rozgrywek EHF </w:t>
      </w:r>
      <w:proofErr w:type="spellStart"/>
      <w:r w:rsidRPr="00F12EE6">
        <w:rPr>
          <w:rFonts w:ascii="Arial" w:hAnsi="Arial" w:cs="Arial"/>
          <w:bCs/>
          <w:sz w:val="22"/>
        </w:rPr>
        <w:t>European</w:t>
      </w:r>
      <w:proofErr w:type="spellEnd"/>
      <w:r w:rsidRPr="00F12EE6">
        <w:rPr>
          <w:rFonts w:ascii="Arial" w:hAnsi="Arial" w:cs="Arial"/>
          <w:bCs/>
          <w:sz w:val="22"/>
        </w:rPr>
        <w:t xml:space="preserve"> </w:t>
      </w:r>
      <w:proofErr w:type="spellStart"/>
      <w:r w:rsidRPr="00F12EE6">
        <w:rPr>
          <w:rFonts w:ascii="Arial" w:hAnsi="Arial" w:cs="Arial"/>
          <w:bCs/>
          <w:sz w:val="22"/>
        </w:rPr>
        <w:t>Cup</w:t>
      </w:r>
      <w:proofErr w:type="spellEnd"/>
      <w:r w:rsidRPr="00F12EE6">
        <w:rPr>
          <w:rFonts w:ascii="Arial" w:hAnsi="Arial" w:cs="Arial"/>
          <w:bCs/>
          <w:sz w:val="22"/>
        </w:rPr>
        <w:t xml:space="preserve"> </w:t>
      </w:r>
      <w:proofErr w:type="spellStart"/>
      <w:r w:rsidRPr="00F12EE6">
        <w:rPr>
          <w:rFonts w:ascii="Arial" w:hAnsi="Arial" w:cs="Arial"/>
          <w:bCs/>
          <w:sz w:val="22"/>
        </w:rPr>
        <w:t>Women</w:t>
      </w:r>
      <w:proofErr w:type="spellEnd"/>
      <w:r w:rsidRPr="00F12EE6">
        <w:rPr>
          <w:rFonts w:ascii="Arial" w:hAnsi="Arial" w:cs="Arial"/>
          <w:bCs/>
          <w:sz w:val="22"/>
        </w:rPr>
        <w:t xml:space="preserve"> 2025/2026 w piłce ręcznej kobiet z prawem do ich wykorzystania w mediach społecznościowych, przekazach medialnych i materiałach reklamowych Zamawiającego (przekazanie drogą internetową</w:t>
      </w:r>
      <w:r w:rsidR="001D2B94">
        <w:rPr>
          <w:rFonts w:ascii="Arial" w:eastAsia="Calibri" w:hAnsi="Arial" w:cs="Arial"/>
          <w:bCs/>
          <w:sz w:val="22"/>
        </w:rPr>
        <w:t>)</w:t>
      </w:r>
      <w:r w:rsidR="00D37169">
        <w:rPr>
          <w:rFonts w:ascii="Arial" w:eastAsia="Calibri" w:hAnsi="Arial" w:cs="Arial"/>
          <w:sz w:val="22"/>
        </w:rPr>
        <w:t>.</w:t>
      </w:r>
    </w:p>
    <w:p w14:paraId="0BEA0323" w14:textId="3C4B3C2C" w:rsidR="001268D7" w:rsidRPr="002A76AA" w:rsidRDefault="001268D7" w:rsidP="005725C2">
      <w:pPr>
        <w:numPr>
          <w:ilvl w:val="0"/>
          <w:numId w:val="6"/>
        </w:numPr>
        <w:spacing w:after="0"/>
        <w:jc w:val="both"/>
        <w:rPr>
          <w:rFonts w:ascii="Arial" w:hAnsi="Arial" w:cs="Arial"/>
          <w:sz w:val="22"/>
        </w:rPr>
      </w:pPr>
      <w:r w:rsidRPr="002A76AA">
        <w:rPr>
          <w:rFonts w:ascii="Arial" w:hAnsi="Arial" w:cs="Arial"/>
          <w:sz w:val="22"/>
        </w:rPr>
        <w:t>Łączna wysokość kar umownych jakich strona może dochodzić nie może przekroczyć 20% wynagrodzenia brutto określonego w § 5 ust. 1 umowy.</w:t>
      </w:r>
    </w:p>
    <w:p w14:paraId="2B871927" w14:textId="77777777" w:rsidR="001268D7" w:rsidRPr="002A76AA" w:rsidRDefault="001268D7" w:rsidP="005725C2">
      <w:pPr>
        <w:pStyle w:val="Tekstpodstawowy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2A76AA">
        <w:rPr>
          <w:rFonts w:ascii="Arial" w:hAnsi="Arial" w:cs="Arial"/>
          <w:b w:val="0"/>
          <w:sz w:val="22"/>
          <w:szCs w:val="22"/>
        </w:rPr>
        <w:t>W przypadku nieuzasadnionego odstąpienia od umowy przez Zamawiającego lub odstąpienia od umowy przez Wykonawcę z przyczyn, z które odpowiedzialność ponosi Zamawiający, Zamawiający zapłaci Wykonawcy karę umowną w wysokości 20% wynagrodzenia brutto określonego w § 5 ust. 1 umowy.</w:t>
      </w:r>
    </w:p>
    <w:p w14:paraId="78DCB2EC" w14:textId="77777777" w:rsidR="001268D7" w:rsidRPr="002A76AA" w:rsidRDefault="001268D7" w:rsidP="005725C2">
      <w:pPr>
        <w:pStyle w:val="Tekstpodstawowy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2A76AA"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21 dni od dnia otrzymania wezwania do zapłaty lub noty obciążeniowej wystawionego przez drugą Stronę umowy. Za </w:t>
      </w:r>
      <w:r w:rsidRPr="002A76AA">
        <w:rPr>
          <w:rFonts w:ascii="Arial" w:hAnsi="Arial" w:cs="Arial"/>
          <w:b w:val="0"/>
          <w:sz w:val="22"/>
          <w:szCs w:val="22"/>
        </w:rPr>
        <w:lastRenderedPageBreak/>
        <w:t xml:space="preserve">datę zapłaty uważa się datę obciążenia rachunku bankowego Strony zobowiązanej do zapłaty kary. </w:t>
      </w:r>
    </w:p>
    <w:p w14:paraId="4CE06CE5" w14:textId="582F6625" w:rsidR="001268D7" w:rsidRDefault="001268D7" w:rsidP="005725C2">
      <w:pPr>
        <w:pStyle w:val="Tekstpodstawowy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2A76AA">
        <w:rPr>
          <w:rFonts w:ascii="Arial" w:hAnsi="Arial" w:cs="Arial"/>
          <w:b w:val="0"/>
          <w:sz w:val="22"/>
          <w:szCs w:val="22"/>
        </w:rPr>
        <w:t>Strony mają prawo dochodzenia na zasadach ogólnych odszkodowania przekraczającego wysokość zastrzeżonych kar umownych.</w:t>
      </w:r>
    </w:p>
    <w:p w14:paraId="2D6E7707" w14:textId="712EDF55" w:rsidR="00F44358" w:rsidRDefault="00F44358" w:rsidP="005725C2">
      <w:pPr>
        <w:pStyle w:val="Tekstpodstawowy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F44358">
        <w:rPr>
          <w:rFonts w:ascii="Arial" w:hAnsi="Arial" w:cs="Arial"/>
          <w:b w:val="0"/>
          <w:sz w:val="22"/>
          <w:szCs w:val="22"/>
        </w:rPr>
        <w:t>Zamawiającemu przysługuje prawo potrącania kar umownych z wynagrodzenia przysługującego Wykonawcy, na co Wykonawca wyraża zgodę</w:t>
      </w:r>
      <w:r w:rsidR="00410EF4">
        <w:rPr>
          <w:rFonts w:ascii="Arial" w:hAnsi="Arial" w:cs="Arial"/>
          <w:b w:val="0"/>
          <w:sz w:val="22"/>
          <w:szCs w:val="22"/>
        </w:rPr>
        <w:t>.</w:t>
      </w:r>
    </w:p>
    <w:p w14:paraId="109AEB8A" w14:textId="77777777" w:rsidR="007D6550" w:rsidRPr="007D6550" w:rsidRDefault="007D6550" w:rsidP="007D6550">
      <w:pPr>
        <w:pStyle w:val="Tekstpodstawowy"/>
        <w:spacing w:line="276" w:lineRule="auto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14:paraId="62790997" w14:textId="32BEC72F" w:rsidR="00F52E2F" w:rsidRDefault="001268D7" w:rsidP="00D37169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2"/>
        </w:rPr>
      </w:pPr>
      <w:r w:rsidRPr="002A76AA">
        <w:rPr>
          <w:rFonts w:ascii="Arial" w:hAnsi="Arial" w:cs="Arial"/>
          <w:sz w:val="22"/>
        </w:rPr>
        <w:t>§ 9</w:t>
      </w:r>
    </w:p>
    <w:p w14:paraId="0207C757" w14:textId="159D5260" w:rsidR="000C6471" w:rsidRDefault="000C6471" w:rsidP="001559CB">
      <w:pPr>
        <w:tabs>
          <w:tab w:val="left" w:pos="4820"/>
        </w:tabs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Wszelkie zmiany umowy wymagają formy pisemnej pod rygorem nieważności.</w:t>
      </w:r>
    </w:p>
    <w:p w14:paraId="4F6DDA81" w14:textId="77777777" w:rsidR="000C6471" w:rsidRPr="00C95D35" w:rsidRDefault="000C6471" w:rsidP="000C6471">
      <w:pPr>
        <w:tabs>
          <w:tab w:val="left" w:pos="4820"/>
        </w:tabs>
        <w:spacing w:after="0" w:line="240" w:lineRule="auto"/>
        <w:rPr>
          <w:rFonts w:ascii="Arial" w:hAnsi="Arial" w:cs="Arial"/>
          <w:sz w:val="22"/>
        </w:rPr>
      </w:pPr>
    </w:p>
    <w:p w14:paraId="09035FAB" w14:textId="5BEC13D0" w:rsidR="00D37628" w:rsidRPr="002A76AA" w:rsidRDefault="001268D7" w:rsidP="00D37169">
      <w:pPr>
        <w:tabs>
          <w:tab w:val="left" w:pos="4820"/>
        </w:tabs>
        <w:spacing w:after="0" w:line="240" w:lineRule="auto"/>
        <w:jc w:val="center"/>
        <w:rPr>
          <w:rFonts w:ascii="Arial" w:hAnsi="Arial" w:cs="Arial"/>
          <w:sz w:val="22"/>
        </w:rPr>
      </w:pPr>
      <w:r w:rsidRPr="002A76AA">
        <w:rPr>
          <w:rFonts w:ascii="Arial" w:hAnsi="Arial" w:cs="Arial"/>
          <w:sz w:val="22"/>
        </w:rPr>
        <w:t>§ 10</w:t>
      </w:r>
    </w:p>
    <w:p w14:paraId="06971E15" w14:textId="77777777" w:rsidR="000C6471" w:rsidRPr="00F64955" w:rsidRDefault="000C6471" w:rsidP="001559CB">
      <w:pPr>
        <w:numPr>
          <w:ilvl w:val="0"/>
          <w:numId w:val="15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Arial" w:hAnsi="Arial" w:cs="Arial"/>
          <w:sz w:val="22"/>
        </w:rPr>
      </w:pPr>
      <w:r w:rsidRPr="00F64955">
        <w:rPr>
          <w:rFonts w:ascii="Arial" w:hAnsi="Arial" w:cs="Arial"/>
          <w:sz w:val="22"/>
        </w:rPr>
        <w:t>Właściwym do rozpoznania sporów wynikłych na tle realizacji niniejszej umowy jest sąd powszechny właściwy miejscowo dla siedziby Zamawiającego.</w:t>
      </w:r>
    </w:p>
    <w:p w14:paraId="6E69B609" w14:textId="77777777" w:rsidR="000C6471" w:rsidRPr="00F64955" w:rsidRDefault="000C6471" w:rsidP="00634E28">
      <w:pPr>
        <w:numPr>
          <w:ilvl w:val="0"/>
          <w:numId w:val="1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2"/>
        </w:rPr>
      </w:pPr>
      <w:r w:rsidRPr="00F64955">
        <w:rPr>
          <w:rFonts w:ascii="Arial" w:hAnsi="Arial" w:cs="Arial"/>
          <w:sz w:val="22"/>
        </w:rPr>
        <w:t xml:space="preserve">W sprawach nieuregulowanych niniejszą umową </w:t>
      </w:r>
      <w:r>
        <w:rPr>
          <w:rFonts w:ascii="Arial" w:hAnsi="Arial" w:cs="Arial"/>
          <w:sz w:val="22"/>
        </w:rPr>
        <w:t>mają zastosowanie przepisy kodeksu cywilnego i ustawy o prawie autorskim i prawach pokrewnych.</w:t>
      </w:r>
    </w:p>
    <w:p w14:paraId="00BE4D19" w14:textId="749E190E" w:rsidR="00A251ED" w:rsidRDefault="000C6471" w:rsidP="00634E28">
      <w:pPr>
        <w:numPr>
          <w:ilvl w:val="0"/>
          <w:numId w:val="15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2"/>
        </w:rPr>
      </w:pPr>
      <w:r w:rsidRPr="00F64955">
        <w:rPr>
          <w:rFonts w:ascii="Arial" w:hAnsi="Arial" w:cs="Arial"/>
          <w:sz w:val="22"/>
        </w:rPr>
        <w:t xml:space="preserve">Umowę sporządzono w </w:t>
      </w:r>
      <w:r>
        <w:rPr>
          <w:rFonts w:ascii="Arial" w:hAnsi="Arial" w:cs="Arial"/>
          <w:sz w:val="22"/>
        </w:rPr>
        <w:t xml:space="preserve">dwóch </w:t>
      </w:r>
      <w:r w:rsidRPr="00F64955">
        <w:rPr>
          <w:rFonts w:ascii="Arial" w:hAnsi="Arial" w:cs="Arial"/>
          <w:sz w:val="22"/>
        </w:rPr>
        <w:t xml:space="preserve">jednobrzmiących egzemplarzach, w tym jeden egzemplarz dla Wykonawcy i </w:t>
      </w:r>
      <w:r>
        <w:rPr>
          <w:rFonts w:ascii="Arial" w:hAnsi="Arial" w:cs="Arial"/>
          <w:sz w:val="22"/>
        </w:rPr>
        <w:t>jeden</w:t>
      </w:r>
      <w:r w:rsidRPr="00F64955">
        <w:rPr>
          <w:rFonts w:ascii="Arial" w:hAnsi="Arial" w:cs="Arial"/>
          <w:sz w:val="22"/>
        </w:rPr>
        <w:t xml:space="preserve"> dla Zamawiającego.</w:t>
      </w:r>
    </w:p>
    <w:p w14:paraId="4D72FB02" w14:textId="1AE4D260" w:rsidR="005F1069" w:rsidRDefault="005F1069" w:rsidP="005F1069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76771FF" w14:textId="77777777" w:rsidR="00F44358" w:rsidRDefault="00F44358" w:rsidP="005F1069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430386B" w14:textId="61611803" w:rsidR="005F1069" w:rsidRPr="000C6471" w:rsidRDefault="005F1069" w:rsidP="00D37169">
      <w:pPr>
        <w:spacing w:after="0" w:line="240" w:lineRule="auto"/>
        <w:ind w:firstLine="360"/>
        <w:jc w:val="both"/>
        <w:rPr>
          <w:rFonts w:ascii="Arial" w:hAnsi="Arial" w:cs="Arial"/>
          <w:sz w:val="22"/>
        </w:rPr>
      </w:pPr>
      <w:r w:rsidRPr="00F64955">
        <w:rPr>
          <w:rFonts w:ascii="Arial" w:hAnsi="Arial" w:cs="Arial"/>
          <w:b/>
          <w:sz w:val="22"/>
        </w:rPr>
        <w:t>ZAMAWIAJĄC</w:t>
      </w:r>
      <w:r>
        <w:rPr>
          <w:rFonts w:ascii="Arial" w:hAnsi="Arial" w:cs="Arial"/>
          <w:b/>
          <w:sz w:val="22"/>
        </w:rPr>
        <w:t>Y: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WYKONAWCA:</w:t>
      </w:r>
    </w:p>
    <w:sectPr w:rsidR="005F1069" w:rsidRPr="000C6471" w:rsidSect="002347E1">
      <w:foot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06A05" w14:textId="77777777" w:rsidR="00B27D1C" w:rsidRDefault="00B27D1C" w:rsidP="004F2A5C">
      <w:pPr>
        <w:spacing w:after="0" w:line="240" w:lineRule="auto"/>
      </w:pPr>
      <w:r>
        <w:separator/>
      </w:r>
    </w:p>
  </w:endnote>
  <w:endnote w:type="continuationSeparator" w:id="0">
    <w:p w14:paraId="3D13729A" w14:textId="77777777" w:rsidR="00B27D1C" w:rsidRDefault="00B27D1C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555506"/>
      <w:docPartObj>
        <w:docPartGallery w:val="Page Numbers (Bottom of Page)"/>
        <w:docPartUnique/>
      </w:docPartObj>
    </w:sdtPr>
    <w:sdtEndPr/>
    <w:sdtContent>
      <w:p w14:paraId="04F4A49B" w14:textId="4B8B30F0" w:rsidR="000C4FE5" w:rsidRDefault="000C4F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287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76491" w14:textId="77777777" w:rsidR="00B27D1C" w:rsidRDefault="00B27D1C" w:rsidP="004F2A5C">
      <w:pPr>
        <w:spacing w:after="0" w:line="240" w:lineRule="auto"/>
      </w:pPr>
      <w:r>
        <w:separator/>
      </w:r>
    </w:p>
  </w:footnote>
  <w:footnote w:type="continuationSeparator" w:id="0">
    <w:p w14:paraId="3FE9D126" w14:textId="77777777" w:rsidR="00B27D1C" w:rsidRDefault="00B27D1C" w:rsidP="004F2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multilevel"/>
    <w:tmpl w:val="7250FCA2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 w:val="0"/>
        <w:bCs/>
        <w:sz w:val="22"/>
        <w:szCs w:val="22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367D71"/>
    <w:multiLevelType w:val="hybridMultilevel"/>
    <w:tmpl w:val="9904A81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C8E5481"/>
    <w:multiLevelType w:val="hybridMultilevel"/>
    <w:tmpl w:val="A6BE6FA2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" w15:restartNumberingAfterBreak="0">
    <w:nsid w:val="1824461B"/>
    <w:multiLevelType w:val="hybridMultilevel"/>
    <w:tmpl w:val="A2A4F3D4"/>
    <w:lvl w:ilvl="0" w:tplc="04150017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BA0F81"/>
    <w:multiLevelType w:val="hybridMultilevel"/>
    <w:tmpl w:val="8D9E77D0"/>
    <w:lvl w:ilvl="0" w:tplc="06E252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2A6FE7"/>
    <w:multiLevelType w:val="hybridMultilevel"/>
    <w:tmpl w:val="A490CA3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A14B1A"/>
    <w:multiLevelType w:val="hybridMultilevel"/>
    <w:tmpl w:val="B10A7B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45EC2"/>
    <w:multiLevelType w:val="hybridMultilevel"/>
    <w:tmpl w:val="52E455DA"/>
    <w:lvl w:ilvl="0" w:tplc="04150011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C147875"/>
    <w:multiLevelType w:val="hybridMultilevel"/>
    <w:tmpl w:val="EDA0AAD6"/>
    <w:lvl w:ilvl="0" w:tplc="81946D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049C6"/>
    <w:multiLevelType w:val="hybridMultilevel"/>
    <w:tmpl w:val="397E227E"/>
    <w:lvl w:ilvl="0" w:tplc="9CA2900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EFE703F"/>
    <w:multiLevelType w:val="hybridMultilevel"/>
    <w:tmpl w:val="9F54C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30224"/>
    <w:multiLevelType w:val="hybridMultilevel"/>
    <w:tmpl w:val="8D520A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573C2B"/>
    <w:multiLevelType w:val="hybridMultilevel"/>
    <w:tmpl w:val="7BC003D4"/>
    <w:lvl w:ilvl="0" w:tplc="1F3CA38C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A6422A"/>
    <w:multiLevelType w:val="hybridMultilevel"/>
    <w:tmpl w:val="DB8C4C9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2B3486"/>
    <w:multiLevelType w:val="hybridMultilevel"/>
    <w:tmpl w:val="62E8E4BA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3972E90"/>
    <w:multiLevelType w:val="hybridMultilevel"/>
    <w:tmpl w:val="3FCE16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15"/>
  </w:num>
  <w:num w:numId="5">
    <w:abstractNumId w:val="2"/>
  </w:num>
  <w:num w:numId="6">
    <w:abstractNumId w:val="16"/>
  </w:num>
  <w:num w:numId="7">
    <w:abstractNumId w:val="5"/>
  </w:num>
  <w:num w:numId="8">
    <w:abstractNumId w:val="7"/>
  </w:num>
  <w:num w:numId="9">
    <w:abstractNumId w:val="4"/>
  </w:num>
  <w:num w:numId="10">
    <w:abstractNumId w:val="1"/>
  </w:num>
  <w:num w:numId="11">
    <w:abstractNumId w:val="8"/>
  </w:num>
  <w:num w:numId="12">
    <w:abstractNumId w:val="3"/>
  </w:num>
  <w:num w:numId="13">
    <w:abstractNumId w:val="6"/>
  </w:num>
  <w:num w:numId="14">
    <w:abstractNumId w:val="14"/>
  </w:num>
  <w:num w:numId="15">
    <w:abstractNumId w:val="18"/>
  </w:num>
  <w:num w:numId="16">
    <w:abstractNumId w:val="17"/>
  </w:num>
  <w:num w:numId="17">
    <w:abstractNumId w:val="13"/>
  </w:num>
  <w:num w:numId="18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2B"/>
    <w:rsid w:val="000028C5"/>
    <w:rsid w:val="00002ABC"/>
    <w:rsid w:val="000069DA"/>
    <w:rsid w:val="00010FB7"/>
    <w:rsid w:val="000218CE"/>
    <w:rsid w:val="000331E5"/>
    <w:rsid w:val="0003480F"/>
    <w:rsid w:val="0003574B"/>
    <w:rsid w:val="00040020"/>
    <w:rsid w:val="00042A30"/>
    <w:rsid w:val="00045777"/>
    <w:rsid w:val="000467CB"/>
    <w:rsid w:val="00057589"/>
    <w:rsid w:val="00064BE7"/>
    <w:rsid w:val="000706F4"/>
    <w:rsid w:val="00072649"/>
    <w:rsid w:val="0009130A"/>
    <w:rsid w:val="000932C0"/>
    <w:rsid w:val="000B60F9"/>
    <w:rsid w:val="000B6ABF"/>
    <w:rsid w:val="000C05B8"/>
    <w:rsid w:val="000C4FE5"/>
    <w:rsid w:val="000C6471"/>
    <w:rsid w:val="000D038D"/>
    <w:rsid w:val="000D1F3D"/>
    <w:rsid w:val="000D427C"/>
    <w:rsid w:val="000D675F"/>
    <w:rsid w:val="000E179C"/>
    <w:rsid w:val="000E1CCB"/>
    <w:rsid w:val="000E5020"/>
    <w:rsid w:val="000F2DCA"/>
    <w:rsid w:val="000F44A4"/>
    <w:rsid w:val="000F7A56"/>
    <w:rsid w:val="0010018E"/>
    <w:rsid w:val="0010338D"/>
    <w:rsid w:val="00103C56"/>
    <w:rsid w:val="00104645"/>
    <w:rsid w:val="0011205F"/>
    <w:rsid w:val="00112928"/>
    <w:rsid w:val="00112B79"/>
    <w:rsid w:val="0011793E"/>
    <w:rsid w:val="001268D7"/>
    <w:rsid w:val="0015198A"/>
    <w:rsid w:val="00151F5E"/>
    <w:rsid w:val="001559CB"/>
    <w:rsid w:val="00161342"/>
    <w:rsid w:val="00180481"/>
    <w:rsid w:val="00181919"/>
    <w:rsid w:val="001825C2"/>
    <w:rsid w:val="00182EE5"/>
    <w:rsid w:val="00194907"/>
    <w:rsid w:val="001A4795"/>
    <w:rsid w:val="001A5437"/>
    <w:rsid w:val="001B07BA"/>
    <w:rsid w:val="001B281E"/>
    <w:rsid w:val="001B297B"/>
    <w:rsid w:val="001B6F83"/>
    <w:rsid w:val="001C0552"/>
    <w:rsid w:val="001C087A"/>
    <w:rsid w:val="001C592B"/>
    <w:rsid w:val="001D2B94"/>
    <w:rsid w:val="001E1E36"/>
    <w:rsid w:val="001E4218"/>
    <w:rsid w:val="001E554B"/>
    <w:rsid w:val="001F21CD"/>
    <w:rsid w:val="001F686D"/>
    <w:rsid w:val="001F7B18"/>
    <w:rsid w:val="00200A00"/>
    <w:rsid w:val="00205C3B"/>
    <w:rsid w:val="00221FD0"/>
    <w:rsid w:val="00227A34"/>
    <w:rsid w:val="00231C0C"/>
    <w:rsid w:val="002347E1"/>
    <w:rsid w:val="002409C3"/>
    <w:rsid w:val="0024284F"/>
    <w:rsid w:val="00245193"/>
    <w:rsid w:val="00250BE2"/>
    <w:rsid w:val="00255FCF"/>
    <w:rsid w:val="0027358A"/>
    <w:rsid w:val="00277179"/>
    <w:rsid w:val="00281ECF"/>
    <w:rsid w:val="00284DC6"/>
    <w:rsid w:val="0029091A"/>
    <w:rsid w:val="00294118"/>
    <w:rsid w:val="002A3988"/>
    <w:rsid w:val="002A59FF"/>
    <w:rsid w:val="002A76AA"/>
    <w:rsid w:val="002B55C7"/>
    <w:rsid w:val="002C329C"/>
    <w:rsid w:val="002D003D"/>
    <w:rsid w:val="002D1D66"/>
    <w:rsid w:val="002D7272"/>
    <w:rsid w:val="002E37CC"/>
    <w:rsid w:val="002E6584"/>
    <w:rsid w:val="00304C22"/>
    <w:rsid w:val="00305230"/>
    <w:rsid w:val="00311749"/>
    <w:rsid w:val="00312DC8"/>
    <w:rsid w:val="00314F8B"/>
    <w:rsid w:val="0032165E"/>
    <w:rsid w:val="00326B0D"/>
    <w:rsid w:val="00334AB1"/>
    <w:rsid w:val="00350BEC"/>
    <w:rsid w:val="00351013"/>
    <w:rsid w:val="00363C12"/>
    <w:rsid w:val="003663A2"/>
    <w:rsid w:val="00367A0E"/>
    <w:rsid w:val="00376015"/>
    <w:rsid w:val="0038050A"/>
    <w:rsid w:val="00383DDA"/>
    <w:rsid w:val="0038742B"/>
    <w:rsid w:val="00387A51"/>
    <w:rsid w:val="003969FD"/>
    <w:rsid w:val="003A4325"/>
    <w:rsid w:val="003B2B21"/>
    <w:rsid w:val="003C53CB"/>
    <w:rsid w:val="003C55BB"/>
    <w:rsid w:val="003C5710"/>
    <w:rsid w:val="003C66EF"/>
    <w:rsid w:val="003D65CC"/>
    <w:rsid w:val="003E1CFB"/>
    <w:rsid w:val="003E6F11"/>
    <w:rsid w:val="003F13CA"/>
    <w:rsid w:val="003F2F74"/>
    <w:rsid w:val="003F791B"/>
    <w:rsid w:val="00410845"/>
    <w:rsid w:val="00410EF4"/>
    <w:rsid w:val="0041323A"/>
    <w:rsid w:val="00424707"/>
    <w:rsid w:val="004309B9"/>
    <w:rsid w:val="00432380"/>
    <w:rsid w:val="00432D98"/>
    <w:rsid w:val="00434F65"/>
    <w:rsid w:val="00437C05"/>
    <w:rsid w:val="00441108"/>
    <w:rsid w:val="00442059"/>
    <w:rsid w:val="00450597"/>
    <w:rsid w:val="004600A0"/>
    <w:rsid w:val="00474278"/>
    <w:rsid w:val="0047571D"/>
    <w:rsid w:val="004800A1"/>
    <w:rsid w:val="00480AE1"/>
    <w:rsid w:val="004821E8"/>
    <w:rsid w:val="004832DC"/>
    <w:rsid w:val="00485F00"/>
    <w:rsid w:val="004913FC"/>
    <w:rsid w:val="004A2CBD"/>
    <w:rsid w:val="004A30B2"/>
    <w:rsid w:val="004B61CF"/>
    <w:rsid w:val="004B7B03"/>
    <w:rsid w:val="004C64B1"/>
    <w:rsid w:val="004E3A54"/>
    <w:rsid w:val="004F0E14"/>
    <w:rsid w:val="004F2A5C"/>
    <w:rsid w:val="004F547E"/>
    <w:rsid w:val="0051328E"/>
    <w:rsid w:val="005136A4"/>
    <w:rsid w:val="00514FC9"/>
    <w:rsid w:val="00515966"/>
    <w:rsid w:val="00545BF5"/>
    <w:rsid w:val="0055296F"/>
    <w:rsid w:val="00562708"/>
    <w:rsid w:val="00566D1F"/>
    <w:rsid w:val="00571287"/>
    <w:rsid w:val="005725C2"/>
    <w:rsid w:val="0057414B"/>
    <w:rsid w:val="00576FC2"/>
    <w:rsid w:val="00581A47"/>
    <w:rsid w:val="00581E33"/>
    <w:rsid w:val="0058393B"/>
    <w:rsid w:val="00584317"/>
    <w:rsid w:val="00592DA3"/>
    <w:rsid w:val="00592F6B"/>
    <w:rsid w:val="005B0725"/>
    <w:rsid w:val="005B32ED"/>
    <w:rsid w:val="005C3CC8"/>
    <w:rsid w:val="005D2B98"/>
    <w:rsid w:val="005D5C35"/>
    <w:rsid w:val="005E325C"/>
    <w:rsid w:val="005F1069"/>
    <w:rsid w:val="005F360E"/>
    <w:rsid w:val="00606A7E"/>
    <w:rsid w:val="00610ECF"/>
    <w:rsid w:val="00612F68"/>
    <w:rsid w:val="00614540"/>
    <w:rsid w:val="00626770"/>
    <w:rsid w:val="0063256D"/>
    <w:rsid w:val="006346C0"/>
    <w:rsid w:val="00634E28"/>
    <w:rsid w:val="00635443"/>
    <w:rsid w:val="00643DBD"/>
    <w:rsid w:val="00656F63"/>
    <w:rsid w:val="00675880"/>
    <w:rsid w:val="006837FF"/>
    <w:rsid w:val="00696DCD"/>
    <w:rsid w:val="006B3EFB"/>
    <w:rsid w:val="006C1AFF"/>
    <w:rsid w:val="006C585C"/>
    <w:rsid w:val="006C60B6"/>
    <w:rsid w:val="006D27AC"/>
    <w:rsid w:val="006D64FC"/>
    <w:rsid w:val="006E1BC2"/>
    <w:rsid w:val="006F09ED"/>
    <w:rsid w:val="00700451"/>
    <w:rsid w:val="00705419"/>
    <w:rsid w:val="00706B78"/>
    <w:rsid w:val="00711385"/>
    <w:rsid w:val="00715D0B"/>
    <w:rsid w:val="00715F61"/>
    <w:rsid w:val="0072310B"/>
    <w:rsid w:val="007247D2"/>
    <w:rsid w:val="007257B2"/>
    <w:rsid w:val="007341A8"/>
    <w:rsid w:val="00737D7E"/>
    <w:rsid w:val="00746BE1"/>
    <w:rsid w:val="00754D64"/>
    <w:rsid w:val="00765812"/>
    <w:rsid w:val="00765EC7"/>
    <w:rsid w:val="007747A2"/>
    <w:rsid w:val="0078464C"/>
    <w:rsid w:val="007872DF"/>
    <w:rsid w:val="007A15B2"/>
    <w:rsid w:val="007A3C94"/>
    <w:rsid w:val="007A3CB4"/>
    <w:rsid w:val="007C23F0"/>
    <w:rsid w:val="007C45EC"/>
    <w:rsid w:val="007D6550"/>
    <w:rsid w:val="007D72E1"/>
    <w:rsid w:val="007E2A4E"/>
    <w:rsid w:val="007E3B41"/>
    <w:rsid w:val="007E55C9"/>
    <w:rsid w:val="007E6A1B"/>
    <w:rsid w:val="007F06A9"/>
    <w:rsid w:val="007F1CA5"/>
    <w:rsid w:val="007F4D9F"/>
    <w:rsid w:val="00800CA5"/>
    <w:rsid w:val="00801D32"/>
    <w:rsid w:val="0080416E"/>
    <w:rsid w:val="00812C1E"/>
    <w:rsid w:val="00812F48"/>
    <w:rsid w:val="00812F97"/>
    <w:rsid w:val="00826B6E"/>
    <w:rsid w:val="00826EE1"/>
    <w:rsid w:val="008352C5"/>
    <w:rsid w:val="0085078F"/>
    <w:rsid w:val="00851E4F"/>
    <w:rsid w:val="00854878"/>
    <w:rsid w:val="0085545F"/>
    <w:rsid w:val="00857839"/>
    <w:rsid w:val="00865B16"/>
    <w:rsid w:val="00867671"/>
    <w:rsid w:val="00867A28"/>
    <w:rsid w:val="00882DF6"/>
    <w:rsid w:val="00884385"/>
    <w:rsid w:val="0089508E"/>
    <w:rsid w:val="0089524D"/>
    <w:rsid w:val="008B0AF5"/>
    <w:rsid w:val="008B5BB4"/>
    <w:rsid w:val="008D2285"/>
    <w:rsid w:val="008D72AD"/>
    <w:rsid w:val="008E18A0"/>
    <w:rsid w:val="008E1C10"/>
    <w:rsid w:val="008E2D87"/>
    <w:rsid w:val="008E3D00"/>
    <w:rsid w:val="008F2798"/>
    <w:rsid w:val="008F2AA1"/>
    <w:rsid w:val="009001F1"/>
    <w:rsid w:val="00900615"/>
    <w:rsid w:val="0090162E"/>
    <w:rsid w:val="00902484"/>
    <w:rsid w:val="009113A4"/>
    <w:rsid w:val="0091781E"/>
    <w:rsid w:val="009352A3"/>
    <w:rsid w:val="009401B1"/>
    <w:rsid w:val="0094416F"/>
    <w:rsid w:val="009526C9"/>
    <w:rsid w:val="009557EF"/>
    <w:rsid w:val="00963094"/>
    <w:rsid w:val="00963647"/>
    <w:rsid w:val="00963967"/>
    <w:rsid w:val="009671A6"/>
    <w:rsid w:val="009873B7"/>
    <w:rsid w:val="00992F50"/>
    <w:rsid w:val="0099652D"/>
    <w:rsid w:val="009B3921"/>
    <w:rsid w:val="009B7114"/>
    <w:rsid w:val="009C0F2E"/>
    <w:rsid w:val="009C251A"/>
    <w:rsid w:val="009C57DA"/>
    <w:rsid w:val="009C5C71"/>
    <w:rsid w:val="009D0881"/>
    <w:rsid w:val="009F1D25"/>
    <w:rsid w:val="009F480B"/>
    <w:rsid w:val="009F69EA"/>
    <w:rsid w:val="00A1021B"/>
    <w:rsid w:val="00A10B4D"/>
    <w:rsid w:val="00A23709"/>
    <w:rsid w:val="00A24959"/>
    <w:rsid w:val="00A251ED"/>
    <w:rsid w:val="00A30728"/>
    <w:rsid w:val="00A30748"/>
    <w:rsid w:val="00A43026"/>
    <w:rsid w:val="00A60D9C"/>
    <w:rsid w:val="00A7251F"/>
    <w:rsid w:val="00A726AA"/>
    <w:rsid w:val="00A87F25"/>
    <w:rsid w:val="00A95A5C"/>
    <w:rsid w:val="00A96C71"/>
    <w:rsid w:val="00AA18A0"/>
    <w:rsid w:val="00AA4E33"/>
    <w:rsid w:val="00AA7C65"/>
    <w:rsid w:val="00AB6811"/>
    <w:rsid w:val="00AB73D5"/>
    <w:rsid w:val="00AC0450"/>
    <w:rsid w:val="00AC3AD7"/>
    <w:rsid w:val="00AC58E0"/>
    <w:rsid w:val="00AD1FC8"/>
    <w:rsid w:val="00AD25CC"/>
    <w:rsid w:val="00AD7DAC"/>
    <w:rsid w:val="00B141C8"/>
    <w:rsid w:val="00B163DD"/>
    <w:rsid w:val="00B17CF1"/>
    <w:rsid w:val="00B25E30"/>
    <w:rsid w:val="00B26E6A"/>
    <w:rsid w:val="00B27D1C"/>
    <w:rsid w:val="00B36055"/>
    <w:rsid w:val="00B42543"/>
    <w:rsid w:val="00B42FC7"/>
    <w:rsid w:val="00B50148"/>
    <w:rsid w:val="00B51ED6"/>
    <w:rsid w:val="00B52093"/>
    <w:rsid w:val="00B56413"/>
    <w:rsid w:val="00B56553"/>
    <w:rsid w:val="00B642D2"/>
    <w:rsid w:val="00B671B8"/>
    <w:rsid w:val="00B728B7"/>
    <w:rsid w:val="00B7750D"/>
    <w:rsid w:val="00B81656"/>
    <w:rsid w:val="00B84B45"/>
    <w:rsid w:val="00B90ABB"/>
    <w:rsid w:val="00B9663B"/>
    <w:rsid w:val="00BA0A6C"/>
    <w:rsid w:val="00BA5C04"/>
    <w:rsid w:val="00BC07A5"/>
    <w:rsid w:val="00BC0FFE"/>
    <w:rsid w:val="00BC143B"/>
    <w:rsid w:val="00BC2467"/>
    <w:rsid w:val="00BC73D9"/>
    <w:rsid w:val="00BC7954"/>
    <w:rsid w:val="00BD3980"/>
    <w:rsid w:val="00BD489D"/>
    <w:rsid w:val="00BD765A"/>
    <w:rsid w:val="00BF568C"/>
    <w:rsid w:val="00BF627E"/>
    <w:rsid w:val="00BF6447"/>
    <w:rsid w:val="00BF7BAA"/>
    <w:rsid w:val="00C00C07"/>
    <w:rsid w:val="00C02468"/>
    <w:rsid w:val="00C041C2"/>
    <w:rsid w:val="00C056B5"/>
    <w:rsid w:val="00C103EF"/>
    <w:rsid w:val="00C1503D"/>
    <w:rsid w:val="00C214DF"/>
    <w:rsid w:val="00C33422"/>
    <w:rsid w:val="00C50842"/>
    <w:rsid w:val="00C568EA"/>
    <w:rsid w:val="00C63376"/>
    <w:rsid w:val="00C73A88"/>
    <w:rsid w:val="00C74546"/>
    <w:rsid w:val="00C91D71"/>
    <w:rsid w:val="00C93D7B"/>
    <w:rsid w:val="00C95D35"/>
    <w:rsid w:val="00C9772F"/>
    <w:rsid w:val="00CA148F"/>
    <w:rsid w:val="00CA656A"/>
    <w:rsid w:val="00CB4425"/>
    <w:rsid w:val="00CB45BA"/>
    <w:rsid w:val="00CB50C6"/>
    <w:rsid w:val="00CC0CAA"/>
    <w:rsid w:val="00CC41EC"/>
    <w:rsid w:val="00CC4CB0"/>
    <w:rsid w:val="00CD1DD2"/>
    <w:rsid w:val="00CD6E89"/>
    <w:rsid w:val="00CE1086"/>
    <w:rsid w:val="00CE654F"/>
    <w:rsid w:val="00CF21EA"/>
    <w:rsid w:val="00D042B8"/>
    <w:rsid w:val="00D0784F"/>
    <w:rsid w:val="00D10A32"/>
    <w:rsid w:val="00D1716D"/>
    <w:rsid w:val="00D209B3"/>
    <w:rsid w:val="00D2179A"/>
    <w:rsid w:val="00D21F4C"/>
    <w:rsid w:val="00D25A54"/>
    <w:rsid w:val="00D32542"/>
    <w:rsid w:val="00D3327A"/>
    <w:rsid w:val="00D348A8"/>
    <w:rsid w:val="00D37169"/>
    <w:rsid w:val="00D37628"/>
    <w:rsid w:val="00D4347A"/>
    <w:rsid w:val="00D44FDB"/>
    <w:rsid w:val="00D53CC4"/>
    <w:rsid w:val="00D565AB"/>
    <w:rsid w:val="00D57502"/>
    <w:rsid w:val="00D6785D"/>
    <w:rsid w:val="00D75826"/>
    <w:rsid w:val="00D75CBA"/>
    <w:rsid w:val="00D825BA"/>
    <w:rsid w:val="00D82FB6"/>
    <w:rsid w:val="00D87B24"/>
    <w:rsid w:val="00D91B6D"/>
    <w:rsid w:val="00D91DBA"/>
    <w:rsid w:val="00D968C4"/>
    <w:rsid w:val="00DB17E8"/>
    <w:rsid w:val="00DB3BEA"/>
    <w:rsid w:val="00DC0636"/>
    <w:rsid w:val="00DC1301"/>
    <w:rsid w:val="00DD1626"/>
    <w:rsid w:val="00DD4C7E"/>
    <w:rsid w:val="00DD7EC2"/>
    <w:rsid w:val="00DE075A"/>
    <w:rsid w:val="00DE1600"/>
    <w:rsid w:val="00DE412B"/>
    <w:rsid w:val="00DE76B8"/>
    <w:rsid w:val="00E0571B"/>
    <w:rsid w:val="00E16213"/>
    <w:rsid w:val="00E203BE"/>
    <w:rsid w:val="00E22316"/>
    <w:rsid w:val="00E25FEB"/>
    <w:rsid w:val="00E3285F"/>
    <w:rsid w:val="00E4171A"/>
    <w:rsid w:val="00E54DE0"/>
    <w:rsid w:val="00E63A40"/>
    <w:rsid w:val="00E67960"/>
    <w:rsid w:val="00E76CD2"/>
    <w:rsid w:val="00E826EE"/>
    <w:rsid w:val="00E87222"/>
    <w:rsid w:val="00E9232C"/>
    <w:rsid w:val="00E953AD"/>
    <w:rsid w:val="00E95E3D"/>
    <w:rsid w:val="00EB0AD4"/>
    <w:rsid w:val="00EB3BDB"/>
    <w:rsid w:val="00EC6803"/>
    <w:rsid w:val="00EC7C83"/>
    <w:rsid w:val="00ED41E3"/>
    <w:rsid w:val="00EF6AB0"/>
    <w:rsid w:val="00F00CF3"/>
    <w:rsid w:val="00F013F2"/>
    <w:rsid w:val="00F030C0"/>
    <w:rsid w:val="00F2420E"/>
    <w:rsid w:val="00F33348"/>
    <w:rsid w:val="00F37C4B"/>
    <w:rsid w:val="00F42168"/>
    <w:rsid w:val="00F44358"/>
    <w:rsid w:val="00F46DA3"/>
    <w:rsid w:val="00F52E2F"/>
    <w:rsid w:val="00F643AF"/>
    <w:rsid w:val="00F65D0D"/>
    <w:rsid w:val="00F70051"/>
    <w:rsid w:val="00F72A70"/>
    <w:rsid w:val="00F75211"/>
    <w:rsid w:val="00F8592E"/>
    <w:rsid w:val="00F95996"/>
    <w:rsid w:val="00FA10C2"/>
    <w:rsid w:val="00FB3423"/>
    <w:rsid w:val="00FB445A"/>
    <w:rsid w:val="00FB6BBA"/>
    <w:rsid w:val="00FC0FD8"/>
    <w:rsid w:val="00FC7F93"/>
    <w:rsid w:val="00FD59BA"/>
    <w:rsid w:val="00FD7BFD"/>
    <w:rsid w:val="00FE1D5D"/>
    <w:rsid w:val="00FE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071D6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3AD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251E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251ED"/>
    <w:rPr>
      <w:rFonts w:ascii="Times New Roman" w:eastAsia="Times New Roman" w:hAnsi="Times New Roman"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251E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251ED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NumberList">
    <w:name w:val="Number List"/>
    <w:rsid w:val="00A251ED"/>
    <w:pPr>
      <w:spacing w:after="0" w:line="240" w:lineRule="auto"/>
      <w:ind w:left="720"/>
    </w:pPr>
    <w:rPr>
      <w:rFonts w:ascii="Times New Roman" w:eastAsia="Times New Roman" w:hAnsi="Times New Roman" w:cs="Times New Roman"/>
      <w:i/>
      <w:color w:val="000000"/>
      <w:sz w:val="24"/>
      <w:szCs w:val="20"/>
      <w:lang w:val="cs-CZ" w:eastAsia="pl-PL"/>
    </w:rPr>
  </w:style>
  <w:style w:type="paragraph" w:customStyle="1" w:styleId="Akapitzlist1">
    <w:name w:val="Akapit z listą1"/>
    <w:basedOn w:val="Normalny"/>
    <w:qFormat/>
    <w:rsid w:val="00A251ED"/>
    <w:pPr>
      <w:suppressAutoHyphens/>
      <w:spacing w:after="0" w:line="240" w:lineRule="auto"/>
      <w:ind w:left="720"/>
    </w:pPr>
    <w:rPr>
      <w:sz w:val="20"/>
      <w:szCs w:val="20"/>
      <w:lang w:eastAsia="ar-SA"/>
    </w:rPr>
  </w:style>
  <w:style w:type="character" w:customStyle="1" w:styleId="ListParagraphChar">
    <w:name w:val="List Paragraph Char"/>
    <w:aliases w:val="A_wyliczenie Char,K-P_odwolanie Char,Akapit z listą5 Char,maz_wyliczenie Char,opis dzialania Char"/>
    <w:locked/>
    <w:rsid w:val="00A251ED"/>
    <w:rPr>
      <w:rFonts w:ascii="Cambria" w:eastAsia="Times New Roman" w:hAnsi="Cambria" w:cs="Times New Roman"/>
      <w:sz w:val="24"/>
      <w:szCs w:val="24"/>
      <w:lang w:val="cs-CZ"/>
    </w:rPr>
  </w:style>
  <w:style w:type="paragraph" w:customStyle="1" w:styleId="Standard">
    <w:name w:val="Standard"/>
    <w:rsid w:val="00A251ED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de-DE" w:eastAsia="ja-JP" w:bidi="fa-IR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azury.trave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1876E-6D74-403E-95B6-4765EE2B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2593</Words>
  <Characters>15563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Anita Ozga-Konopka</cp:lastModifiedBy>
  <cp:revision>4</cp:revision>
  <cp:lastPrinted>2025-09-12T10:12:00Z</cp:lastPrinted>
  <dcterms:created xsi:type="dcterms:W3CDTF">2025-10-30T10:27:00Z</dcterms:created>
  <dcterms:modified xsi:type="dcterms:W3CDTF">2025-10-30T11:11:00Z</dcterms:modified>
</cp:coreProperties>
</file>