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8AE8" w14:textId="54ED381D" w:rsidR="00865920" w:rsidRPr="00865920" w:rsidRDefault="00865920" w:rsidP="00865920">
      <w:pPr>
        <w:tabs>
          <w:tab w:val="center" w:pos="4536"/>
          <w:tab w:val="left" w:pos="6600"/>
        </w:tabs>
        <w:suppressAutoHyphens/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865920">
        <w:rPr>
          <w:rFonts w:ascii="Arial" w:hAnsi="Arial" w:cs="Arial"/>
          <w:bCs/>
          <w:sz w:val="20"/>
          <w:szCs w:val="20"/>
        </w:rPr>
        <w:t xml:space="preserve">Załącznik Nr 2 do szacowania wartości </w:t>
      </w:r>
    </w:p>
    <w:p w14:paraId="3A88336E" w14:textId="77777777" w:rsidR="00F326E6" w:rsidRDefault="00F326E6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E728AB" w14:textId="74E61A34" w:rsidR="00070ACB" w:rsidRPr="00805914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05914">
        <w:rPr>
          <w:rFonts w:ascii="Arial" w:hAnsi="Arial" w:cs="Arial"/>
          <w:b/>
          <w:sz w:val="20"/>
          <w:szCs w:val="20"/>
        </w:rPr>
        <w:t xml:space="preserve">FORMULARZ SZACOWANIA WARTOŚCI ZAMÓWIENIA </w:t>
      </w:r>
    </w:p>
    <w:p w14:paraId="3E937B85" w14:textId="6F901689" w:rsidR="00A83A23" w:rsidRPr="00805914" w:rsidRDefault="00C82B48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59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usługi </w:t>
      </w:r>
      <w:bookmarkStart w:id="0" w:name="_Hlk138157473"/>
      <w:r w:rsidRPr="00805914">
        <w:rPr>
          <w:rFonts w:ascii="Arial" w:eastAsia="Times New Roman" w:hAnsi="Arial" w:cs="Arial"/>
          <w:b/>
          <w:sz w:val="20"/>
          <w:szCs w:val="20"/>
          <w:lang w:eastAsia="pl-PL"/>
        </w:rPr>
        <w:t>wynajęcia sali konferencyjnej oraz usługi restauracyjnej w formie stołu szwedzkiego dla 1</w:t>
      </w:r>
      <w:r w:rsidR="00865920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8059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 osób na potrzeby zorganizowania konferencji z okazji </w:t>
      </w:r>
      <w:r w:rsidR="004518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obchodów </w:t>
      </w:r>
      <w:r w:rsidRPr="00805914">
        <w:rPr>
          <w:rFonts w:ascii="Arial" w:eastAsia="Times New Roman" w:hAnsi="Arial" w:cs="Arial"/>
          <w:b/>
          <w:sz w:val="20"/>
          <w:szCs w:val="20"/>
          <w:lang w:eastAsia="pl-PL"/>
        </w:rPr>
        <w:t>Międzynarodowego Dnia Osób Starszych</w:t>
      </w:r>
      <w:bookmarkEnd w:id="0"/>
      <w:r w:rsidRPr="0080591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A83A23" w:rsidRPr="008059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B01800B" w14:textId="77777777" w:rsidR="00A83A23" w:rsidRPr="00805914" w:rsidRDefault="00A83A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40459E5" w14:textId="60B6D045" w:rsidR="00C82B48" w:rsidRPr="00805914" w:rsidRDefault="00C82B48" w:rsidP="00C82B48">
      <w:pPr>
        <w:pStyle w:val="Bezodstpw"/>
        <w:rPr>
          <w:rFonts w:ascii="Arial" w:hAnsi="Arial" w:cs="Arial"/>
          <w:kern w:val="1"/>
          <w:lang w:eastAsia="zh-CN"/>
        </w:rPr>
      </w:pPr>
      <w:r w:rsidRPr="00805914">
        <w:rPr>
          <w:rFonts w:ascii="Arial" w:hAnsi="Arial" w:cs="Arial"/>
          <w:kern w:val="1"/>
          <w:lang w:eastAsia="zh-CN"/>
        </w:rPr>
        <w:t>Przedmiot realizacji usługi: usługa wynajęcia sali konferencyjnej wraz z wyposażeniem i sprzętem multimedialnym oraz usługa restauracyjna w formie stołu szwedzkiego dla 1</w:t>
      </w:r>
      <w:r w:rsidR="00865920">
        <w:rPr>
          <w:rFonts w:ascii="Arial" w:hAnsi="Arial" w:cs="Arial"/>
          <w:kern w:val="1"/>
          <w:lang w:eastAsia="zh-CN"/>
        </w:rPr>
        <w:t>2</w:t>
      </w:r>
      <w:r w:rsidRPr="00805914">
        <w:rPr>
          <w:rFonts w:ascii="Arial" w:hAnsi="Arial" w:cs="Arial"/>
          <w:kern w:val="1"/>
          <w:lang w:eastAsia="zh-CN"/>
        </w:rPr>
        <w:t>0 osób na potrzeby zorganizowania konferencji z okazji Międzynarodowego Dnia Osób Starszych</w:t>
      </w:r>
      <w:r w:rsidR="00805914">
        <w:rPr>
          <w:rFonts w:ascii="Arial" w:hAnsi="Arial" w:cs="Arial"/>
          <w:kern w:val="1"/>
          <w:lang w:eastAsia="zh-CN"/>
        </w:rPr>
        <w:t>.</w:t>
      </w:r>
    </w:p>
    <w:p w14:paraId="5331B2F3" w14:textId="078BEBBA" w:rsidR="00923D6E" w:rsidRPr="00805914" w:rsidRDefault="00C82B48" w:rsidP="00C82B4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805914">
        <w:rPr>
          <w:rFonts w:ascii="Arial" w:hAnsi="Arial" w:cs="Arial"/>
          <w:kern w:val="1"/>
          <w:lang w:eastAsia="zh-CN"/>
        </w:rPr>
        <w:t xml:space="preserve">Planowany termin spotkania: </w:t>
      </w:r>
      <w:r w:rsidR="00451810">
        <w:rPr>
          <w:rFonts w:ascii="Arial" w:hAnsi="Arial" w:cs="Arial"/>
          <w:kern w:val="1"/>
          <w:lang w:eastAsia="zh-CN"/>
        </w:rPr>
        <w:t>9</w:t>
      </w:r>
      <w:r w:rsidRPr="00805914">
        <w:rPr>
          <w:rFonts w:ascii="Arial" w:hAnsi="Arial" w:cs="Arial"/>
          <w:kern w:val="1"/>
          <w:lang w:eastAsia="zh-CN"/>
        </w:rPr>
        <w:t xml:space="preserve"> października 202</w:t>
      </w:r>
      <w:r w:rsidR="00451810">
        <w:rPr>
          <w:rFonts w:ascii="Arial" w:hAnsi="Arial" w:cs="Arial"/>
          <w:kern w:val="1"/>
          <w:lang w:eastAsia="zh-CN"/>
        </w:rPr>
        <w:t>5</w:t>
      </w:r>
      <w:r w:rsidRPr="00805914">
        <w:rPr>
          <w:rFonts w:ascii="Arial" w:hAnsi="Arial" w:cs="Arial"/>
          <w:kern w:val="1"/>
          <w:lang w:eastAsia="zh-CN"/>
        </w:rPr>
        <w:t xml:space="preserve"> r., planowany czas trwania 1</w:t>
      </w:r>
      <w:r w:rsidR="00865920">
        <w:rPr>
          <w:rFonts w:ascii="Arial" w:hAnsi="Arial" w:cs="Arial"/>
          <w:kern w:val="1"/>
          <w:lang w:eastAsia="zh-CN"/>
        </w:rPr>
        <w:t>0</w:t>
      </w:r>
      <w:r w:rsidRPr="00805914">
        <w:rPr>
          <w:rFonts w:ascii="Arial" w:hAnsi="Arial" w:cs="Arial"/>
          <w:kern w:val="1"/>
          <w:lang w:eastAsia="zh-CN"/>
        </w:rPr>
        <w:t>.00 – 1</w:t>
      </w:r>
      <w:r w:rsidR="00865920">
        <w:rPr>
          <w:rFonts w:ascii="Arial" w:hAnsi="Arial" w:cs="Arial"/>
          <w:kern w:val="1"/>
          <w:lang w:eastAsia="zh-CN"/>
        </w:rPr>
        <w:t>4</w:t>
      </w:r>
      <w:r w:rsidRPr="00805914">
        <w:rPr>
          <w:rFonts w:ascii="Arial" w:hAnsi="Arial" w:cs="Arial"/>
          <w:kern w:val="1"/>
          <w:lang w:eastAsia="zh-CN"/>
        </w:rPr>
        <w:t xml:space="preserve">:00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61"/>
        <w:gridCol w:w="1410"/>
        <w:gridCol w:w="1352"/>
        <w:gridCol w:w="1307"/>
        <w:gridCol w:w="1056"/>
        <w:gridCol w:w="1955"/>
        <w:gridCol w:w="1984"/>
      </w:tblGrid>
      <w:tr w:rsidR="000163BB" w:rsidRPr="00805914" w14:paraId="6D93400E" w14:textId="474E6D3C" w:rsidTr="000163BB">
        <w:trPr>
          <w:trHeight w:val="81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E3A4C" w14:textId="77777777" w:rsidR="000163BB" w:rsidRPr="00805914" w:rsidRDefault="000163BB" w:rsidP="009212B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F2B2F" w14:textId="77777777" w:rsidR="000163BB" w:rsidRPr="00805914" w:rsidRDefault="000163BB" w:rsidP="009212B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87F0B" w14:textId="77777777" w:rsidR="000163BB" w:rsidRPr="00805914" w:rsidRDefault="000163BB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0E2EA217" w14:textId="77777777" w:rsidR="000163BB" w:rsidRPr="00805914" w:rsidRDefault="000163BB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netto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4C58" w14:textId="77777777" w:rsidR="000163BB" w:rsidRPr="000163BB" w:rsidRDefault="000163BB" w:rsidP="000163BB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163BB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78AE2A0D" w14:textId="39AB7F60" w:rsidR="000163BB" w:rsidRPr="00805914" w:rsidRDefault="000163BB" w:rsidP="000163BB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brutto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441FE" w14:textId="27AB7B83" w:rsidR="000163BB" w:rsidRPr="00805914" w:rsidRDefault="000163BB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Ilość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477C1" w14:textId="77777777" w:rsidR="000163BB" w:rsidRPr="00805914" w:rsidRDefault="000163BB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1652C" w14:textId="7ED956E9" w:rsidR="000163BB" w:rsidRPr="00805914" w:rsidRDefault="000163BB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163BB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Łączna cena </w:t>
            </w: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brutto</w:t>
            </w:r>
          </w:p>
        </w:tc>
      </w:tr>
      <w:tr w:rsidR="000163BB" w:rsidRPr="00805914" w14:paraId="719BD10F" w14:textId="645322AC" w:rsidTr="000163BB">
        <w:trPr>
          <w:trHeight w:val="48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CD3" w14:textId="25FD4613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610" w14:textId="4995A1D8" w:rsidR="000163BB" w:rsidRPr="00805914" w:rsidRDefault="000163BB" w:rsidP="00805914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Serwis kawowy i zimny bufet za osobę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D94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1DD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16F1" w14:textId="4C90304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</w:t>
            </w: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</w:t>
            </w:r>
            <w:r w:rsidRPr="0080591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0D3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A95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63BB" w:rsidRPr="00805914" w14:paraId="35AD6A8C" w14:textId="39B0D7C3" w:rsidTr="000163BB">
        <w:trPr>
          <w:trHeight w:val="34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282" w14:textId="4B048D8A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331" w14:textId="0E4C0EB3" w:rsidR="000163BB" w:rsidRPr="00805914" w:rsidRDefault="000163BB" w:rsidP="00C82B48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Wynajęcie sali za godzinę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0F6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98C" w14:textId="77777777" w:rsidR="000163BB" w:rsidRDefault="000163BB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8381" w14:textId="52E94E9B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D4F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151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63BB" w:rsidRPr="00805914" w14:paraId="5335BFCE" w14:textId="79D4F338" w:rsidTr="000163BB">
        <w:trPr>
          <w:trHeight w:val="346"/>
          <w:jc w:val="center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396" w14:textId="77777777" w:rsidR="000163BB" w:rsidRPr="00805914" w:rsidRDefault="000163BB" w:rsidP="00582394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E41" w14:textId="5BD30682" w:rsidR="000163BB" w:rsidRPr="00805914" w:rsidRDefault="000163BB" w:rsidP="00582394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787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087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63BB" w:rsidRPr="00805914" w14:paraId="5F1DB6C6" w14:textId="49B25E8B" w:rsidTr="00350E12">
        <w:trPr>
          <w:trHeight w:val="346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879" w14:textId="25697CB9" w:rsidR="000163BB" w:rsidRPr="00805914" w:rsidRDefault="000163BB" w:rsidP="00F326E6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Dostosowani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konferencji do potrzeb osób 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niepełnosprawnościami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zgodnie z zapisami standardów dostępności określonych w opisie usługi, tj. zapewnieni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BF1" w14:textId="77777777" w:rsidR="000163BB" w:rsidRPr="00805914" w:rsidRDefault="000163BB" w:rsidP="00F326E6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163BB" w:rsidRPr="00805914" w14:paraId="5E65CA11" w14:textId="2359C767" w:rsidTr="00816ECD">
        <w:trPr>
          <w:trHeight w:val="346"/>
          <w:jc w:val="center"/>
        </w:trPr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27A" w14:textId="3F590AEF" w:rsidR="000163BB" w:rsidRPr="00805914" w:rsidRDefault="000163BB" w:rsidP="0080591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 tłumaczy języka migowego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A66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EA5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63BB" w:rsidRPr="00805914" w14:paraId="7102CDAF" w14:textId="23F87A92" w:rsidTr="004C5285">
        <w:trPr>
          <w:trHeight w:val="346"/>
          <w:jc w:val="center"/>
        </w:trPr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20E" w14:textId="232A3524" w:rsidR="000163BB" w:rsidRPr="00805914" w:rsidRDefault="000163BB" w:rsidP="00805914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pętli indukcyjnej dla 10 osób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1D4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996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63BB" w:rsidRPr="00805914" w14:paraId="12975BCC" w14:textId="54136B19" w:rsidTr="00EB5135">
        <w:trPr>
          <w:trHeight w:val="346"/>
          <w:jc w:val="center"/>
        </w:trPr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F8A" w14:textId="72B1556D" w:rsidR="000163BB" w:rsidRPr="008A173F" w:rsidRDefault="000163BB" w:rsidP="00805914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17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D43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359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163BB" w:rsidRPr="00805914" w14:paraId="7E4F2C17" w14:textId="19217B13" w:rsidTr="009266DB">
        <w:trPr>
          <w:trHeight w:val="346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76CF6" w14:textId="77777777" w:rsidR="000163BB" w:rsidRPr="00805914" w:rsidRDefault="000163BB" w:rsidP="00805914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RAZEM</w:t>
            </w:r>
            <w:r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05914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:</w:t>
            </w:r>
          </w:p>
          <w:p w14:paraId="5FB00225" w14:textId="7C1BEC76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>(SERWIS KAWOWY, ZIMNY BUFET, WYNAJĘCIE SALI I ZAPEWNIENIE DOSTĘPNOŚCI DLA UCZESTNIKÓW KONFERENCJI ZE SZCZEGÓLNYMI POTRZEBAMI):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B5528" w14:textId="77777777" w:rsidR="000163BB" w:rsidRPr="00805914" w:rsidRDefault="000163BB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BF8581D" w14:textId="77777777" w:rsidR="00FB7A55" w:rsidRPr="00805914" w:rsidRDefault="00FB7A55" w:rsidP="00FB7A55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05914">
        <w:rPr>
          <w:rFonts w:ascii="Arial" w:hAnsi="Arial" w:cs="Arial"/>
          <w:b/>
          <w:sz w:val="20"/>
          <w:szCs w:val="20"/>
          <w:u w:val="single"/>
        </w:rPr>
        <w:t>Dane kontaktowe:</w:t>
      </w:r>
    </w:p>
    <w:p w14:paraId="5159134C" w14:textId="77777777" w:rsidR="00FB7A55" w:rsidRPr="00805914" w:rsidRDefault="00FB7A55" w:rsidP="008A173F">
      <w:pPr>
        <w:pStyle w:val="Bezodstpw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05914">
        <w:rPr>
          <w:rFonts w:ascii="Arial" w:hAnsi="Arial" w:cs="Arial"/>
          <w:sz w:val="20"/>
          <w:szCs w:val="20"/>
        </w:rPr>
        <w:t>Imię i nazwisko: …………………………………………..</w:t>
      </w:r>
    </w:p>
    <w:p w14:paraId="61461E61" w14:textId="77777777" w:rsidR="00FB7A55" w:rsidRPr="00805914" w:rsidRDefault="00FB7A55" w:rsidP="008A173F">
      <w:pPr>
        <w:pStyle w:val="Bezodstpw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05914">
        <w:rPr>
          <w:rFonts w:ascii="Arial" w:hAnsi="Arial" w:cs="Arial"/>
          <w:sz w:val="20"/>
          <w:szCs w:val="20"/>
        </w:rPr>
        <w:t>nr telefonu: …………….………………………………….</w:t>
      </w:r>
    </w:p>
    <w:p w14:paraId="5A084BEC" w14:textId="77777777" w:rsidR="00FB7A55" w:rsidRPr="00805914" w:rsidRDefault="00FB7A55" w:rsidP="008A173F">
      <w:pPr>
        <w:pStyle w:val="Bezodstpw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05914">
        <w:rPr>
          <w:rFonts w:ascii="Arial" w:hAnsi="Arial" w:cs="Arial"/>
          <w:sz w:val="20"/>
          <w:szCs w:val="20"/>
        </w:rPr>
        <w:t>e-mail: ……………………………………………………..</w:t>
      </w:r>
    </w:p>
    <w:p w14:paraId="3A3E30B2" w14:textId="77777777" w:rsidR="00FB7A55" w:rsidRPr="00805914" w:rsidRDefault="00FB7A55" w:rsidP="00FB7A55">
      <w:pPr>
        <w:ind w:left="5529"/>
        <w:jc w:val="center"/>
        <w:rPr>
          <w:rFonts w:ascii="Arial" w:hAnsi="Arial" w:cs="Arial"/>
          <w:sz w:val="20"/>
          <w:szCs w:val="20"/>
        </w:rPr>
      </w:pPr>
      <w:r w:rsidRPr="0080591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EDEFC32" w14:textId="77777777" w:rsidR="00FB7A55" w:rsidRPr="00805914" w:rsidRDefault="00FB7A55" w:rsidP="00FB7A55">
      <w:pPr>
        <w:ind w:left="5529"/>
        <w:jc w:val="center"/>
        <w:rPr>
          <w:rFonts w:ascii="Arial" w:hAnsi="Arial" w:cs="Arial"/>
          <w:sz w:val="20"/>
          <w:szCs w:val="20"/>
        </w:rPr>
      </w:pPr>
      <w:r w:rsidRPr="00805914">
        <w:rPr>
          <w:rFonts w:ascii="Arial" w:hAnsi="Arial" w:cs="Arial"/>
          <w:sz w:val="20"/>
          <w:szCs w:val="20"/>
        </w:rPr>
        <w:t>Imię i nazwisko</w:t>
      </w:r>
    </w:p>
    <w:p w14:paraId="6B2D9F7F" w14:textId="77777777" w:rsidR="00805914" w:rsidRPr="005C67E6" w:rsidRDefault="00805914" w:rsidP="00805914">
      <w:pPr>
        <w:pStyle w:val="Stopka"/>
        <w:ind w:right="45"/>
        <w:jc w:val="both"/>
        <w:rPr>
          <w:rFonts w:asciiTheme="minorHAnsi" w:hAnsiTheme="minorHAnsi"/>
          <w:sz w:val="16"/>
          <w:szCs w:val="16"/>
        </w:rPr>
      </w:pPr>
      <w:r w:rsidRPr="005C67E6">
        <w:rPr>
          <w:rFonts w:asciiTheme="minorHAnsi" w:hAnsiTheme="minorHAnsi"/>
          <w:sz w:val="16"/>
          <w:szCs w:val="16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14:paraId="504CCE43" w14:textId="77777777" w:rsidR="00805914" w:rsidRPr="008A173F" w:rsidRDefault="00805914" w:rsidP="00805914">
      <w:pPr>
        <w:pStyle w:val="Stopka"/>
        <w:numPr>
          <w:ilvl w:val="0"/>
          <w:numId w:val="20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administratorem danych osobowych jest Województwo Warmińsko-Mazurskie w zakresie zadań realizowanych przez Zarząd Województwa ul. E. Plater 1, 10-562 Olsztyn (dalej: Administrator).</w:t>
      </w:r>
    </w:p>
    <w:p w14:paraId="2D91B563" w14:textId="77777777" w:rsidR="00805914" w:rsidRPr="008A173F" w:rsidRDefault="00805914" w:rsidP="00805914">
      <w:pPr>
        <w:pStyle w:val="Stopka"/>
        <w:numPr>
          <w:ilvl w:val="0"/>
          <w:numId w:val="20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Administrator powołał Inspektora Ochrony Danych, z którym kontakt jest możliwy pod adresem email: iod@warmia.mazury.pl.</w:t>
      </w:r>
    </w:p>
    <w:p w14:paraId="49E850A9" w14:textId="71269EE0" w:rsidR="00805914" w:rsidRPr="008A173F" w:rsidRDefault="00805914" w:rsidP="00805914">
      <w:pPr>
        <w:pStyle w:val="Stopka"/>
        <w:numPr>
          <w:ilvl w:val="0"/>
          <w:numId w:val="20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dane osobowe przetwarzane będą:</w:t>
      </w:r>
      <w:r w:rsidR="008A173F">
        <w:rPr>
          <w:rFonts w:asciiTheme="minorHAnsi" w:hAnsiTheme="minorHAnsi"/>
          <w:sz w:val="16"/>
          <w:szCs w:val="16"/>
        </w:rPr>
        <w:t xml:space="preserve"> </w:t>
      </w:r>
    </w:p>
    <w:p w14:paraId="706B37FC" w14:textId="77777777" w:rsidR="00805914" w:rsidRPr="008A173F" w:rsidRDefault="00805914" w:rsidP="00805914">
      <w:pPr>
        <w:pStyle w:val="Stopka"/>
        <w:numPr>
          <w:ilvl w:val="0"/>
          <w:numId w:val="21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w celu związanym z szacowaniem na podstawie art. 6 ust.1 lit. c) RODO,</w:t>
      </w:r>
    </w:p>
    <w:p w14:paraId="5C4FC185" w14:textId="77777777" w:rsidR="00805914" w:rsidRPr="008A173F" w:rsidRDefault="00805914" w:rsidP="00805914">
      <w:pPr>
        <w:pStyle w:val="Stopka"/>
        <w:numPr>
          <w:ilvl w:val="0"/>
          <w:numId w:val="20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dane osobowe nie będą przekazywane podmiotom zewnętrznym, z wyjątkiem podmiotów działających na podstawie przepisów prawa.</w:t>
      </w:r>
    </w:p>
    <w:p w14:paraId="7ABFF8A2" w14:textId="77777777" w:rsidR="00805914" w:rsidRPr="008A173F" w:rsidRDefault="00805914" w:rsidP="00805914">
      <w:pPr>
        <w:pStyle w:val="Stopka"/>
        <w:numPr>
          <w:ilvl w:val="0"/>
          <w:numId w:val="20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dane osobowe będą przechowywane zgodnie z Rozporządzeniem Prezesa Rady Ministrów z dnia 18 stycznia 2011r. w sprawie instrukcji kancelaryjnej, jednolitych rzeczowych wykazów akt oraz instrukcji w sprawie organizacji i zakresu działania archiwów zakładowych (Dz.U. z 2011 Nr 14 poz. 67 ze zm.).</w:t>
      </w:r>
    </w:p>
    <w:p w14:paraId="31B25F94" w14:textId="77777777" w:rsidR="00805914" w:rsidRPr="008A173F" w:rsidRDefault="00805914" w:rsidP="00805914">
      <w:pPr>
        <w:pStyle w:val="Stopka"/>
        <w:numPr>
          <w:ilvl w:val="0"/>
          <w:numId w:val="20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do wskazanego terminu składania ofert w ogłoszeniu przysługuje Pani/Panu prawo dostępu do swoich danych osobowych, jak również prawo żądania ich sprostowania, usunięcia lub ograniczenia przetwarzania.</w:t>
      </w:r>
    </w:p>
    <w:p w14:paraId="23098D01" w14:textId="67519D61" w:rsidR="00805914" w:rsidRDefault="00805914" w:rsidP="00805914">
      <w:pPr>
        <w:pStyle w:val="Stopka"/>
        <w:numPr>
          <w:ilvl w:val="0"/>
          <w:numId w:val="20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410F840E" w14:textId="79BC899A" w:rsidR="008A173F" w:rsidRPr="008A173F" w:rsidRDefault="008A173F" w:rsidP="00805914">
      <w:pPr>
        <w:pStyle w:val="Stopka"/>
        <w:numPr>
          <w:ilvl w:val="0"/>
          <w:numId w:val="20"/>
        </w:numPr>
        <w:ind w:right="45"/>
        <w:jc w:val="both"/>
        <w:rPr>
          <w:rFonts w:asciiTheme="minorHAnsi" w:hAnsiTheme="minorHAnsi"/>
          <w:sz w:val="16"/>
          <w:szCs w:val="16"/>
        </w:rPr>
      </w:pPr>
      <w:r w:rsidRPr="008A173F">
        <w:rPr>
          <w:rFonts w:asciiTheme="minorHAnsi" w:hAnsiTheme="minorHAnsi"/>
          <w:sz w:val="16"/>
          <w:szCs w:val="16"/>
        </w:rPr>
        <w:t>podanie danych osobowych jest dobrowolne. W przypadku niepodania danych nie będzie możliwe uczestniczenie w procesie szacowania wartości usługi przedmiotowego zamówienia.</w:t>
      </w:r>
    </w:p>
    <w:sectPr w:rsidR="008A173F" w:rsidRPr="008A173F" w:rsidSect="00B06E9A">
      <w:headerReference w:type="default" r:id="rId8"/>
      <w:headerReference w:type="first" r:id="rId9"/>
      <w:pgSz w:w="11906" w:h="16838" w:code="9"/>
      <w:pgMar w:top="1134" w:right="1134" w:bottom="1134" w:left="992" w:header="11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8288" w14:textId="77777777" w:rsidR="00E95165" w:rsidRDefault="00E95165" w:rsidP="00FB7A55">
      <w:pPr>
        <w:spacing w:after="0" w:line="240" w:lineRule="auto"/>
      </w:pPr>
      <w:r>
        <w:separator/>
      </w:r>
    </w:p>
  </w:endnote>
  <w:endnote w:type="continuationSeparator" w:id="0">
    <w:p w14:paraId="51FCDD7B" w14:textId="77777777" w:rsidR="00E95165" w:rsidRDefault="00E95165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B0AC" w14:textId="77777777" w:rsidR="00E95165" w:rsidRDefault="00E95165" w:rsidP="00FB7A55">
      <w:pPr>
        <w:spacing w:after="0" w:line="240" w:lineRule="auto"/>
      </w:pPr>
      <w:r>
        <w:separator/>
      </w:r>
    </w:p>
  </w:footnote>
  <w:footnote w:type="continuationSeparator" w:id="0">
    <w:p w14:paraId="6CECAAC4" w14:textId="77777777" w:rsidR="00E95165" w:rsidRDefault="00E95165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00F8" w14:textId="053A4EDD" w:rsidR="00FB7A55" w:rsidRDefault="00FB7A55" w:rsidP="00FB7A5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EB9" w14:textId="4B0A110D" w:rsidR="00FB7A55" w:rsidRDefault="00FB7A55" w:rsidP="007A5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5"/>
  </w:num>
  <w:num w:numId="5">
    <w:abstractNumId w:val="13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7"/>
  </w:num>
  <w:num w:numId="11">
    <w:abstractNumId w:val="3"/>
  </w:num>
  <w:num w:numId="12">
    <w:abstractNumId w:val="19"/>
  </w:num>
  <w:num w:numId="13">
    <w:abstractNumId w:val="16"/>
  </w:num>
  <w:num w:numId="14">
    <w:abstractNumId w:val="10"/>
  </w:num>
  <w:num w:numId="15">
    <w:abstractNumId w:val="6"/>
  </w:num>
  <w:num w:numId="16">
    <w:abstractNumId w:val="12"/>
  </w:num>
  <w:num w:numId="17">
    <w:abstractNumId w:val="15"/>
  </w:num>
  <w:num w:numId="18">
    <w:abstractNumId w:val="2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B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B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3135"/>
    <w:rsid w:val="00073474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0DC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463"/>
    <w:rsid w:val="002C760F"/>
    <w:rsid w:val="002C78E5"/>
    <w:rsid w:val="002D0653"/>
    <w:rsid w:val="002D0986"/>
    <w:rsid w:val="002D12FA"/>
    <w:rsid w:val="002D2808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7FE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1810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6F13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AEA"/>
    <w:rsid w:val="004B4359"/>
    <w:rsid w:val="004B4921"/>
    <w:rsid w:val="004B516E"/>
    <w:rsid w:val="004B7372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920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4F29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165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6E6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739D-716B-40BE-A0EC-894113BB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Anna Kocięcka</cp:lastModifiedBy>
  <cp:revision>3</cp:revision>
  <cp:lastPrinted>2024-08-13T11:27:00Z</cp:lastPrinted>
  <dcterms:created xsi:type="dcterms:W3CDTF">2025-06-04T08:48:00Z</dcterms:created>
  <dcterms:modified xsi:type="dcterms:W3CDTF">2025-07-30T12:12:00Z</dcterms:modified>
</cp:coreProperties>
</file>