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11C78F5F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0D150E">
        <w:rPr>
          <w:rFonts w:ascii="Arial" w:eastAsia="Times New Roman" w:hAnsi="Arial" w:cs="Arial"/>
          <w:color w:val="auto"/>
          <w:sz w:val="22"/>
          <w:szCs w:val="22"/>
          <w:lang w:eastAsia="pl-PL"/>
        </w:rPr>
        <w:t>33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37149C">
        <w:rPr>
          <w:rFonts w:ascii="Arial" w:eastAsia="Times New Roman" w:hAnsi="Arial" w:cs="Arial"/>
          <w:color w:val="auto"/>
          <w:sz w:val="22"/>
          <w:szCs w:val="22"/>
          <w:lang w:eastAsia="pl-PL"/>
        </w:rPr>
        <w:t>5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69BC9681" w14:textId="77777777" w:rsidR="00241BED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</w:p>
    <w:p w14:paraId="7248EDDC" w14:textId="5F37434A" w:rsidR="003419F7" w:rsidRPr="00F5312D" w:rsidRDefault="0037149C" w:rsidP="003419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04B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5312D" w:rsidRPr="006F04B5">
        <w:rPr>
          <w:rFonts w:ascii="Arial" w:eastAsia="Times New Roman" w:hAnsi="Arial" w:cs="Arial"/>
          <w:lang w:eastAsia="pl-PL"/>
        </w:rPr>
        <w:t xml:space="preserve">, </w:t>
      </w:r>
      <w:r w:rsidR="003419F7" w:rsidRPr="008D5A2B">
        <w:rPr>
          <w:rFonts w:ascii="Arial" w:eastAsia="Times New Roman" w:hAnsi="Arial" w:cs="Arial"/>
          <w:lang w:eastAsia="pl-PL"/>
        </w:rPr>
        <w:t>rep</w:t>
      </w:r>
      <w:r w:rsidR="003419F7" w:rsidRPr="00F5312D">
        <w:rPr>
          <w:rFonts w:ascii="Arial" w:eastAsia="Times New Roman" w:hAnsi="Arial" w:cs="Arial"/>
          <w:lang w:eastAsia="pl-PL"/>
        </w:rPr>
        <w:t xml:space="preserve">rezentowanym przez: </w:t>
      </w:r>
    </w:p>
    <w:p w14:paraId="4BA22EF3" w14:textId="10C6E138" w:rsidR="00F5312D" w:rsidRPr="006F04B5" w:rsidRDefault="0037149C" w:rsidP="006F04B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04B5">
        <w:rPr>
          <w:rFonts w:ascii="Arial" w:eastAsia="Times New Roman" w:hAnsi="Arial" w:cs="Arial"/>
          <w:lang w:eastAsia="pl-PL"/>
        </w:rPr>
        <w:t>………………………………………</w:t>
      </w:r>
      <w:r w:rsidR="006F04B5">
        <w:rPr>
          <w:rFonts w:ascii="Arial" w:eastAsia="Times New Roman" w:hAnsi="Arial" w:cs="Arial"/>
          <w:lang w:eastAsia="pl-PL"/>
        </w:rPr>
        <w:t>……………………………………………………………………</w:t>
      </w:r>
    </w:p>
    <w:p w14:paraId="72D9FDA4" w14:textId="404184D0" w:rsidR="003419F7" w:rsidRPr="006F04B5" w:rsidRDefault="0037149C" w:rsidP="006F04B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04B5">
        <w:rPr>
          <w:rFonts w:ascii="Arial" w:eastAsia="Times New Roman" w:hAnsi="Arial" w:cs="Arial"/>
          <w:lang w:eastAsia="pl-PL"/>
        </w:rPr>
        <w:t>………………………………………</w:t>
      </w:r>
      <w:r w:rsidR="006F04B5">
        <w:rPr>
          <w:rFonts w:ascii="Arial" w:eastAsia="Times New Roman" w:hAnsi="Arial" w:cs="Arial"/>
          <w:lang w:eastAsia="pl-PL"/>
        </w:rPr>
        <w:t>…………………………………………………………………..</w:t>
      </w:r>
    </w:p>
    <w:p w14:paraId="7B6B110C" w14:textId="53EA9242" w:rsidR="00F5312D" w:rsidRPr="00F5312D" w:rsidRDefault="003419F7" w:rsidP="00F531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312D">
        <w:rPr>
          <w:rFonts w:ascii="Arial" w:eastAsia="Times New Roman" w:hAnsi="Arial" w:cs="Arial"/>
          <w:lang w:eastAsia="pl-PL"/>
        </w:rPr>
        <w:t xml:space="preserve">zwanym dalej </w:t>
      </w:r>
      <w:r w:rsidRPr="00762096">
        <w:rPr>
          <w:rFonts w:ascii="Arial" w:eastAsia="Times New Roman" w:hAnsi="Arial" w:cs="Arial"/>
          <w:b/>
          <w:bCs/>
          <w:lang w:eastAsia="pl-PL"/>
        </w:rPr>
        <w:t>„Wykonawcą”.</w:t>
      </w:r>
    </w:p>
    <w:p w14:paraId="748EFF7D" w14:textId="41769182" w:rsidR="008C325B" w:rsidRPr="00FF5A02" w:rsidRDefault="008C325B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A493B94" w14:textId="7745FBF1" w:rsidR="000C683F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1DCBC3DC" w14:textId="12074D72" w:rsidR="005E4E0F" w:rsidRPr="00762096" w:rsidRDefault="00186E65" w:rsidP="0076209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2096">
        <w:rPr>
          <w:rFonts w:ascii="Arial" w:eastAsia="Times New Roman" w:hAnsi="Arial" w:cs="Arial"/>
          <w:lang w:eastAsia="pl-PL"/>
        </w:rPr>
        <w:t xml:space="preserve">Przedmiotem umowy jest </w:t>
      </w:r>
      <w:r w:rsidR="00762096">
        <w:rPr>
          <w:rFonts w:ascii="Arial" w:eastAsia="Times New Roman" w:hAnsi="Arial" w:cs="Arial"/>
          <w:lang w:eastAsia="pl-PL"/>
        </w:rPr>
        <w:t>świadczenie przez Wykonawcę</w:t>
      </w:r>
      <w:r w:rsidRPr="00762096">
        <w:rPr>
          <w:rFonts w:ascii="Arial" w:eastAsia="Times New Roman" w:hAnsi="Arial" w:cs="Arial"/>
          <w:lang w:eastAsia="pl-PL"/>
        </w:rPr>
        <w:t xml:space="preserve"> usługi </w:t>
      </w:r>
      <w:r w:rsidR="004F0B2F" w:rsidRPr="00762096">
        <w:rPr>
          <w:rFonts w:ascii="Arial" w:eastAsia="Times New Roman" w:hAnsi="Arial" w:cs="Arial"/>
          <w:lang w:eastAsia="pl-PL"/>
        </w:rPr>
        <w:t xml:space="preserve">polegającej na </w:t>
      </w:r>
      <w:r w:rsidRPr="00762096">
        <w:rPr>
          <w:rFonts w:ascii="Arial" w:eastAsia="Times New Roman" w:hAnsi="Arial" w:cs="Arial"/>
          <w:lang w:eastAsia="pl-PL"/>
        </w:rPr>
        <w:t>promoc</w:t>
      </w:r>
      <w:r w:rsidR="004F0B2F" w:rsidRPr="00762096">
        <w:rPr>
          <w:rFonts w:ascii="Arial" w:eastAsia="Times New Roman" w:hAnsi="Arial" w:cs="Arial"/>
          <w:lang w:eastAsia="pl-PL"/>
        </w:rPr>
        <w:t>ji</w:t>
      </w:r>
      <w:r w:rsidRPr="00762096">
        <w:rPr>
          <w:rFonts w:ascii="Arial" w:eastAsia="Times New Roman" w:hAnsi="Arial" w:cs="Arial"/>
          <w:lang w:eastAsia="pl-PL"/>
        </w:rPr>
        <w:t xml:space="preserve"> Województwa </w:t>
      </w:r>
      <w:r w:rsidR="004F0B2F" w:rsidRPr="00762096">
        <w:rPr>
          <w:rFonts w:ascii="Arial" w:eastAsia="Times New Roman" w:hAnsi="Arial" w:cs="Arial"/>
          <w:lang w:eastAsia="pl-PL"/>
        </w:rPr>
        <w:t xml:space="preserve"> </w:t>
      </w:r>
      <w:r w:rsidRPr="00762096">
        <w:rPr>
          <w:rFonts w:ascii="Arial" w:eastAsia="Times New Roman" w:hAnsi="Arial" w:cs="Arial"/>
          <w:lang w:eastAsia="pl-PL"/>
        </w:rPr>
        <w:t>Warmińsko – Mazurskiego</w:t>
      </w:r>
      <w:r w:rsidR="00500E49" w:rsidRPr="00762096">
        <w:rPr>
          <w:rFonts w:ascii="Arial" w:eastAsia="Times New Roman" w:hAnsi="Arial" w:cs="Arial"/>
          <w:lang w:eastAsia="pl-PL"/>
        </w:rPr>
        <w:t xml:space="preserve"> </w:t>
      </w:r>
      <w:r w:rsidR="00500E49" w:rsidRPr="00762096">
        <w:rPr>
          <w:rFonts w:ascii="Arial" w:eastAsia="Times New Roman" w:hAnsi="Arial" w:cs="Arial"/>
          <w:lang w:val="cs-CZ" w:eastAsia="pl-PL"/>
        </w:rPr>
        <w:t xml:space="preserve">podczas </w:t>
      </w:r>
      <w:r w:rsidR="000D150E" w:rsidRPr="000D150E">
        <w:rPr>
          <w:rFonts w:ascii="Arial" w:eastAsia="Times New Roman" w:hAnsi="Arial" w:cs="Arial"/>
          <w:b/>
          <w:bCs/>
          <w:lang w:val="cs-CZ" w:eastAsia="pl-PL"/>
        </w:rPr>
        <w:t>Zawodów Balonowych w Ełku, które odbędą się w dniach 24-27 lipca 2025  r.</w:t>
      </w:r>
      <w:r w:rsidR="000D150E" w:rsidRPr="000D150E">
        <w:rPr>
          <w:rFonts w:ascii="Arial" w:eastAsia="Times New Roman" w:hAnsi="Arial" w:cs="Arial"/>
          <w:bCs/>
          <w:lang w:eastAsia="pl-PL"/>
        </w:rPr>
        <w:t>, zwanych dalej „zawodami”</w:t>
      </w:r>
      <w:r w:rsidR="000D150E">
        <w:rPr>
          <w:rFonts w:ascii="Arial" w:eastAsia="Times New Roman" w:hAnsi="Arial" w:cs="Arial"/>
          <w:lang w:val="cs-CZ" w:eastAsia="pl-PL"/>
        </w:rPr>
        <w:t>.</w:t>
      </w:r>
    </w:p>
    <w:p w14:paraId="4D306C74" w14:textId="5C2FD4FD" w:rsidR="000C683F" w:rsidRPr="004343F4" w:rsidRDefault="00186E65" w:rsidP="004343F4">
      <w:pPr>
        <w:pStyle w:val="Akapitzlist"/>
        <w:spacing w:after="0" w:line="240" w:lineRule="auto"/>
        <w:ind w:left="284"/>
        <w:jc w:val="center"/>
        <w:rPr>
          <w:rFonts w:ascii="Arial" w:eastAsia="Times New Roman" w:hAnsi="Arial" w:cs="Arial"/>
          <w:lang w:eastAsia="pl-PL"/>
        </w:rPr>
      </w:pPr>
      <w:r w:rsidRPr="004343F4">
        <w:rPr>
          <w:rFonts w:ascii="Times New Roman" w:eastAsia="Times New Roman" w:hAnsi="Times New Roman" w:cs="Times New Roman"/>
          <w:lang w:eastAsia="pl-PL"/>
        </w:rPr>
        <w:br/>
      </w:r>
      <w:r w:rsidRPr="004343F4">
        <w:rPr>
          <w:rFonts w:ascii="Arial" w:eastAsia="Times New Roman" w:hAnsi="Arial" w:cs="Arial"/>
          <w:lang w:eastAsia="pl-PL"/>
        </w:rPr>
        <w:t>§ 2</w:t>
      </w:r>
    </w:p>
    <w:p w14:paraId="7FDBB682" w14:textId="110AAD9B" w:rsidR="00B35DE9" w:rsidRPr="000675B3" w:rsidRDefault="008C325B" w:rsidP="009A6F6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4CEEE829" w14:textId="09823C31" w:rsidR="000D150E" w:rsidRPr="000D150E" w:rsidRDefault="000D150E" w:rsidP="000D150E">
      <w:pPr>
        <w:pStyle w:val="Tekstpodstawowy2"/>
        <w:numPr>
          <w:ilvl w:val="0"/>
          <w:numId w:val="34"/>
        </w:numPr>
        <w:rPr>
          <w:rFonts w:ascii="Arial" w:hAnsi="Arial" w:cs="Arial"/>
          <w:bCs/>
          <w:sz w:val="22"/>
          <w:szCs w:val="22"/>
        </w:rPr>
      </w:pPr>
      <w:bookmarkStart w:id="0" w:name="_Hlk164930255"/>
      <w:r w:rsidRPr="000D150E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0D150E">
        <w:rPr>
          <w:rFonts w:ascii="Arial" w:hAnsi="Arial" w:cs="Arial"/>
          <w:bCs/>
          <w:sz w:val="22"/>
          <w:szCs w:val="22"/>
        </w:rPr>
        <w:t xml:space="preserve"> podczas zawodów, w widocznych dla kibiców i mediów miejscach </w:t>
      </w:r>
      <w:r w:rsidRPr="000D150E">
        <w:rPr>
          <w:rFonts w:ascii="Arial" w:hAnsi="Arial" w:cs="Arial"/>
          <w:bCs/>
          <w:sz w:val="22"/>
          <w:szCs w:val="22"/>
        </w:rPr>
        <w:br/>
        <w:t>co najmniej 4 banerów o wymiarach ok. 3 m x 0,8 m promujących Województwo Warmińsko-Mazurskie oraz umieszczenie roll-upu w biurze zawodów (banery i roll-up do odbioru w siedzibie Zamawiającego);</w:t>
      </w:r>
    </w:p>
    <w:p w14:paraId="044D3F3F" w14:textId="4C5682FC" w:rsidR="000D150E" w:rsidRPr="000D150E" w:rsidRDefault="000D150E" w:rsidP="000D150E">
      <w:pPr>
        <w:pStyle w:val="Tekstpodstawowy2"/>
        <w:numPr>
          <w:ilvl w:val="0"/>
          <w:numId w:val="34"/>
        </w:numPr>
        <w:rPr>
          <w:rFonts w:ascii="Arial" w:hAnsi="Arial" w:cs="Arial"/>
          <w:bCs/>
          <w:sz w:val="22"/>
          <w:szCs w:val="22"/>
        </w:rPr>
      </w:pPr>
      <w:r w:rsidRPr="000D150E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0D150E">
        <w:rPr>
          <w:rFonts w:ascii="Arial" w:hAnsi="Arial" w:cs="Arial"/>
          <w:bCs/>
          <w:sz w:val="22"/>
          <w:szCs w:val="22"/>
        </w:rPr>
        <w:t xml:space="preserve"> symbolu Warmia-Mazury na publikacjach, nagrodach oraz materiałach informacyjnych i promocyjnych związanych z zawodami (wydawanych przez lub na zlecenie Wykonawcy);</w:t>
      </w:r>
    </w:p>
    <w:p w14:paraId="227FF8E7" w14:textId="00C8752A" w:rsidR="000D150E" w:rsidRPr="000D150E" w:rsidRDefault="000D150E" w:rsidP="000D150E">
      <w:pPr>
        <w:pStyle w:val="Tekstpodstawowy2"/>
        <w:numPr>
          <w:ilvl w:val="0"/>
          <w:numId w:val="34"/>
        </w:numPr>
        <w:rPr>
          <w:rFonts w:ascii="Arial" w:hAnsi="Arial" w:cs="Arial"/>
          <w:bCs/>
          <w:sz w:val="22"/>
          <w:szCs w:val="22"/>
        </w:rPr>
      </w:pPr>
      <w:r w:rsidRPr="000D150E">
        <w:rPr>
          <w:rFonts w:ascii="Arial" w:hAnsi="Arial" w:cs="Arial"/>
          <w:bCs/>
          <w:sz w:val="22"/>
          <w:szCs w:val="22"/>
          <w:lang w:val="cs-CZ"/>
        </w:rPr>
        <w:t>wykonani</w:t>
      </w:r>
      <w:r>
        <w:rPr>
          <w:rFonts w:ascii="Arial" w:hAnsi="Arial" w:cs="Arial"/>
          <w:bCs/>
          <w:sz w:val="22"/>
          <w:szCs w:val="22"/>
          <w:lang w:val="cs-CZ"/>
        </w:rPr>
        <w:t>a</w:t>
      </w:r>
      <w:r w:rsidRPr="000D150E">
        <w:rPr>
          <w:rFonts w:ascii="Arial" w:hAnsi="Arial" w:cs="Arial"/>
          <w:bCs/>
          <w:sz w:val="22"/>
          <w:szCs w:val="22"/>
          <w:lang w:val="cs-CZ"/>
        </w:rPr>
        <w:t xml:space="preserve"> i przekazani</w:t>
      </w:r>
      <w:r>
        <w:rPr>
          <w:rFonts w:ascii="Arial" w:hAnsi="Arial" w:cs="Arial"/>
          <w:bCs/>
          <w:sz w:val="22"/>
          <w:szCs w:val="22"/>
          <w:lang w:val="cs-CZ"/>
        </w:rPr>
        <w:t>a</w:t>
      </w:r>
      <w:r w:rsidRPr="000D150E">
        <w:rPr>
          <w:rFonts w:ascii="Arial" w:hAnsi="Arial" w:cs="Arial"/>
          <w:bCs/>
          <w:sz w:val="22"/>
          <w:szCs w:val="22"/>
          <w:lang w:val="cs-CZ"/>
        </w:rPr>
        <w:t xml:space="preserve"> Zamawiającemu co najmniej 10 zdjęć z prawami autorskimi, w wysokiej rozdzielczości (minimalna rozdzielczość fotografii musi wynosić 250 dpi, dłuższy bok fotografii powinien mieć nie mniej niż 4 000 pixeli), bez znaków wodnych, z dowolnym ujęciem zawodników biorących udział w zawodach i widocznym symbolem Warmia-Mazury z zawodów z prawem do ich wykorzystania przez Zamawiającego </w:t>
      </w:r>
      <w:r w:rsidRPr="000D150E">
        <w:rPr>
          <w:rFonts w:ascii="Arial" w:hAnsi="Arial" w:cs="Arial"/>
          <w:bCs/>
          <w:sz w:val="22"/>
          <w:szCs w:val="22"/>
          <w:lang w:val="cs-CZ"/>
        </w:rPr>
        <w:br/>
        <w:t>do celów promocyjnych (przekazanie drogą internetową).</w:t>
      </w:r>
    </w:p>
    <w:bookmarkEnd w:id="0"/>
    <w:p w14:paraId="30726C67" w14:textId="77777777" w:rsidR="00EE09C8" w:rsidRPr="005919DC" w:rsidRDefault="00EE09C8" w:rsidP="00EE09C8">
      <w:pPr>
        <w:pStyle w:val="Tekstpodstawowy2"/>
        <w:rPr>
          <w:rFonts w:ascii="Arial" w:hAnsi="Arial" w:cs="Arial"/>
          <w:bCs/>
          <w:sz w:val="22"/>
          <w:szCs w:val="22"/>
        </w:rPr>
      </w:pPr>
    </w:p>
    <w:p w14:paraId="67CC0FA3" w14:textId="71D4F917" w:rsidR="00EE09C8" w:rsidRDefault="00EE09C8" w:rsidP="00B97490">
      <w:pPr>
        <w:pStyle w:val="Tekstpodstawowy2"/>
        <w:ind w:left="284" w:hanging="284"/>
        <w:rPr>
          <w:rFonts w:ascii="Arial" w:hAnsi="Arial" w:cs="Arial"/>
          <w:bCs/>
          <w:sz w:val="22"/>
          <w:szCs w:val="22"/>
        </w:rPr>
      </w:pPr>
      <w:r w:rsidRPr="005919DC">
        <w:rPr>
          <w:rFonts w:ascii="Arial" w:hAnsi="Arial" w:cs="Arial"/>
          <w:bCs/>
          <w:sz w:val="22"/>
          <w:szCs w:val="22"/>
        </w:rPr>
        <w:t>2.</w:t>
      </w:r>
      <w:r w:rsidR="00B97490">
        <w:rPr>
          <w:rFonts w:ascii="Arial" w:hAnsi="Arial" w:cs="Arial"/>
          <w:bCs/>
          <w:sz w:val="22"/>
          <w:szCs w:val="22"/>
        </w:rPr>
        <w:t xml:space="preserve"> 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="00BB4F7C" w:rsidRPr="005919DC">
        <w:rPr>
          <w:rFonts w:ascii="Arial" w:hAnsi="Arial" w:cs="Arial"/>
          <w:sz w:val="22"/>
          <w:szCs w:val="22"/>
        </w:rPr>
        <w:t>19 lipca  2019 r. o zapewnianiu dostępności osobom ze szczególnymi potrzebami (Dz. U. z 202</w:t>
      </w:r>
      <w:r w:rsidR="00B97490">
        <w:rPr>
          <w:rFonts w:ascii="Arial" w:hAnsi="Arial" w:cs="Arial"/>
          <w:sz w:val="22"/>
          <w:szCs w:val="22"/>
        </w:rPr>
        <w:t>4</w:t>
      </w:r>
      <w:r w:rsidR="00BB4F7C" w:rsidRPr="005919DC">
        <w:rPr>
          <w:rFonts w:ascii="Arial" w:hAnsi="Arial" w:cs="Arial"/>
          <w:sz w:val="22"/>
          <w:szCs w:val="22"/>
        </w:rPr>
        <w:t xml:space="preserve"> r. poz. 1</w:t>
      </w:r>
      <w:r w:rsidR="00B97490">
        <w:rPr>
          <w:rFonts w:ascii="Arial" w:hAnsi="Arial" w:cs="Arial"/>
          <w:sz w:val="22"/>
          <w:szCs w:val="22"/>
        </w:rPr>
        <w:t>411</w:t>
      </w:r>
      <w:r w:rsidR="000923E8">
        <w:rPr>
          <w:rFonts w:ascii="Arial" w:hAnsi="Arial" w:cs="Arial"/>
          <w:sz w:val="22"/>
          <w:szCs w:val="22"/>
        </w:rPr>
        <w:t>, z późn. zm.</w:t>
      </w:r>
      <w:r w:rsidR="00BB4F7C" w:rsidRPr="005919DC">
        <w:rPr>
          <w:rFonts w:ascii="Arial" w:hAnsi="Arial" w:cs="Arial"/>
          <w:sz w:val="22"/>
          <w:szCs w:val="22"/>
        </w:rPr>
        <w:t xml:space="preserve">), 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możliwość udziału  w </w:t>
      </w:r>
      <w:r w:rsidR="000D150E">
        <w:rPr>
          <w:rFonts w:ascii="Arial" w:hAnsi="Arial" w:cs="Arial"/>
          <w:bCs/>
          <w:sz w:val="22"/>
          <w:szCs w:val="22"/>
        </w:rPr>
        <w:t>zawodach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, w tym zapewnić im odpowiednie miejsca oraz trasę poruszania się, </w:t>
      </w:r>
      <w:r w:rsidR="00EC15DB">
        <w:rPr>
          <w:rFonts w:ascii="Arial" w:hAnsi="Arial" w:cs="Arial"/>
          <w:bCs/>
          <w:sz w:val="22"/>
          <w:szCs w:val="22"/>
        </w:rPr>
        <w:br/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a także takie rozwiązania, które umożliwiają dostęp do wszystkich miejsc, </w:t>
      </w:r>
      <w:r w:rsidRPr="005919DC">
        <w:rPr>
          <w:rFonts w:ascii="Arial" w:hAnsi="Arial" w:cs="Arial"/>
          <w:bCs/>
          <w:sz w:val="22"/>
          <w:szCs w:val="22"/>
        </w:rPr>
        <w:br/>
      </w:r>
      <w:r w:rsidR="00BB4F7C" w:rsidRPr="005919DC">
        <w:rPr>
          <w:rFonts w:ascii="Arial" w:hAnsi="Arial" w:cs="Arial"/>
          <w:bCs/>
          <w:sz w:val="22"/>
          <w:szCs w:val="22"/>
        </w:rPr>
        <w:t>z wyłączeniem miejsc technicznych oraz zapewnienie tym osobom możliwości ewakuacji lub ich uratowania w inny sposób.</w:t>
      </w:r>
    </w:p>
    <w:p w14:paraId="7CD419E8" w14:textId="2ED42F4E" w:rsidR="008C325B" w:rsidRPr="00EC15DB" w:rsidRDefault="00EC15DB" w:rsidP="00B974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</w:t>
      </w:r>
      <w:r w:rsidR="00B97490">
        <w:rPr>
          <w:rFonts w:ascii="Arial" w:eastAsia="Times New Roman" w:hAnsi="Arial" w:cs="Arial"/>
          <w:lang w:eastAsia="pl-PL"/>
        </w:rPr>
        <w:t xml:space="preserve"> </w:t>
      </w:r>
      <w:r w:rsidR="00186E65" w:rsidRPr="00EC15DB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="00186E65" w:rsidRPr="00EC15DB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 w:rsidRPr="00EC15DB">
        <w:rPr>
          <w:rFonts w:ascii="Arial" w:eastAsia="Times New Roman" w:hAnsi="Arial" w:cs="Arial"/>
          <w:lang w:eastAsia="pl-PL"/>
        </w:rPr>
        <w:t xml:space="preserve"> </w:t>
      </w:r>
      <w:r w:rsidR="005E4E0F" w:rsidRPr="00EC15DB">
        <w:rPr>
          <w:rFonts w:ascii="Arial" w:eastAsia="Times New Roman" w:hAnsi="Arial" w:cs="Arial"/>
          <w:lang w:eastAsia="pl-PL"/>
        </w:rPr>
        <w:br/>
      </w:r>
      <w:r w:rsidR="00186E65" w:rsidRPr="00EC15DB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1D279430" w:rsidR="00691324" w:rsidRPr="00EC15DB" w:rsidRDefault="00EC15DB" w:rsidP="00EC15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4.</w:t>
      </w:r>
      <w:r w:rsidR="00B97490">
        <w:rPr>
          <w:rFonts w:ascii="Arial" w:eastAsia="Times New Roman" w:hAnsi="Arial" w:cs="Arial"/>
          <w:lang w:eastAsia="pl-PL"/>
        </w:rPr>
        <w:t xml:space="preserve"> </w:t>
      </w:r>
      <w:r w:rsidR="001140F5" w:rsidRPr="00EC15DB">
        <w:rPr>
          <w:rFonts w:ascii="Arial" w:eastAsia="Times New Roman" w:hAnsi="Arial" w:cs="Arial"/>
          <w:lang w:eastAsia="pl-PL"/>
        </w:rPr>
        <w:t>Symbol Warmia-Mazury</w:t>
      </w:r>
      <w:r w:rsidR="00186E65" w:rsidRPr="00EC15DB">
        <w:rPr>
          <w:rFonts w:ascii="Arial" w:eastAsia="Times New Roman" w:hAnsi="Arial" w:cs="Arial"/>
          <w:lang w:eastAsia="pl-PL"/>
        </w:rPr>
        <w:t xml:space="preserve"> dostępn</w:t>
      </w:r>
      <w:r w:rsidR="001140F5" w:rsidRPr="00EC15DB">
        <w:rPr>
          <w:rFonts w:ascii="Arial" w:eastAsia="Times New Roman" w:hAnsi="Arial" w:cs="Arial"/>
          <w:lang w:eastAsia="pl-PL"/>
        </w:rPr>
        <w:t>y</w:t>
      </w:r>
      <w:r w:rsidR="00186E65" w:rsidRPr="00EC15DB">
        <w:rPr>
          <w:rFonts w:ascii="Arial" w:eastAsia="Times New Roman" w:hAnsi="Arial" w:cs="Arial"/>
          <w:lang w:eastAsia="pl-PL"/>
        </w:rPr>
        <w:t xml:space="preserve"> jest na stronie:</w:t>
      </w:r>
    </w:p>
    <w:p w14:paraId="5334F44B" w14:textId="7B23CAC2" w:rsidR="00C52048" w:rsidRPr="00EC15DB" w:rsidRDefault="00B97490" w:rsidP="00B974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t xml:space="preserve">      </w:t>
      </w:r>
      <w:hyperlink r:id="rId5" w:history="1">
        <w:r w:rsidR="00CF099D" w:rsidRPr="006B2171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 w:rsidRPr="00EC15DB">
        <w:rPr>
          <w:rFonts w:ascii="Arial" w:eastAsia="Times New Roman" w:hAnsi="Arial" w:cs="Arial"/>
          <w:lang w:eastAsia="pl-PL"/>
        </w:rPr>
        <w:t xml:space="preserve">. </w:t>
      </w:r>
      <w:r w:rsidR="00186E65" w:rsidRPr="00EC15DB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 w:rsidRPr="00EC15DB">
        <w:rPr>
          <w:rFonts w:ascii="Arial" w:eastAsia="Times New Roman" w:hAnsi="Arial" w:cs="Arial"/>
          <w:lang w:eastAsia="pl-PL"/>
        </w:rPr>
        <w:t>symbolu</w:t>
      </w:r>
      <w:r w:rsidR="00186E65" w:rsidRPr="00EC15DB">
        <w:rPr>
          <w:rFonts w:ascii="Arial" w:eastAsia="Times New Roman" w:hAnsi="Arial" w:cs="Arial"/>
          <w:lang w:eastAsia="pl-PL"/>
        </w:rPr>
        <w:t xml:space="preserve"> </w:t>
      </w:r>
      <w:r w:rsidR="001140F5" w:rsidRPr="00EC15DB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EC15DB">
        <w:rPr>
          <w:rFonts w:ascii="Arial" w:eastAsia="Times New Roman" w:hAnsi="Arial" w:cs="Arial"/>
          <w:lang w:eastAsia="pl-PL"/>
        </w:rPr>
        <w:t>zgodnie</w:t>
      </w:r>
      <w:r w:rsidR="00691324" w:rsidRPr="00EC15DB">
        <w:rPr>
          <w:rFonts w:ascii="Arial" w:eastAsia="Times New Roman" w:hAnsi="Arial" w:cs="Arial"/>
          <w:lang w:eastAsia="pl-PL"/>
        </w:rPr>
        <w:t xml:space="preserve"> </w:t>
      </w:r>
      <w:r w:rsidR="00186E65" w:rsidRPr="00EC15DB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18CB8D7" w14:textId="77777777" w:rsidR="00C52048" w:rsidRPr="000675B3" w:rsidRDefault="009163F7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tab/>
      </w:r>
    </w:p>
    <w:p w14:paraId="2A2C6BB1" w14:textId="02D8EBC9" w:rsidR="001F20DB" w:rsidRPr="00F02D3C" w:rsidRDefault="001F20DB" w:rsidP="001F20DB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>
        <w:rPr>
          <w:sz w:val="22"/>
          <w:szCs w:val="22"/>
        </w:rPr>
        <w:t>3</w:t>
      </w:r>
    </w:p>
    <w:p w14:paraId="052C2392" w14:textId="1642CB83" w:rsidR="001F20DB" w:rsidRPr="00F02D3C" w:rsidRDefault="001F20DB" w:rsidP="001F20DB">
      <w:pPr>
        <w:pStyle w:val="Default"/>
        <w:jc w:val="both"/>
        <w:rPr>
          <w:sz w:val="22"/>
          <w:szCs w:val="22"/>
          <w:lang w:val="cs-CZ"/>
        </w:rPr>
      </w:pPr>
      <w:r w:rsidRPr="00F02D3C">
        <w:rPr>
          <w:sz w:val="22"/>
          <w:szCs w:val="22"/>
        </w:rPr>
        <w:t xml:space="preserve">Termin wykonania przedmiotu umowy: od dnia zawarcia umowy do dnia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7 </w:t>
      </w:r>
      <w:r>
        <w:rPr>
          <w:sz w:val="22"/>
          <w:szCs w:val="22"/>
        </w:rPr>
        <w:t>lipca</w:t>
      </w:r>
      <w:r w:rsidRPr="00F02D3C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 xml:space="preserve">z zastrzeżeniem, że </w:t>
      </w:r>
      <w:r>
        <w:rPr>
          <w:sz w:val="22"/>
          <w:szCs w:val="22"/>
        </w:rPr>
        <w:t xml:space="preserve">zawody </w:t>
      </w:r>
      <w:r>
        <w:rPr>
          <w:sz w:val="22"/>
          <w:szCs w:val="22"/>
        </w:rPr>
        <w:t xml:space="preserve">odbywają się w dniach </w:t>
      </w:r>
      <w:r>
        <w:rPr>
          <w:sz w:val="22"/>
          <w:szCs w:val="22"/>
        </w:rPr>
        <w:t>24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7 </w:t>
      </w:r>
      <w:r>
        <w:rPr>
          <w:sz w:val="22"/>
          <w:szCs w:val="22"/>
        </w:rPr>
        <w:t>lipca</w:t>
      </w:r>
      <w:r>
        <w:rPr>
          <w:sz w:val="22"/>
          <w:szCs w:val="22"/>
        </w:rPr>
        <w:t xml:space="preserve"> 2025 r. </w:t>
      </w:r>
    </w:p>
    <w:p w14:paraId="4BF7B7A7" w14:textId="0D617307" w:rsidR="00A7390A" w:rsidRDefault="00186E65" w:rsidP="009A6F6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1F20DB">
        <w:rPr>
          <w:rFonts w:ascii="Arial" w:eastAsia="Times New Roman" w:hAnsi="Arial" w:cs="Arial"/>
          <w:lang w:eastAsia="pl-PL"/>
        </w:rPr>
        <w:t>4</w:t>
      </w:r>
    </w:p>
    <w:p w14:paraId="3AF05A17" w14:textId="7B1EBDCE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</w:t>
      </w:r>
      <w:r w:rsidR="00CF099D">
        <w:rPr>
          <w:rFonts w:ascii="Arial" w:hAnsi="Arial" w:cs="Arial"/>
        </w:rPr>
        <w:t xml:space="preserve">14 dni od dnia zakończenia </w:t>
      </w:r>
      <w:r w:rsidR="000D150E">
        <w:rPr>
          <w:rFonts w:ascii="Arial" w:hAnsi="Arial" w:cs="Arial"/>
        </w:rPr>
        <w:t>zawodów</w:t>
      </w:r>
      <w:r w:rsidR="00CF099D">
        <w:rPr>
          <w:rFonts w:ascii="Arial" w:hAnsi="Arial" w:cs="Arial"/>
        </w:rPr>
        <w:t>,</w:t>
      </w:r>
      <w:r w:rsidR="00BE49A6">
        <w:rPr>
          <w:rFonts w:ascii="Arial" w:hAnsi="Arial" w:cs="Arial"/>
        </w:rPr>
        <w:t xml:space="preserve">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 z dokumentacją zdjęciową </w:t>
      </w:r>
      <w:r w:rsidR="008B12B6">
        <w:rPr>
          <w:rFonts w:ascii="Arial" w:eastAsia="Times New Roman" w:hAnsi="Arial" w:cs="Arial"/>
          <w:lang w:eastAsia="pl-PL"/>
        </w:rPr>
        <w:t xml:space="preserve">oraz zdjęciami, o których mowa w </w:t>
      </w:r>
      <w:r w:rsidR="008B12B6" w:rsidRPr="000675B3">
        <w:rPr>
          <w:rFonts w:ascii="Arial" w:eastAsia="Times New Roman" w:hAnsi="Arial" w:cs="Arial"/>
          <w:lang w:eastAsia="pl-PL"/>
        </w:rPr>
        <w:t>§</w:t>
      </w:r>
      <w:r w:rsidR="00EE09C8">
        <w:rPr>
          <w:rFonts w:ascii="Arial" w:eastAsia="Times New Roman" w:hAnsi="Arial" w:cs="Arial"/>
          <w:lang w:eastAsia="pl-PL"/>
        </w:rPr>
        <w:t xml:space="preserve"> </w:t>
      </w:r>
      <w:r w:rsidR="008B12B6">
        <w:rPr>
          <w:rFonts w:ascii="Arial" w:eastAsia="Times New Roman" w:hAnsi="Arial" w:cs="Arial"/>
          <w:lang w:eastAsia="pl-PL"/>
        </w:rPr>
        <w:t xml:space="preserve">2 ust.1 pkt </w:t>
      </w:r>
      <w:r w:rsidR="000D150E">
        <w:rPr>
          <w:rFonts w:ascii="Arial" w:eastAsia="Times New Roman" w:hAnsi="Arial" w:cs="Arial"/>
          <w:lang w:eastAsia="pl-PL"/>
        </w:rPr>
        <w:t>3</w:t>
      </w:r>
      <w:r w:rsidR="008B12B6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8B12B6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77777777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BDEF8F7" w14:textId="3AD6D267" w:rsidR="0032741C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1F20DB">
        <w:rPr>
          <w:rFonts w:ascii="Arial" w:eastAsia="Times New Roman" w:hAnsi="Arial" w:cs="Arial"/>
          <w:lang w:eastAsia="pl-PL"/>
        </w:rPr>
        <w:t>5</w:t>
      </w:r>
    </w:p>
    <w:p w14:paraId="2401E3E3" w14:textId="10E9B089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="002C3556">
        <w:rPr>
          <w:rFonts w:ascii="Arial" w:hAnsi="Arial" w:cs="Arial"/>
          <w:bCs/>
          <w:sz w:val="22"/>
          <w:szCs w:val="22"/>
        </w:rPr>
        <w:t>…………………</w:t>
      </w:r>
      <w:r w:rsidRPr="00241BED">
        <w:rPr>
          <w:rFonts w:ascii="Arial" w:hAnsi="Arial" w:cs="Arial"/>
          <w:bCs/>
          <w:sz w:val="22"/>
          <w:szCs w:val="22"/>
        </w:rPr>
        <w:t xml:space="preserve"> zł brutto</w:t>
      </w:r>
      <w:r w:rsidRPr="00241BED">
        <w:rPr>
          <w:rFonts w:ascii="Arial" w:hAnsi="Arial" w:cs="Arial"/>
          <w:sz w:val="22"/>
          <w:szCs w:val="22"/>
        </w:rPr>
        <w:t xml:space="preserve"> (słownie: </w:t>
      </w:r>
      <w:r w:rsidR="002C3556">
        <w:rPr>
          <w:rFonts w:ascii="Arial" w:hAnsi="Arial" w:cs="Arial"/>
          <w:bCs/>
          <w:sz w:val="22"/>
          <w:szCs w:val="22"/>
        </w:rPr>
        <w:t>…………………….</w:t>
      </w:r>
      <w:r w:rsidRPr="00241BED">
        <w:rPr>
          <w:rFonts w:ascii="Arial" w:hAnsi="Arial" w:cs="Arial"/>
          <w:bCs/>
          <w:sz w:val="22"/>
          <w:szCs w:val="22"/>
        </w:rPr>
        <w:t xml:space="preserve"> złotych brutto</w:t>
      </w:r>
      <w:r w:rsidRPr="00241BED">
        <w:rPr>
          <w:rFonts w:ascii="Arial" w:hAnsi="Arial" w:cs="Arial"/>
          <w:sz w:val="22"/>
          <w:szCs w:val="22"/>
        </w:rPr>
        <w:t>), w</w:t>
      </w:r>
      <w:r w:rsidRPr="000675B3">
        <w:rPr>
          <w:rFonts w:ascii="Arial" w:hAnsi="Arial" w:cs="Arial"/>
          <w:sz w:val="22"/>
          <w:szCs w:val="22"/>
        </w:rPr>
        <w:t xml:space="preserve"> tym należny podatek VAT.</w:t>
      </w:r>
    </w:p>
    <w:p w14:paraId="7790523B" w14:textId="76107B20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</w:t>
      </w:r>
      <w:r w:rsidR="0033488F">
        <w:rPr>
          <w:rFonts w:ascii="Arial" w:hAnsi="Arial" w:cs="Arial"/>
          <w:sz w:val="22"/>
          <w:szCs w:val="22"/>
        </w:rPr>
        <w:t>4</w:t>
      </w:r>
      <w:r w:rsidRPr="000675B3">
        <w:rPr>
          <w:rFonts w:ascii="Arial" w:hAnsi="Arial" w:cs="Arial"/>
          <w:sz w:val="22"/>
          <w:szCs w:val="22"/>
        </w:rPr>
        <w:t xml:space="preserve"> </w:t>
      </w:r>
      <w:r w:rsidR="00651C22">
        <w:rPr>
          <w:rFonts w:ascii="Arial" w:hAnsi="Arial" w:cs="Arial"/>
          <w:sz w:val="22"/>
          <w:szCs w:val="22"/>
        </w:rPr>
        <w:t>oraz zdjęć</w:t>
      </w:r>
      <w:r w:rsidR="00C271C9">
        <w:rPr>
          <w:rFonts w:ascii="Arial" w:hAnsi="Arial" w:cs="Arial"/>
          <w:sz w:val="22"/>
          <w:szCs w:val="22"/>
        </w:rPr>
        <w:t xml:space="preserve">, </w:t>
      </w:r>
      <w:r w:rsidR="00651C22">
        <w:rPr>
          <w:rFonts w:ascii="Arial" w:hAnsi="Arial" w:cs="Arial"/>
          <w:sz w:val="22"/>
          <w:szCs w:val="22"/>
        </w:rPr>
        <w:t xml:space="preserve">o których mowa w </w:t>
      </w:r>
      <w:r w:rsidR="00651C22" w:rsidRPr="000675B3">
        <w:rPr>
          <w:rFonts w:ascii="Arial" w:hAnsi="Arial" w:cs="Arial"/>
          <w:sz w:val="22"/>
          <w:szCs w:val="22"/>
        </w:rPr>
        <w:t>§</w:t>
      </w:r>
      <w:r w:rsidR="00651C22">
        <w:rPr>
          <w:rFonts w:ascii="Arial" w:hAnsi="Arial" w:cs="Arial"/>
          <w:sz w:val="22"/>
          <w:szCs w:val="22"/>
        </w:rPr>
        <w:t xml:space="preserve"> 2 ust.1 pkt </w:t>
      </w:r>
      <w:r w:rsidR="000D150E">
        <w:rPr>
          <w:rFonts w:ascii="Arial" w:hAnsi="Arial" w:cs="Arial"/>
          <w:sz w:val="22"/>
          <w:szCs w:val="22"/>
        </w:rPr>
        <w:t>3</w:t>
      </w:r>
      <w:r w:rsidR="00ED7889">
        <w:rPr>
          <w:rFonts w:ascii="Arial" w:hAnsi="Arial" w:cs="Arial"/>
          <w:sz w:val="22"/>
          <w:szCs w:val="22"/>
        </w:rPr>
        <w:t xml:space="preserve"> umowy </w:t>
      </w:r>
      <w:r w:rsidRPr="000675B3">
        <w:rPr>
          <w:rFonts w:ascii="Arial" w:hAnsi="Arial" w:cs="Arial"/>
          <w:sz w:val="22"/>
          <w:szCs w:val="22"/>
        </w:rPr>
        <w:t>oraz z tytułu przeniesienia wyłącznego prawa do zezwalania na wykonanie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§ </w:t>
      </w:r>
      <w:r w:rsidR="0033488F">
        <w:rPr>
          <w:rFonts w:ascii="Arial" w:hAnsi="Arial" w:cs="Arial"/>
          <w:sz w:val="22"/>
          <w:szCs w:val="22"/>
        </w:rPr>
        <w:t>4</w:t>
      </w:r>
      <w:r w:rsidR="00ED7889">
        <w:rPr>
          <w:rFonts w:ascii="Arial" w:hAnsi="Arial" w:cs="Arial"/>
          <w:sz w:val="22"/>
          <w:szCs w:val="22"/>
        </w:rPr>
        <w:t xml:space="preserve"> oraz zdjęć</w:t>
      </w:r>
      <w:r w:rsidR="00C271C9">
        <w:rPr>
          <w:rFonts w:ascii="Arial" w:hAnsi="Arial" w:cs="Arial"/>
          <w:sz w:val="22"/>
          <w:szCs w:val="22"/>
        </w:rPr>
        <w:t>,</w:t>
      </w:r>
      <w:r w:rsidR="009A7654">
        <w:rPr>
          <w:rFonts w:ascii="Arial" w:hAnsi="Arial" w:cs="Arial"/>
          <w:sz w:val="22"/>
          <w:szCs w:val="22"/>
        </w:rPr>
        <w:t xml:space="preserve"> </w:t>
      </w:r>
      <w:r w:rsidR="00ED7889">
        <w:rPr>
          <w:rFonts w:ascii="Arial" w:hAnsi="Arial" w:cs="Arial"/>
          <w:sz w:val="22"/>
          <w:szCs w:val="22"/>
        </w:rPr>
        <w:t xml:space="preserve">o których mowa </w:t>
      </w:r>
      <w:r w:rsidR="009A7654">
        <w:rPr>
          <w:rFonts w:ascii="Arial" w:hAnsi="Arial" w:cs="Arial"/>
          <w:sz w:val="22"/>
          <w:szCs w:val="22"/>
        </w:rPr>
        <w:br/>
      </w:r>
      <w:r w:rsidR="00ED7889">
        <w:rPr>
          <w:rFonts w:ascii="Arial" w:hAnsi="Arial" w:cs="Arial"/>
          <w:sz w:val="22"/>
          <w:szCs w:val="22"/>
        </w:rPr>
        <w:t xml:space="preserve">w </w:t>
      </w:r>
      <w:r w:rsidR="00ED7889" w:rsidRPr="000675B3">
        <w:rPr>
          <w:rFonts w:ascii="Arial" w:hAnsi="Arial" w:cs="Arial"/>
          <w:sz w:val="22"/>
          <w:szCs w:val="22"/>
        </w:rPr>
        <w:t>§</w:t>
      </w:r>
      <w:r w:rsidR="00ED7889">
        <w:rPr>
          <w:rFonts w:ascii="Arial" w:hAnsi="Arial" w:cs="Arial"/>
          <w:sz w:val="22"/>
          <w:szCs w:val="22"/>
        </w:rPr>
        <w:t xml:space="preserve"> 2 ust.1 pkt </w:t>
      </w:r>
      <w:r w:rsidR="000D150E">
        <w:rPr>
          <w:rFonts w:ascii="Arial" w:hAnsi="Arial" w:cs="Arial"/>
          <w:sz w:val="22"/>
          <w:szCs w:val="22"/>
        </w:rPr>
        <w:t>3</w:t>
      </w:r>
      <w:r w:rsidR="002A7B20">
        <w:rPr>
          <w:rFonts w:ascii="Arial" w:hAnsi="Arial" w:cs="Arial"/>
          <w:sz w:val="22"/>
          <w:szCs w:val="22"/>
        </w:rPr>
        <w:t xml:space="preserve"> </w:t>
      </w:r>
      <w:r w:rsidR="00ED7889">
        <w:rPr>
          <w:rFonts w:ascii="Arial" w:hAnsi="Arial" w:cs="Arial"/>
          <w:sz w:val="22"/>
          <w:szCs w:val="22"/>
        </w:rPr>
        <w:t>umowy.</w:t>
      </w:r>
    </w:p>
    <w:p w14:paraId="76AF884F" w14:textId="369093D5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</w:t>
      </w:r>
      <w:r w:rsidR="00CF099D">
        <w:rPr>
          <w:rFonts w:ascii="Arial" w:hAnsi="Arial" w:cs="Arial"/>
          <w:sz w:val="22"/>
          <w:szCs w:val="22"/>
        </w:rPr>
        <w:t xml:space="preserve"> oraz zdjęciami, </w:t>
      </w:r>
      <w:r w:rsidRPr="000675B3">
        <w:rPr>
          <w:rFonts w:ascii="Arial" w:hAnsi="Arial" w:cs="Arial"/>
          <w:sz w:val="22"/>
          <w:szCs w:val="22"/>
        </w:rPr>
        <w:t xml:space="preserve">o których mowa w § </w:t>
      </w:r>
      <w:r w:rsidR="0033488F">
        <w:rPr>
          <w:rFonts w:ascii="Arial" w:hAnsi="Arial" w:cs="Arial"/>
          <w:sz w:val="22"/>
          <w:szCs w:val="22"/>
        </w:rPr>
        <w:t>4</w:t>
      </w:r>
      <w:r w:rsidRPr="000675B3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4B4B702A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="002C3556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="00241BED">
        <w:rPr>
          <w:rFonts w:ascii="Arial" w:hAnsi="Arial" w:cs="Arial"/>
          <w:bCs/>
          <w:sz w:val="22"/>
          <w:szCs w:val="22"/>
        </w:rPr>
        <w:t xml:space="preserve">, </w:t>
      </w:r>
      <w:r w:rsidRPr="000675B3">
        <w:rPr>
          <w:rFonts w:ascii="Arial" w:hAnsi="Arial" w:cs="Arial"/>
          <w:sz w:val="22"/>
          <w:szCs w:val="22"/>
        </w:rPr>
        <w:t>po zaakceptowaniu przez Zamawiającego sprawozdania, o którym mowa w ust. 4,</w:t>
      </w:r>
      <w:r w:rsidR="001B1205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w terminie 14 dni od dnia doręczenia</w:t>
      </w:r>
      <w:r w:rsidR="002C3556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1F1B44C8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Nabywca: Województwo Warmińsko-Mazurskie, ul. Emilii Plater 1, 10-562 Olsztyn, </w:t>
      </w:r>
      <w:r w:rsidR="006A35C2">
        <w:rPr>
          <w:rFonts w:ascii="Arial" w:hAnsi="Arial" w:cs="Arial"/>
          <w:sz w:val="22"/>
          <w:szCs w:val="22"/>
        </w:rPr>
        <w:t xml:space="preserve">                  </w:t>
      </w:r>
      <w:r w:rsidRPr="000675B3">
        <w:rPr>
          <w:rFonts w:ascii="Arial" w:hAnsi="Arial" w:cs="Arial"/>
          <w:sz w:val="22"/>
          <w:szCs w:val="22"/>
        </w:rPr>
        <w:t>NIP 739-389-04-47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5A990D30" w14:textId="3C6680DD" w:rsidR="0032741C" w:rsidRPr="00CB0EFE" w:rsidRDefault="0032741C" w:rsidP="00CB0EFE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3C9BCE18" w14:textId="0A10ACB9" w:rsidR="0032741C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CBEE9CF" w14:textId="77777777" w:rsidR="008D5A2B" w:rsidRPr="000675B3" w:rsidRDefault="008D5A2B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E53BB81" w14:textId="1EA93684" w:rsidR="00B95C39" w:rsidRPr="00E1647E" w:rsidRDefault="00A7294F" w:rsidP="00FF5A02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t xml:space="preserve">§ </w:t>
      </w:r>
      <w:r w:rsidR="001F20DB">
        <w:rPr>
          <w:rFonts w:ascii="Arial" w:hAnsi="Arial" w:cs="Arial"/>
        </w:rPr>
        <w:t>6</w:t>
      </w:r>
    </w:p>
    <w:p w14:paraId="553913D4" w14:textId="28CAA60B" w:rsidR="00A01ED7" w:rsidRPr="00E1647E" w:rsidRDefault="00A01ED7" w:rsidP="009A6F6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1" w:name="_Hlk158284953"/>
      <w:r w:rsidRPr="00E1647E">
        <w:rPr>
          <w:rFonts w:ascii="Arial" w:hAnsi="Arial" w:cs="Arial"/>
        </w:rPr>
        <w:t xml:space="preserve">W ramach wynagrodzenia, o którym mowa w § </w:t>
      </w:r>
      <w:r w:rsidR="008279EC">
        <w:rPr>
          <w:rFonts w:ascii="Arial" w:hAnsi="Arial" w:cs="Arial"/>
        </w:rPr>
        <w:t>5</w:t>
      </w:r>
      <w:r w:rsidRPr="00E1647E">
        <w:rPr>
          <w:rFonts w:ascii="Arial" w:hAnsi="Arial" w:cs="Arial"/>
        </w:rPr>
        <w:t xml:space="preserve"> ust. 1, Wykonawca przenosi na Zamawiającego autorskie prawa majątkowe do sprawozdania i dokumentacji zdjęciowej</w:t>
      </w:r>
      <w:r w:rsidR="00E72FBE" w:rsidRPr="00E1647E">
        <w:rPr>
          <w:rFonts w:ascii="Arial" w:hAnsi="Arial" w:cs="Arial"/>
        </w:rPr>
        <w:t>,</w:t>
      </w:r>
      <w:r w:rsidR="00FF5A02">
        <w:rPr>
          <w:rFonts w:ascii="Arial" w:hAnsi="Arial" w:cs="Arial"/>
        </w:rPr>
        <w:t xml:space="preserve"> </w:t>
      </w:r>
      <w:r w:rsidR="00FF5A02">
        <w:rPr>
          <w:rFonts w:ascii="Arial" w:hAnsi="Arial" w:cs="Arial"/>
        </w:rPr>
        <w:br/>
      </w:r>
      <w:r w:rsidR="00E72FBE" w:rsidRPr="00E1647E">
        <w:rPr>
          <w:rFonts w:ascii="Arial" w:hAnsi="Arial" w:cs="Arial"/>
        </w:rPr>
        <w:t>o któr</w:t>
      </w:r>
      <w:r w:rsidR="005F6C3C" w:rsidRPr="00E1647E">
        <w:rPr>
          <w:rFonts w:ascii="Arial" w:hAnsi="Arial" w:cs="Arial"/>
        </w:rPr>
        <w:t xml:space="preserve">ych </w:t>
      </w:r>
      <w:r w:rsidR="00E72FBE" w:rsidRPr="00E1647E">
        <w:rPr>
          <w:rFonts w:ascii="Arial" w:hAnsi="Arial" w:cs="Arial"/>
        </w:rPr>
        <w:t xml:space="preserve">mowa w § </w:t>
      </w:r>
      <w:r w:rsidR="008279EC">
        <w:rPr>
          <w:rFonts w:ascii="Arial" w:hAnsi="Arial" w:cs="Arial"/>
        </w:rPr>
        <w:t>4</w:t>
      </w:r>
      <w:r w:rsidR="00E72FBE" w:rsidRPr="00E1647E">
        <w:rPr>
          <w:rFonts w:ascii="Arial" w:hAnsi="Arial" w:cs="Arial"/>
        </w:rPr>
        <w:t xml:space="preserve"> </w:t>
      </w:r>
      <w:r w:rsidRPr="00E1647E">
        <w:rPr>
          <w:rFonts w:ascii="Arial" w:hAnsi="Arial" w:cs="Arial"/>
        </w:rPr>
        <w:t>oraz zdjęć</w:t>
      </w:r>
      <w:r w:rsidR="00C271C9">
        <w:rPr>
          <w:rFonts w:ascii="Arial" w:hAnsi="Arial" w:cs="Arial"/>
        </w:rPr>
        <w:t xml:space="preserve">, </w:t>
      </w:r>
      <w:r w:rsidRPr="00E1647E">
        <w:rPr>
          <w:rFonts w:ascii="Arial" w:hAnsi="Arial" w:cs="Arial"/>
        </w:rPr>
        <w:t xml:space="preserve">o których mowa w § 2 ust.1 pkt </w:t>
      </w:r>
      <w:r w:rsidR="000D150E">
        <w:rPr>
          <w:rFonts w:ascii="Arial" w:hAnsi="Arial" w:cs="Arial"/>
        </w:rPr>
        <w:t>3</w:t>
      </w:r>
      <w:r w:rsidRPr="00E1647E">
        <w:rPr>
          <w:rFonts w:ascii="Arial" w:hAnsi="Arial" w:cs="Arial"/>
        </w:rPr>
        <w:t xml:space="preserve"> (zwanych też „utworem”) </w:t>
      </w:r>
      <w:r w:rsidRPr="00E1647E">
        <w:rPr>
          <w:rFonts w:ascii="Arial" w:hAnsi="Arial" w:cs="Arial"/>
        </w:rPr>
        <w:lastRenderedPageBreak/>
        <w:t>wraz z wyłącznym prawem zezwalania na wykonywanie zależnego prawa autorskiego do nich.</w:t>
      </w:r>
    </w:p>
    <w:p w14:paraId="09BA7F6A" w14:textId="77777777" w:rsidR="00A01ED7" w:rsidRPr="00E1647E" w:rsidRDefault="00A01ED7" w:rsidP="009A6F62">
      <w:pPr>
        <w:spacing w:after="0" w:line="240" w:lineRule="auto"/>
        <w:ind w:left="284" w:hanging="568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52B6CAD1" w14:textId="77777777" w:rsidR="00A01ED7" w:rsidRPr="00E1647E" w:rsidRDefault="00A01ED7" w:rsidP="009A6F62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flash), digitalizacja utworów;</w:t>
      </w:r>
    </w:p>
    <w:p w14:paraId="498F8E70" w14:textId="1D65BC48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F8683D" w:rsidRPr="00E1647E">
        <w:rPr>
          <w:rFonts w:ascii="Arial" w:hAnsi="Arial" w:cs="Arial"/>
          <w:lang w:eastAsia="zh-CN"/>
        </w:rPr>
        <w:t xml:space="preserve">                                    </w:t>
      </w:r>
      <w:r w:rsidRPr="00E1647E">
        <w:rPr>
          <w:rFonts w:ascii="Arial" w:hAnsi="Arial" w:cs="Arial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235848B7" w14:textId="3E972A05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</w:t>
      </w:r>
      <w:r w:rsidR="00F8683D" w:rsidRPr="00E1647E">
        <w:rPr>
          <w:rFonts w:ascii="Arial" w:hAnsi="Arial" w:cs="Arial"/>
          <w:lang w:eastAsia="zh-CN"/>
        </w:rPr>
        <w:t xml:space="preserve">                   </w:t>
      </w:r>
      <w:r w:rsidRPr="00E1647E">
        <w:rPr>
          <w:rFonts w:ascii="Arial" w:hAnsi="Arial" w:cs="Arial"/>
          <w:lang w:eastAsia="zh-CN"/>
        </w:rPr>
        <w:t>w tym w trybie on-line;</w:t>
      </w:r>
    </w:p>
    <w:p w14:paraId="0CEA48C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wprowadzenie do obrotu oryginału albo zwielokrotnionych egzemplarzy;</w:t>
      </w:r>
    </w:p>
    <w:p w14:paraId="12F6F242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najem, nieodpłatne wypożyczenie, </w:t>
      </w:r>
      <w:r w:rsidRPr="00E1647E">
        <w:rPr>
          <w:rFonts w:ascii="Arial" w:hAnsi="Arial" w:cs="Arial"/>
        </w:rPr>
        <w:t>użyczenie</w:t>
      </w:r>
      <w:r w:rsidRPr="00E1647E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26B87A0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udostępnienie pracownikom Urzędu w sieciach wewnętrznych Intranetu lub na serwerze Zamawiającego;</w:t>
      </w:r>
    </w:p>
    <w:p w14:paraId="0E2E7D9E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2895E1C7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9035ECB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315860DF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26891DA9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5439D48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wprowadzania do sieci telekomunikacyjnych;</w:t>
      </w:r>
    </w:p>
    <w:p w14:paraId="3DF5B88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16B53078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4011371F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zobowiązuje się</w:t>
      </w:r>
      <w:r w:rsidRPr="00E1647E">
        <w:rPr>
          <w:rFonts w:ascii="Arial" w:hAnsi="Arial" w:cs="Arial"/>
          <w:snapToGrid w:val="0"/>
          <w:lang w:eastAsia="x-none"/>
        </w:rPr>
        <w:t xml:space="preserve"> zapewnić</w:t>
      </w:r>
      <w:r w:rsidRPr="00E1647E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E1647E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E1647E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E1647E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E1647E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E1647E">
        <w:rPr>
          <w:rFonts w:ascii="Arial" w:hAnsi="Arial" w:cs="Arial"/>
          <w:snapToGrid w:val="0"/>
          <w:lang w:eastAsia="x-none"/>
        </w:rPr>
        <w:t>,</w:t>
      </w:r>
      <w:r w:rsidRPr="00E1647E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E1647E">
        <w:rPr>
          <w:rFonts w:ascii="Arial" w:hAnsi="Arial" w:cs="Arial"/>
          <w:snapToGrid w:val="0"/>
          <w:lang w:eastAsia="x-none"/>
        </w:rPr>
        <w:t xml:space="preserve">Zamawiającego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 </w:t>
      </w:r>
      <w:r w:rsidRPr="00E1647E">
        <w:rPr>
          <w:rFonts w:ascii="Arial" w:hAnsi="Arial" w:cs="Arial"/>
          <w:snapToGrid w:val="0"/>
          <w:lang w:eastAsia="x-none"/>
        </w:rPr>
        <w:t>tego utworu</w:t>
      </w:r>
      <w:r w:rsidRPr="00E1647E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F7C7DB2" w14:textId="5DC7680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E1647E">
        <w:rPr>
          <w:rFonts w:ascii="Arial" w:hAnsi="Arial" w:cs="Arial"/>
          <w:snapToGrid w:val="0"/>
          <w:lang w:eastAsia="x-none"/>
        </w:rPr>
        <w:t xml:space="preserve"> utworu</w:t>
      </w:r>
      <w:r w:rsidRPr="00E1647E">
        <w:rPr>
          <w:rFonts w:ascii="Arial" w:hAnsi="Arial" w:cs="Arial"/>
          <w:snapToGrid w:val="0"/>
          <w:lang w:val="x-none" w:eastAsia="x-none"/>
        </w:rPr>
        <w:t>,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a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w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szczególności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ewentualne roszczenia osób trzecich wynikające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prawie autorskim i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E1647E">
        <w:rPr>
          <w:rFonts w:ascii="Arial" w:hAnsi="Arial" w:cs="Arial"/>
          <w:snapToGrid w:val="0"/>
          <w:lang w:val="x-none"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wykonywaniem przedmiotu umowy.</w:t>
      </w:r>
    </w:p>
    <w:p w14:paraId="15EF02EA" w14:textId="782F5F5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E1647E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eastAsia="x-none"/>
        </w:rPr>
        <w:t xml:space="preserve">z tego tytułu.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E1647E">
        <w:rPr>
          <w:rFonts w:ascii="Arial" w:hAnsi="Arial" w:cs="Arial"/>
          <w:snapToGrid w:val="0"/>
          <w:lang w:eastAsia="x-none"/>
        </w:rPr>
        <w:t xml:space="preserve">dochodzenia ww.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E1647E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na drodze sądowej, Wykonawca zobowiązuje się niezwłocznie wstąpić do sprawy po stronie </w:t>
      </w:r>
      <w:r w:rsidRPr="00E1647E">
        <w:rPr>
          <w:rFonts w:ascii="Arial" w:hAnsi="Arial" w:cs="Arial"/>
          <w:snapToGrid w:val="0"/>
          <w:lang w:val="x-none" w:eastAsia="x-none"/>
        </w:rPr>
        <w:lastRenderedPageBreak/>
        <w:t>pozwanego oraz zaspokoić wszelkie uznane lub prawomocnie zasądzone roszczenia powoda wraz z należnymi kosztami.</w:t>
      </w:r>
    </w:p>
    <w:p w14:paraId="0D4F7831" w14:textId="7AEEAF4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bookmarkEnd w:id="1"/>
    <w:p w14:paraId="0AD8B3EF" w14:textId="77777777" w:rsidR="00A01ED7" w:rsidRPr="000675B3" w:rsidRDefault="00A01ED7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3A06EFBA" w14:textId="149D0357" w:rsidR="00CB0EFE" w:rsidRPr="000675B3" w:rsidRDefault="00186E65" w:rsidP="00FF5A0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1F20DB">
        <w:rPr>
          <w:rFonts w:ascii="Arial" w:eastAsia="Times New Roman" w:hAnsi="Arial" w:cs="Arial"/>
          <w:lang w:eastAsia="pl-PL"/>
        </w:rPr>
        <w:t>7</w:t>
      </w:r>
    </w:p>
    <w:p w14:paraId="0211D8B9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 W razie zaistnienia istotnej zamiany okoliczności powodującej, że wykonanie umowy nie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leży w interesie publicznym, czego nie można było przewidzieć w chwili zawarcia umowy,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Zamawiający ma prawo odstąpić od umowy w terminie 30 dni od dnia powzięcia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wiadomości o tych okolicznościach.</w:t>
      </w:r>
    </w:p>
    <w:p w14:paraId="01B3DF24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2. W przypadku, o którym mowa w ust. 1 Wykonawcy przysługuje wynagrodzenie z tytułu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wykonania udokumentowanej części umowy.</w:t>
      </w:r>
    </w:p>
    <w:p w14:paraId="6C8428D1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3. Z przyczyn leżących po stronie Wykonawcy, Zamawiający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51EC85E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4. Z przyczyn leżących po stronie Zamawiającego, Wykonawca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8F98675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5. Odstąpienie od umowy powinno nastąpić w formie pisemnej pod rygorem nieważności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takiego oświadczenia i powinno zawierać uzasadnienie.</w:t>
      </w:r>
    </w:p>
    <w:p w14:paraId="5168E11A" w14:textId="385DFC1F" w:rsidR="00E8535A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6. Strony mogą skorzystać z prawa do odstąpienia od umowy nie później niż do </w:t>
      </w:r>
      <w:r w:rsidRPr="00E5178B">
        <w:rPr>
          <w:rFonts w:ascii="Arial" w:eastAsia="Times New Roman" w:hAnsi="Arial" w:cs="Arial"/>
          <w:lang w:eastAsia="pl-PL"/>
        </w:rPr>
        <w:t>dnia</w:t>
      </w:r>
      <w:r w:rsidR="00CB0EFE" w:rsidRPr="00E5178B">
        <w:rPr>
          <w:rFonts w:ascii="Arial" w:eastAsia="Times New Roman" w:hAnsi="Arial" w:cs="Arial"/>
          <w:lang w:eastAsia="pl-PL"/>
        </w:rPr>
        <w:t xml:space="preserve"> </w:t>
      </w:r>
      <w:r w:rsidR="008D5A2B">
        <w:rPr>
          <w:rFonts w:ascii="Arial" w:eastAsia="Times New Roman" w:hAnsi="Arial" w:cs="Arial"/>
          <w:lang w:eastAsia="pl-PL"/>
        </w:rPr>
        <w:br/>
      </w:r>
      <w:r w:rsidR="000D150E">
        <w:rPr>
          <w:rFonts w:ascii="Arial" w:eastAsia="Times New Roman" w:hAnsi="Arial" w:cs="Arial"/>
          <w:lang w:eastAsia="pl-PL"/>
        </w:rPr>
        <w:t>27</w:t>
      </w:r>
      <w:r w:rsidR="009A7654">
        <w:rPr>
          <w:rFonts w:ascii="Arial" w:eastAsia="Times New Roman" w:hAnsi="Arial" w:cs="Arial"/>
          <w:lang w:eastAsia="pl-PL"/>
        </w:rPr>
        <w:t xml:space="preserve"> </w:t>
      </w:r>
      <w:r w:rsidR="000D150E">
        <w:rPr>
          <w:rFonts w:ascii="Arial" w:eastAsia="Times New Roman" w:hAnsi="Arial" w:cs="Arial"/>
          <w:lang w:eastAsia="pl-PL"/>
        </w:rPr>
        <w:t>sierpnia</w:t>
      </w:r>
      <w:r w:rsidR="00D51F84" w:rsidRPr="00E5178B">
        <w:rPr>
          <w:rFonts w:ascii="Arial" w:eastAsia="Times New Roman" w:hAnsi="Arial" w:cs="Arial"/>
          <w:lang w:eastAsia="pl-PL"/>
        </w:rPr>
        <w:t xml:space="preserve"> </w:t>
      </w:r>
      <w:r w:rsidRPr="00E5178B">
        <w:rPr>
          <w:rFonts w:ascii="Arial" w:eastAsia="Times New Roman" w:hAnsi="Arial" w:cs="Arial"/>
          <w:lang w:eastAsia="pl-PL"/>
        </w:rPr>
        <w:t>202</w:t>
      </w:r>
      <w:r w:rsidR="00627164">
        <w:rPr>
          <w:rFonts w:ascii="Arial" w:eastAsia="Times New Roman" w:hAnsi="Arial" w:cs="Arial"/>
          <w:lang w:eastAsia="pl-PL"/>
        </w:rPr>
        <w:t>5</w:t>
      </w:r>
      <w:r w:rsidRPr="00E5178B">
        <w:rPr>
          <w:rFonts w:ascii="Arial" w:eastAsia="Times New Roman" w:hAnsi="Arial" w:cs="Arial"/>
          <w:lang w:eastAsia="pl-PL"/>
        </w:rPr>
        <w:t xml:space="preserve"> r.</w:t>
      </w:r>
    </w:p>
    <w:p w14:paraId="76719294" w14:textId="1099E316" w:rsidR="00212AB1" w:rsidRPr="00AC7F43" w:rsidRDefault="00212AB1" w:rsidP="00212A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7. </w:t>
      </w: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 xml:space="preserve">20% wynagrodzenia brutto określonego </w:t>
      </w:r>
      <w:r w:rsidR="008D5A2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w § </w:t>
      </w:r>
      <w:r w:rsidR="008279EC">
        <w:rPr>
          <w:rFonts w:ascii="Arial" w:hAnsi="Arial" w:cs="Arial"/>
          <w:color w:val="000000"/>
        </w:rPr>
        <w:t>5</w:t>
      </w:r>
      <w:r w:rsidR="008D5A2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ust. 1 umowy.</w:t>
      </w:r>
    </w:p>
    <w:p w14:paraId="3F42883E" w14:textId="77777777" w:rsidR="00212AB1" w:rsidRPr="009833D1" w:rsidRDefault="00212AB1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F908C18" w14:textId="77777777" w:rsidR="00E8535A" w:rsidRPr="000675B3" w:rsidRDefault="00E8535A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275B52E8" w14:textId="6A9CEACC" w:rsidR="00C52048" w:rsidRPr="000675B3" w:rsidRDefault="00186E65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§</w:t>
      </w:r>
      <w:r w:rsidR="001F20DB">
        <w:rPr>
          <w:rFonts w:ascii="Arial" w:eastAsia="Times New Roman" w:hAnsi="Arial" w:cs="Arial"/>
          <w:lang w:eastAsia="pl-PL"/>
        </w:rPr>
        <w:t xml:space="preserve"> 8</w:t>
      </w: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292ABD66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20 % wynagrodzenia brutto określonego w § </w:t>
      </w:r>
      <w:r w:rsidR="00BA3993">
        <w:rPr>
          <w:rFonts w:ascii="Arial" w:eastAsia="Times New Roman" w:hAnsi="Arial" w:cs="Arial"/>
          <w:lang w:eastAsia="pl-PL"/>
        </w:rPr>
        <w:t>5</w:t>
      </w:r>
      <w:r w:rsidRPr="000675B3">
        <w:rPr>
          <w:rFonts w:ascii="Arial" w:eastAsia="Times New Roman" w:hAnsi="Arial" w:cs="Arial"/>
          <w:lang w:eastAsia="pl-PL"/>
        </w:rPr>
        <w:t xml:space="preserve">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034EB018" w:rsidR="00596F5C" w:rsidRPr="000675B3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5 % wynagrodzenia brutto określonego w § </w:t>
      </w:r>
      <w:r w:rsidR="00BA3993">
        <w:rPr>
          <w:rFonts w:ascii="Arial" w:eastAsia="Times New Roman" w:hAnsi="Arial" w:cs="Arial"/>
          <w:lang w:eastAsia="pl-PL"/>
        </w:rPr>
        <w:t>5</w:t>
      </w:r>
      <w:r w:rsidRPr="000675B3">
        <w:rPr>
          <w:rFonts w:ascii="Arial" w:eastAsia="Times New Roman" w:hAnsi="Arial" w:cs="Arial"/>
          <w:lang w:eastAsia="pl-PL"/>
        </w:rPr>
        <w:t xml:space="preserve">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5D090442" w14:textId="5AE0A8C5" w:rsidR="000D150E" w:rsidRPr="000D150E" w:rsidRDefault="000D150E" w:rsidP="000D150E">
      <w:pPr>
        <w:pStyle w:val="Tekstpodstawowy2"/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 w:rsidRPr="000D150E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0D150E">
        <w:rPr>
          <w:rFonts w:ascii="Arial" w:hAnsi="Arial" w:cs="Arial"/>
          <w:bCs/>
          <w:sz w:val="22"/>
          <w:szCs w:val="22"/>
        </w:rPr>
        <w:t xml:space="preserve"> podczas zawodów, w widocznych dla kibiców i mediów miejscach </w:t>
      </w:r>
      <w:r w:rsidRPr="000D150E">
        <w:rPr>
          <w:rFonts w:ascii="Arial" w:hAnsi="Arial" w:cs="Arial"/>
          <w:bCs/>
          <w:sz w:val="22"/>
          <w:szCs w:val="22"/>
        </w:rPr>
        <w:br/>
        <w:t>co najmniej 4 banerów o wymiarach ok. 3 m x 0,8 m promujących Województwo Warmińsko-Mazurskie oraz umieszczenie roll-upu w biurze zawodów (banery i roll-up do odbioru w siedzibie Zamawiającego)</w:t>
      </w:r>
      <w:r w:rsidR="00BA3993">
        <w:rPr>
          <w:rFonts w:ascii="Arial" w:hAnsi="Arial" w:cs="Arial"/>
          <w:bCs/>
          <w:sz w:val="22"/>
          <w:szCs w:val="22"/>
        </w:rPr>
        <w:t>,</w:t>
      </w:r>
    </w:p>
    <w:p w14:paraId="3DF53EA1" w14:textId="53EF7C78" w:rsidR="000D150E" w:rsidRPr="000D150E" w:rsidRDefault="000D150E" w:rsidP="000D150E">
      <w:pPr>
        <w:pStyle w:val="Tekstpodstawowy2"/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 w:rsidRPr="000D150E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0D150E">
        <w:rPr>
          <w:rFonts w:ascii="Arial" w:hAnsi="Arial" w:cs="Arial"/>
          <w:bCs/>
          <w:sz w:val="22"/>
          <w:szCs w:val="22"/>
        </w:rPr>
        <w:t xml:space="preserve"> symbolu Warmia-Mazury na publikacjach, nagrodach oraz materiałach informacyjnych i promocyjnych związanych z zawodami (wydawanych przez lub na zlecenie Wykonawcy)</w:t>
      </w:r>
      <w:r w:rsidR="00BA3993">
        <w:rPr>
          <w:rFonts w:ascii="Arial" w:hAnsi="Arial" w:cs="Arial"/>
          <w:bCs/>
          <w:sz w:val="22"/>
          <w:szCs w:val="22"/>
        </w:rPr>
        <w:t>,</w:t>
      </w:r>
    </w:p>
    <w:p w14:paraId="04707A7D" w14:textId="77777777" w:rsidR="000D150E" w:rsidRPr="000D150E" w:rsidRDefault="000D150E" w:rsidP="000D150E">
      <w:pPr>
        <w:pStyle w:val="Tekstpodstawowy2"/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 w:rsidRPr="000D150E">
        <w:rPr>
          <w:rFonts w:ascii="Arial" w:hAnsi="Arial" w:cs="Arial"/>
          <w:bCs/>
          <w:sz w:val="22"/>
          <w:szCs w:val="22"/>
          <w:lang w:val="cs-CZ"/>
        </w:rPr>
        <w:t>wykonani</w:t>
      </w:r>
      <w:r>
        <w:rPr>
          <w:rFonts w:ascii="Arial" w:hAnsi="Arial" w:cs="Arial"/>
          <w:bCs/>
          <w:sz w:val="22"/>
          <w:szCs w:val="22"/>
          <w:lang w:val="cs-CZ"/>
        </w:rPr>
        <w:t>a</w:t>
      </w:r>
      <w:r w:rsidRPr="000D150E">
        <w:rPr>
          <w:rFonts w:ascii="Arial" w:hAnsi="Arial" w:cs="Arial"/>
          <w:bCs/>
          <w:sz w:val="22"/>
          <w:szCs w:val="22"/>
          <w:lang w:val="cs-CZ"/>
        </w:rPr>
        <w:t xml:space="preserve"> i przekazani</w:t>
      </w:r>
      <w:r>
        <w:rPr>
          <w:rFonts w:ascii="Arial" w:hAnsi="Arial" w:cs="Arial"/>
          <w:bCs/>
          <w:sz w:val="22"/>
          <w:szCs w:val="22"/>
          <w:lang w:val="cs-CZ"/>
        </w:rPr>
        <w:t>a</w:t>
      </w:r>
      <w:r w:rsidRPr="000D150E">
        <w:rPr>
          <w:rFonts w:ascii="Arial" w:hAnsi="Arial" w:cs="Arial"/>
          <w:bCs/>
          <w:sz w:val="22"/>
          <w:szCs w:val="22"/>
          <w:lang w:val="cs-CZ"/>
        </w:rPr>
        <w:t xml:space="preserve"> Zamawiającemu co najmniej 10 zdjęć z prawami autorskimi, w wysokiej rozdzielczości (minimalna rozdzielczość fotografii musi wynosić 250 dpi, dłuższy bok fotografii powinien mieć nie mniej niż 4 000 pixeli), bez znaków wodnych, z dowolnym ujęciem zawodników biorących udział w zawodach i widocznym symbolem Warmia-Mazury z zawodów z prawem do ich wykorzystania przez Zamawiającego </w:t>
      </w:r>
      <w:r w:rsidRPr="000D150E">
        <w:rPr>
          <w:rFonts w:ascii="Arial" w:hAnsi="Arial" w:cs="Arial"/>
          <w:bCs/>
          <w:sz w:val="22"/>
          <w:szCs w:val="22"/>
          <w:lang w:val="cs-CZ"/>
        </w:rPr>
        <w:br/>
        <w:t>do celów promocyjnych (przekazanie drogą internetową).</w:t>
      </w:r>
    </w:p>
    <w:p w14:paraId="0E6E1764" w14:textId="794D95DD" w:rsidR="00596F5C" w:rsidRPr="00F41B1A" w:rsidRDefault="00186E65" w:rsidP="00A157D1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 xml:space="preserve">Kary określone w ust. 1 pkt 2 podlegają sumowaniu do wysokości </w:t>
      </w:r>
      <w:r w:rsidR="00BA3993">
        <w:rPr>
          <w:rFonts w:ascii="Arial" w:eastAsia="Times New Roman" w:hAnsi="Arial" w:cs="Arial"/>
          <w:lang w:eastAsia="pl-PL"/>
        </w:rPr>
        <w:t>15</w:t>
      </w:r>
      <w:r w:rsidRPr="00F41B1A">
        <w:rPr>
          <w:rFonts w:ascii="Arial" w:eastAsia="Times New Roman" w:hAnsi="Arial" w:cs="Arial"/>
          <w:lang w:eastAsia="pl-PL"/>
        </w:rPr>
        <w:t>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 xml:space="preserve">brutto określonego w § </w:t>
      </w:r>
      <w:r w:rsidR="00BA3993">
        <w:rPr>
          <w:rFonts w:ascii="Arial" w:eastAsia="Times New Roman" w:hAnsi="Arial" w:cs="Arial"/>
          <w:lang w:eastAsia="pl-PL"/>
        </w:rPr>
        <w:t xml:space="preserve">5 </w:t>
      </w:r>
      <w:r w:rsidRPr="00F41B1A">
        <w:rPr>
          <w:rFonts w:ascii="Arial" w:eastAsia="Times New Roman" w:hAnsi="Arial" w:cs="Arial"/>
          <w:lang w:eastAsia="pl-PL"/>
        </w:rPr>
        <w:t>ust. 1 umowy.</w:t>
      </w:r>
    </w:p>
    <w:p w14:paraId="3083FE71" w14:textId="37411459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 xml:space="preserve">określonego w § </w:t>
      </w:r>
      <w:r w:rsidR="00DF62EB">
        <w:rPr>
          <w:rFonts w:ascii="Arial" w:eastAsia="Times New Roman" w:hAnsi="Arial" w:cs="Arial"/>
          <w:lang w:eastAsia="pl-PL"/>
        </w:rPr>
        <w:t>5</w:t>
      </w:r>
      <w:r w:rsidRPr="000675B3">
        <w:rPr>
          <w:rFonts w:ascii="Arial" w:eastAsia="Times New Roman" w:hAnsi="Arial" w:cs="Arial"/>
          <w:lang w:eastAsia="pl-PL"/>
        </w:rPr>
        <w:t xml:space="preserve">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lastRenderedPageBreak/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402D680D" w:rsidR="00596F5C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28FD98AF" w14:textId="548E4D49" w:rsidR="00482940" w:rsidRPr="005F5C81" w:rsidRDefault="00482940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82940">
        <w:rPr>
          <w:rFonts w:ascii="Arial" w:eastAsia="Times New Roman" w:hAnsi="Arial" w:cs="Arial"/>
          <w:lang w:eastAsia="pl-PL"/>
        </w:rPr>
        <w:t>Zamawiającemu przysługuje prawo potrącania kar umownych z wynagrodzenia przysługującego Wykonawcy, na co Wykonawca wyraża zgodę.</w:t>
      </w:r>
    </w:p>
    <w:p w14:paraId="43D83305" w14:textId="1397895F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1F20DB">
        <w:rPr>
          <w:rFonts w:ascii="Arial" w:eastAsia="Times New Roman" w:hAnsi="Arial" w:cs="Arial"/>
          <w:lang w:eastAsia="pl-PL"/>
        </w:rPr>
        <w:t>9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60921AB4" w14:textId="77777777" w:rsidR="00596F5C" w:rsidRPr="000675B3" w:rsidRDefault="000C7487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96D951C" w14:textId="3BEE5A70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1F20DB">
        <w:rPr>
          <w:rFonts w:ascii="Arial" w:eastAsia="Times New Roman" w:hAnsi="Arial" w:cs="Arial"/>
          <w:lang w:eastAsia="pl-PL"/>
        </w:rPr>
        <w:t>10</w:t>
      </w:r>
    </w:p>
    <w:p w14:paraId="0D6CBFB3" w14:textId="582A120B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77E40EA6" w14:textId="77777777" w:rsidR="00596F5C" w:rsidRPr="000675B3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2EEB8" w14:textId="056B2908" w:rsidR="00596F5C" w:rsidRPr="000675B3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    </w:t>
      </w:r>
      <w:r w:rsidR="00186E65"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1</w:t>
      </w:r>
      <w:r w:rsidR="001F20DB">
        <w:rPr>
          <w:rFonts w:ascii="Arial" w:eastAsia="Times New Roman" w:hAnsi="Arial" w:cs="Arial"/>
          <w:lang w:eastAsia="pl-PL"/>
        </w:rPr>
        <w:t>1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5573"/>
    <w:multiLevelType w:val="hybridMultilevel"/>
    <w:tmpl w:val="E1AAD2CE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 w15:restartNumberingAfterBreak="0">
    <w:nsid w:val="0DEB20BB"/>
    <w:multiLevelType w:val="hybridMultilevel"/>
    <w:tmpl w:val="98CC712C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11AA5"/>
    <w:multiLevelType w:val="hybridMultilevel"/>
    <w:tmpl w:val="8B664A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42263"/>
    <w:multiLevelType w:val="hybridMultilevel"/>
    <w:tmpl w:val="856ABA72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8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D30D8"/>
    <w:multiLevelType w:val="hybridMultilevel"/>
    <w:tmpl w:val="EE8857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856A80"/>
    <w:multiLevelType w:val="hybridMultilevel"/>
    <w:tmpl w:val="F58823CA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45EC2"/>
    <w:multiLevelType w:val="hybridMultilevel"/>
    <w:tmpl w:val="2466A348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4C2C04A7"/>
    <w:multiLevelType w:val="hybridMultilevel"/>
    <w:tmpl w:val="034A6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539534C0"/>
    <w:multiLevelType w:val="hybridMultilevel"/>
    <w:tmpl w:val="ED7E9F0A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597C38AA"/>
    <w:multiLevelType w:val="hybridMultilevel"/>
    <w:tmpl w:val="F0B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A10DC"/>
    <w:multiLevelType w:val="hybridMultilevel"/>
    <w:tmpl w:val="255EC9F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A93458"/>
    <w:multiLevelType w:val="hybridMultilevel"/>
    <w:tmpl w:val="C58654E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0" w15:restartNumberingAfterBreak="0">
    <w:nsid w:val="77B10F4B"/>
    <w:multiLevelType w:val="hybridMultilevel"/>
    <w:tmpl w:val="DBE80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9"/>
  </w:num>
  <w:num w:numId="5">
    <w:abstractNumId w:val="8"/>
  </w:num>
  <w:num w:numId="6">
    <w:abstractNumId w:val="27"/>
  </w:num>
  <w:num w:numId="7">
    <w:abstractNumId w:val="0"/>
  </w:num>
  <w:num w:numId="8">
    <w:abstractNumId w:val="1"/>
  </w:num>
  <w:num w:numId="9">
    <w:abstractNumId w:val="5"/>
  </w:num>
  <w:num w:numId="10">
    <w:abstractNumId w:val="29"/>
  </w:num>
  <w:num w:numId="11">
    <w:abstractNumId w:val="19"/>
  </w:num>
  <w:num w:numId="12">
    <w:abstractNumId w:val="16"/>
  </w:num>
  <w:num w:numId="13">
    <w:abstractNumId w:val="21"/>
  </w:num>
  <w:num w:numId="14">
    <w:abstractNumId w:val="12"/>
  </w:num>
  <w:num w:numId="15">
    <w:abstractNumId w:val="28"/>
  </w:num>
  <w:num w:numId="16">
    <w:abstractNumId w:val="14"/>
  </w:num>
  <w:num w:numId="17">
    <w:abstractNumId w:val="15"/>
  </w:num>
  <w:num w:numId="18">
    <w:abstractNumId w:val="18"/>
  </w:num>
  <w:num w:numId="19">
    <w:abstractNumId w:val="11"/>
  </w:num>
  <w:num w:numId="20">
    <w:abstractNumId w:val="11"/>
  </w:num>
  <w:num w:numId="21">
    <w:abstractNumId w:val="7"/>
  </w:num>
  <w:num w:numId="22">
    <w:abstractNumId w:val="3"/>
  </w:num>
  <w:num w:numId="23">
    <w:abstractNumId w:val="2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3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4"/>
  </w:num>
  <w:num w:numId="31">
    <w:abstractNumId w:val="17"/>
  </w:num>
  <w:num w:numId="32">
    <w:abstractNumId w:val="17"/>
  </w:num>
  <w:num w:numId="33">
    <w:abstractNumId w:val="2"/>
  </w:num>
  <w:num w:numId="34">
    <w:abstractNumId w:val="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62743"/>
    <w:rsid w:val="000675B3"/>
    <w:rsid w:val="000923E8"/>
    <w:rsid w:val="000B6AB7"/>
    <w:rsid w:val="000C404C"/>
    <w:rsid w:val="000C683F"/>
    <w:rsid w:val="000C7487"/>
    <w:rsid w:val="000D150E"/>
    <w:rsid w:val="00100668"/>
    <w:rsid w:val="00101ABD"/>
    <w:rsid w:val="001121F7"/>
    <w:rsid w:val="001140F5"/>
    <w:rsid w:val="00186E65"/>
    <w:rsid w:val="001959B7"/>
    <w:rsid w:val="001B1205"/>
    <w:rsid w:val="001C5BF1"/>
    <w:rsid w:val="001D7EFF"/>
    <w:rsid w:val="001F20DB"/>
    <w:rsid w:val="00211D64"/>
    <w:rsid w:val="00212AB1"/>
    <w:rsid w:val="00216830"/>
    <w:rsid w:val="002313C7"/>
    <w:rsid w:val="00241BED"/>
    <w:rsid w:val="0025133C"/>
    <w:rsid w:val="002546C4"/>
    <w:rsid w:val="00297C2F"/>
    <w:rsid w:val="002A7B20"/>
    <w:rsid w:val="002B6A48"/>
    <w:rsid w:val="002C3556"/>
    <w:rsid w:val="0032741C"/>
    <w:rsid w:val="0033488F"/>
    <w:rsid w:val="003419F7"/>
    <w:rsid w:val="00367E2B"/>
    <w:rsid w:val="0037149C"/>
    <w:rsid w:val="003B40AE"/>
    <w:rsid w:val="003C7485"/>
    <w:rsid w:val="0043146E"/>
    <w:rsid w:val="004343F4"/>
    <w:rsid w:val="004572FB"/>
    <w:rsid w:val="0048065B"/>
    <w:rsid w:val="00482940"/>
    <w:rsid w:val="00492316"/>
    <w:rsid w:val="00493AB8"/>
    <w:rsid w:val="004A148A"/>
    <w:rsid w:val="004C5F62"/>
    <w:rsid w:val="004F0B2F"/>
    <w:rsid w:val="00500E49"/>
    <w:rsid w:val="005158EA"/>
    <w:rsid w:val="0055348A"/>
    <w:rsid w:val="00580DDE"/>
    <w:rsid w:val="005919DC"/>
    <w:rsid w:val="005930B7"/>
    <w:rsid w:val="00596F5C"/>
    <w:rsid w:val="005B24C0"/>
    <w:rsid w:val="005E4AC5"/>
    <w:rsid w:val="005E4E0F"/>
    <w:rsid w:val="005F5C81"/>
    <w:rsid w:val="005F6C3C"/>
    <w:rsid w:val="006009B9"/>
    <w:rsid w:val="00627164"/>
    <w:rsid w:val="006505D8"/>
    <w:rsid w:val="00651C22"/>
    <w:rsid w:val="00664D3C"/>
    <w:rsid w:val="0068561C"/>
    <w:rsid w:val="00691324"/>
    <w:rsid w:val="006A35C2"/>
    <w:rsid w:val="006D00BF"/>
    <w:rsid w:val="006D6237"/>
    <w:rsid w:val="006E158E"/>
    <w:rsid w:val="006F04B5"/>
    <w:rsid w:val="006F666F"/>
    <w:rsid w:val="007045D8"/>
    <w:rsid w:val="00732E27"/>
    <w:rsid w:val="00740D3E"/>
    <w:rsid w:val="00762096"/>
    <w:rsid w:val="0078388F"/>
    <w:rsid w:val="007C66F5"/>
    <w:rsid w:val="008279EC"/>
    <w:rsid w:val="00877935"/>
    <w:rsid w:val="008804D0"/>
    <w:rsid w:val="008A4F02"/>
    <w:rsid w:val="008B12B6"/>
    <w:rsid w:val="008C325B"/>
    <w:rsid w:val="008D5A2B"/>
    <w:rsid w:val="009072C7"/>
    <w:rsid w:val="009163F7"/>
    <w:rsid w:val="00936189"/>
    <w:rsid w:val="00973434"/>
    <w:rsid w:val="009833D1"/>
    <w:rsid w:val="009A06A6"/>
    <w:rsid w:val="009A6F62"/>
    <w:rsid w:val="009A7654"/>
    <w:rsid w:val="009B317F"/>
    <w:rsid w:val="009F44FD"/>
    <w:rsid w:val="009F7915"/>
    <w:rsid w:val="00A01ED7"/>
    <w:rsid w:val="00A1349B"/>
    <w:rsid w:val="00A310F4"/>
    <w:rsid w:val="00A418BA"/>
    <w:rsid w:val="00A7294F"/>
    <w:rsid w:val="00A7390A"/>
    <w:rsid w:val="00A90EF2"/>
    <w:rsid w:val="00AA1D05"/>
    <w:rsid w:val="00AB5762"/>
    <w:rsid w:val="00AB78A3"/>
    <w:rsid w:val="00B35DE9"/>
    <w:rsid w:val="00B63BCA"/>
    <w:rsid w:val="00B95C39"/>
    <w:rsid w:val="00B97490"/>
    <w:rsid w:val="00BA1600"/>
    <w:rsid w:val="00BA3993"/>
    <w:rsid w:val="00BA3FB8"/>
    <w:rsid w:val="00BB4F7C"/>
    <w:rsid w:val="00BB73DC"/>
    <w:rsid w:val="00BC0884"/>
    <w:rsid w:val="00BD020A"/>
    <w:rsid w:val="00BE49A6"/>
    <w:rsid w:val="00C23C5F"/>
    <w:rsid w:val="00C271C9"/>
    <w:rsid w:val="00C4230E"/>
    <w:rsid w:val="00C52048"/>
    <w:rsid w:val="00CA6E2F"/>
    <w:rsid w:val="00CB0EFE"/>
    <w:rsid w:val="00CB7180"/>
    <w:rsid w:val="00CC3BFD"/>
    <w:rsid w:val="00CF099D"/>
    <w:rsid w:val="00D11620"/>
    <w:rsid w:val="00D256F5"/>
    <w:rsid w:val="00D36A5B"/>
    <w:rsid w:val="00D51F84"/>
    <w:rsid w:val="00D84E40"/>
    <w:rsid w:val="00D86729"/>
    <w:rsid w:val="00D90933"/>
    <w:rsid w:val="00D91051"/>
    <w:rsid w:val="00DF0717"/>
    <w:rsid w:val="00DF62EB"/>
    <w:rsid w:val="00E1647E"/>
    <w:rsid w:val="00E17385"/>
    <w:rsid w:val="00E22724"/>
    <w:rsid w:val="00E47E01"/>
    <w:rsid w:val="00E5178B"/>
    <w:rsid w:val="00E55D78"/>
    <w:rsid w:val="00E570AA"/>
    <w:rsid w:val="00E71FDC"/>
    <w:rsid w:val="00E72FBE"/>
    <w:rsid w:val="00E8535A"/>
    <w:rsid w:val="00E869B3"/>
    <w:rsid w:val="00E91C4C"/>
    <w:rsid w:val="00EB0443"/>
    <w:rsid w:val="00EC15DB"/>
    <w:rsid w:val="00EC1631"/>
    <w:rsid w:val="00ED5A07"/>
    <w:rsid w:val="00ED7889"/>
    <w:rsid w:val="00EE09C8"/>
    <w:rsid w:val="00EE3D02"/>
    <w:rsid w:val="00F347CA"/>
    <w:rsid w:val="00F41B1A"/>
    <w:rsid w:val="00F50218"/>
    <w:rsid w:val="00F5312D"/>
    <w:rsid w:val="00F60CC1"/>
    <w:rsid w:val="00F630DC"/>
    <w:rsid w:val="00F83BC7"/>
    <w:rsid w:val="00F8683D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  <w:style w:type="paragraph" w:customStyle="1" w:styleId="Default">
    <w:name w:val="Default"/>
    <w:rsid w:val="001F20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2045</Words>
  <Characters>12273</Characters>
  <Application>Microsoft Office Word</Application>
  <DocSecurity>0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Anita Ozga-Konopka</cp:lastModifiedBy>
  <cp:revision>14</cp:revision>
  <cp:lastPrinted>2024-02-08T05:51:00Z</cp:lastPrinted>
  <dcterms:created xsi:type="dcterms:W3CDTF">2025-07-15T07:44:00Z</dcterms:created>
  <dcterms:modified xsi:type="dcterms:W3CDTF">2025-07-15T08:23:00Z</dcterms:modified>
</cp:coreProperties>
</file>