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201FF">
        <w:rPr>
          <w:rFonts w:ascii="Arial" w:eastAsia="Times New Roman" w:hAnsi="Arial" w:cs="Arial"/>
          <w:b/>
          <w:lang w:eastAsia="pl-PL"/>
        </w:rPr>
        <w:t>2601.60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0392C" w:rsidRDefault="00997F9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Szacunkowa oferta cenowa na </w:t>
      </w:r>
      <w:r w:rsidR="00C0392C">
        <w:rPr>
          <w:rFonts w:ascii="Arial" w:eastAsia="Times New Roman" w:hAnsi="Arial" w:cs="Arial"/>
          <w:b/>
          <w:lang w:eastAsia="pl-PL"/>
        </w:rPr>
        <w:t>dostawę przełączników: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663BA" w:rsidRDefault="00457F92" w:rsidP="00C663BA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Dostawa przełączników dostępowych - </w:t>
      </w:r>
      <w:bookmarkStart w:id="0" w:name="_GoBack"/>
      <w:bookmarkEnd w:id="0"/>
      <w:r w:rsidR="00C0392C" w:rsidRPr="00C0392C">
        <w:rPr>
          <w:rFonts w:ascii="Arial" w:eastAsia="Times New Roman" w:hAnsi="Arial" w:cs="Arial"/>
          <w:b/>
          <w:lang w:eastAsia="pl-PL"/>
        </w:rPr>
        <w:t>4 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C663BA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C0392C" w:rsidRDefault="005570E4" w:rsidP="00C0392C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F0" w:rsidRDefault="003046F0">
      <w:pPr>
        <w:spacing w:after="0" w:line="240" w:lineRule="auto"/>
      </w:pPr>
      <w:r>
        <w:separator/>
      </w:r>
    </w:p>
  </w:endnote>
  <w:endnote w:type="continuationSeparator" w:id="0">
    <w:p w:rsidR="003046F0" w:rsidRDefault="0030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3046F0">
    <w:pPr>
      <w:pStyle w:val="Stopka"/>
      <w:framePr w:wrap="auto" w:vAnchor="text" w:hAnchor="margin" w:xAlign="right" w:y="1"/>
      <w:rPr>
        <w:rStyle w:val="Numerstrony"/>
      </w:rPr>
    </w:pPr>
  </w:p>
  <w:p w:rsidR="008A7670" w:rsidRDefault="003046F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F0" w:rsidRDefault="003046F0">
      <w:pPr>
        <w:spacing w:after="0" w:line="240" w:lineRule="auto"/>
      </w:pPr>
      <w:r>
        <w:separator/>
      </w:r>
    </w:p>
  </w:footnote>
  <w:footnote w:type="continuationSeparator" w:id="0">
    <w:p w:rsidR="003046F0" w:rsidRDefault="0030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8F5983" w:rsidP="001A095A">
    <w:pPr>
      <w:pStyle w:val="Nagwek"/>
      <w:jc w:val="right"/>
      <w:rPr>
        <w:rFonts w:cs="Arial"/>
        <w:sz w:val="20"/>
      </w:rPr>
    </w:pPr>
    <w:r w:rsidRPr="008F5983">
      <w:rPr>
        <w:rFonts w:ascii="Arial" w:eastAsia="Times New Roman" w:hAnsi="Arial" w:cs="Arial"/>
        <w:lang w:eastAsia="pl-PL"/>
      </w:rPr>
      <w:t>Załącznik nr 2</w:t>
    </w:r>
  </w:p>
  <w:p w:rsidR="00614F2D" w:rsidRDefault="003046F0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3046F0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5EC9"/>
    <w:rsid w:val="00226CD5"/>
    <w:rsid w:val="00234B19"/>
    <w:rsid w:val="003046F0"/>
    <w:rsid w:val="003201FF"/>
    <w:rsid w:val="00336294"/>
    <w:rsid w:val="003434B9"/>
    <w:rsid w:val="00457F92"/>
    <w:rsid w:val="004B251C"/>
    <w:rsid w:val="005570E4"/>
    <w:rsid w:val="005B6D8C"/>
    <w:rsid w:val="006F5887"/>
    <w:rsid w:val="007A3F31"/>
    <w:rsid w:val="00822D3D"/>
    <w:rsid w:val="00864895"/>
    <w:rsid w:val="008F5983"/>
    <w:rsid w:val="00997F98"/>
    <w:rsid w:val="00B827F8"/>
    <w:rsid w:val="00C0392C"/>
    <w:rsid w:val="00C4108A"/>
    <w:rsid w:val="00C54047"/>
    <w:rsid w:val="00C663BA"/>
    <w:rsid w:val="00C70627"/>
    <w:rsid w:val="00CB75BE"/>
    <w:rsid w:val="00CC19DB"/>
    <w:rsid w:val="00CE202F"/>
    <w:rsid w:val="00D757AB"/>
    <w:rsid w:val="00D87BDE"/>
    <w:rsid w:val="00DE18AE"/>
    <w:rsid w:val="00E410CE"/>
    <w:rsid w:val="00EB5C59"/>
    <w:rsid w:val="00F52984"/>
    <w:rsid w:val="00F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2EDA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4</cp:revision>
  <dcterms:created xsi:type="dcterms:W3CDTF">2021-05-05T13:25:00Z</dcterms:created>
  <dcterms:modified xsi:type="dcterms:W3CDTF">2021-09-24T10:01:00Z</dcterms:modified>
</cp:coreProperties>
</file>