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CD" w:rsidRDefault="009926CD" w:rsidP="009926CD">
      <w:pPr>
        <w:spacing w:before="240" w:after="240"/>
        <w:jc w:val="center"/>
        <w:rPr>
          <w:rFonts w:ascii="Calibri" w:hAnsi="Calibri" w:cs="Arial"/>
          <w:b/>
          <w:bCs/>
          <w:sz w:val="22"/>
          <w:szCs w:val="22"/>
        </w:rPr>
      </w:pPr>
      <w:r w:rsidRPr="00950169">
        <w:rPr>
          <w:rFonts w:ascii="Calibri" w:hAnsi="Calibri" w:cs="Arial"/>
          <w:b/>
          <w:bCs/>
          <w:sz w:val="22"/>
          <w:szCs w:val="22"/>
        </w:rPr>
        <w:t>Formularz rozeznania cenowego dotyczący:</w:t>
      </w:r>
    </w:p>
    <w:p w:rsidR="00271C47" w:rsidRDefault="00271C47" w:rsidP="009926CD">
      <w:pPr>
        <w:spacing w:before="240" w:after="240"/>
        <w:rPr>
          <w:rFonts w:ascii="Verdana" w:hAnsi="Verdana"/>
          <w:sz w:val="20"/>
          <w:szCs w:val="20"/>
        </w:rPr>
      </w:pPr>
      <w:r w:rsidRPr="00692CAB">
        <w:rPr>
          <w:rFonts w:ascii="Verdana" w:hAnsi="Verdana"/>
          <w:sz w:val="20"/>
          <w:szCs w:val="20"/>
        </w:rPr>
        <w:t>Zorganizowan</w:t>
      </w:r>
      <w:r>
        <w:rPr>
          <w:rFonts w:ascii="Verdana" w:hAnsi="Verdana"/>
          <w:sz w:val="20"/>
          <w:szCs w:val="20"/>
        </w:rPr>
        <w:t>ie i przeprowadzenie szkolenia:</w:t>
      </w:r>
      <w:r w:rsidR="003F1B77">
        <w:rPr>
          <w:rFonts w:ascii="Verdana" w:hAnsi="Verdana"/>
          <w:sz w:val="20"/>
          <w:szCs w:val="20"/>
        </w:rPr>
        <w:t xml:space="preserve"> „</w:t>
      </w:r>
      <w:r w:rsidR="00010AC3">
        <w:rPr>
          <w:rFonts w:ascii="Verdana" w:hAnsi="Verdana"/>
          <w:sz w:val="20"/>
          <w:szCs w:val="20"/>
        </w:rPr>
        <w:t>Przywództwo – Zarządzanie zasobami ludzkimi</w:t>
      </w:r>
      <w:r w:rsidRPr="00854C03">
        <w:rPr>
          <w:rFonts w:ascii="Verdana" w:hAnsi="Verdana"/>
          <w:sz w:val="20"/>
          <w:szCs w:val="20"/>
        </w:rPr>
        <w:t>"</w:t>
      </w:r>
      <w:r w:rsidR="00010AC3">
        <w:rPr>
          <w:rFonts w:ascii="Verdana" w:hAnsi="Verdana"/>
          <w:sz w:val="20"/>
          <w:szCs w:val="20"/>
        </w:rPr>
        <w:t xml:space="preserve"> dla kadry zarządzającej Regionalnym Programem Operacyjnym Województwa Warmińsko-Mazurskiego na lata 2014-2020.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72"/>
        <w:gridCol w:w="827"/>
        <w:gridCol w:w="1294"/>
        <w:gridCol w:w="2051"/>
      </w:tblGrid>
      <w:tr w:rsidR="00926CE1" w:rsidRPr="003667F8" w:rsidTr="00926CE1">
        <w:tc>
          <w:tcPr>
            <w:tcW w:w="710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827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max. ilość osób*/ szt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jednostkowa brutto  (zł )</w:t>
            </w: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Całkowita cena brutto ( zł )</w:t>
            </w:r>
          </w:p>
        </w:tc>
      </w:tr>
      <w:tr w:rsidR="00926CE1" w:rsidRPr="003667F8" w:rsidTr="00926CE1">
        <w:tc>
          <w:tcPr>
            <w:tcW w:w="710" w:type="dxa"/>
            <w:vAlign w:val="center"/>
          </w:tcPr>
          <w:p w:rsidR="00926CE1" w:rsidRPr="003667F8" w:rsidRDefault="00003E93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7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 ( 3 x 4 )</w:t>
            </w:r>
          </w:p>
        </w:tc>
      </w:tr>
      <w:tr w:rsidR="00926CE1" w:rsidRPr="003667F8" w:rsidTr="009926CD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Usługa szkoleniowa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(2 dni dla max. </w:t>
            </w:r>
            <w:r w:rsidR="009926C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27" w:type="dxa"/>
            <w:vAlign w:val="center"/>
          </w:tcPr>
          <w:p w:rsidR="00926CE1" w:rsidRPr="003667F8" w:rsidRDefault="009926CD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6CE1" w:rsidRPr="003667F8" w:rsidTr="009926CD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2" w:type="dxa"/>
            <w:vAlign w:val="center"/>
          </w:tcPr>
          <w:p w:rsidR="00926CE1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ynajem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dla min.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25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osób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(1 dzień)</w:t>
            </w:r>
          </w:p>
        </w:tc>
        <w:tc>
          <w:tcPr>
            <w:tcW w:w="827" w:type="dxa"/>
            <w:vAlign w:val="center"/>
          </w:tcPr>
          <w:p w:rsidR="00926CE1" w:rsidRPr="003667F8" w:rsidRDefault="009926CD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6CE1" w:rsidRPr="003667F8" w:rsidTr="009926CD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72" w:type="dxa"/>
            <w:vAlign w:val="center"/>
          </w:tcPr>
          <w:p w:rsidR="00926CE1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ynajem </w:t>
            </w: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dla min. 25 osób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(2 dzień)</w:t>
            </w:r>
          </w:p>
        </w:tc>
        <w:tc>
          <w:tcPr>
            <w:tcW w:w="827" w:type="dxa"/>
            <w:vAlign w:val="center"/>
          </w:tcPr>
          <w:p w:rsidR="00926CE1" w:rsidRPr="003667F8" w:rsidRDefault="009926CD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926CD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przerwy kawowej (1 dzień )</w:t>
            </w:r>
          </w:p>
        </w:tc>
        <w:tc>
          <w:tcPr>
            <w:tcW w:w="827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926CD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przerwy kawowej (2 dzień)</w:t>
            </w:r>
          </w:p>
        </w:tc>
        <w:tc>
          <w:tcPr>
            <w:tcW w:w="827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926CD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 - Obiad  (1 dzień)</w:t>
            </w:r>
          </w:p>
        </w:tc>
        <w:tc>
          <w:tcPr>
            <w:tcW w:w="827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926CD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 - Obiad  (2 dzień)</w:t>
            </w:r>
          </w:p>
        </w:tc>
        <w:tc>
          <w:tcPr>
            <w:tcW w:w="827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926CD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- Kolacja ( 1 dzień)</w:t>
            </w:r>
          </w:p>
        </w:tc>
        <w:tc>
          <w:tcPr>
            <w:tcW w:w="827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926CD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hotelowa ( 1 nocleg )</w:t>
            </w:r>
          </w:p>
        </w:tc>
        <w:tc>
          <w:tcPr>
            <w:tcW w:w="827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9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926CE1">
        <w:tc>
          <w:tcPr>
            <w:tcW w:w="7003" w:type="dxa"/>
            <w:gridSpan w:val="4"/>
          </w:tcPr>
          <w:p w:rsidR="009926CD" w:rsidRPr="003667F8" w:rsidRDefault="009926CD" w:rsidP="009926CD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całkowita brutto ( zł )</w:t>
            </w: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926CE1" w:rsidRDefault="00926CE1" w:rsidP="00926CE1">
      <w:pPr>
        <w:spacing w:before="240" w:after="240"/>
        <w:jc w:val="both"/>
        <w:rPr>
          <w:rFonts w:ascii="Calibri" w:hAnsi="Calibri" w:cs="Tahoma"/>
          <w:bCs/>
          <w:sz w:val="22"/>
          <w:szCs w:val="22"/>
        </w:rPr>
      </w:pPr>
      <w:r w:rsidRPr="003C4F9F">
        <w:rPr>
          <w:rFonts w:ascii="Calibri" w:hAnsi="Calibri" w:cs="Tahoma"/>
          <w:bCs/>
          <w:sz w:val="22"/>
          <w:szCs w:val="22"/>
        </w:rPr>
        <w:t>Całkowite wykonanie przedmiotu zamówienia</w:t>
      </w:r>
      <w:r>
        <w:rPr>
          <w:rFonts w:ascii="Calibri" w:hAnsi="Calibri" w:cs="Tahoma"/>
          <w:bCs/>
          <w:sz w:val="22"/>
          <w:szCs w:val="22"/>
        </w:rPr>
        <w:t xml:space="preserve"> wynosi:</w:t>
      </w:r>
    </w:p>
    <w:p w:rsidR="00926CE1" w:rsidRDefault="00926CE1" w:rsidP="00926CE1">
      <w:pPr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Cena brutto ............................... zł/</w:t>
      </w:r>
      <w:r w:rsidRPr="003C4F9F">
        <w:rPr>
          <w:rFonts w:ascii="Calibri" w:hAnsi="Calibri" w:cs="Tahoma"/>
          <w:bCs/>
          <w:sz w:val="22"/>
          <w:szCs w:val="22"/>
        </w:rPr>
        <w:t xml:space="preserve"> </w:t>
      </w:r>
    </w:p>
    <w:p w:rsidR="00926CE1" w:rsidRDefault="00926CE1" w:rsidP="00926CE1">
      <w:pPr>
        <w:rPr>
          <w:rFonts w:ascii="Calibri" w:hAnsi="Calibri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>
        <w:rPr>
          <w:rFonts w:ascii="Verdana" w:hAnsi="Verdana" w:cs="Arial"/>
          <w:sz w:val="20"/>
          <w:szCs w:val="20"/>
        </w:rPr>
        <w:br/>
      </w:r>
      <w:hyperlink r:id="rId7" w:history="1">
        <w:r w:rsidRPr="00494CF3">
          <w:rPr>
            <w:rStyle w:val="Hipercze"/>
            <w:rFonts w:ascii="Verdana" w:hAnsi="Verdana" w:cs="Arial"/>
            <w:sz w:val="20"/>
            <w:szCs w:val="20"/>
          </w:rPr>
          <w:t>m.jaworska@warmia.mazury.pl</w:t>
        </w:r>
      </w:hyperlink>
      <w:r>
        <w:t xml:space="preserve"> </w:t>
      </w:r>
      <w:r w:rsidRPr="00E14B64">
        <w:rPr>
          <w:rFonts w:ascii="Calibri" w:hAnsi="Calibri" w:cs="Arial"/>
          <w:sz w:val="22"/>
          <w:szCs w:val="22"/>
        </w:rPr>
        <w:t>do dnia</w:t>
      </w:r>
      <w:r w:rsidRPr="00122620">
        <w:rPr>
          <w:rFonts w:ascii="Calibri" w:hAnsi="Calibri" w:cs="Arial"/>
          <w:b/>
          <w:sz w:val="22"/>
          <w:szCs w:val="22"/>
        </w:rPr>
        <w:t xml:space="preserve"> </w:t>
      </w:r>
      <w:r w:rsidR="00FC6908">
        <w:rPr>
          <w:rFonts w:ascii="Calibri" w:hAnsi="Calibri" w:cs="Arial"/>
          <w:b/>
          <w:sz w:val="22"/>
          <w:szCs w:val="22"/>
        </w:rPr>
        <w:t>01 sierpnia</w:t>
      </w:r>
      <w:bookmarkStart w:id="0" w:name="_GoBack"/>
      <w:bookmarkEnd w:id="0"/>
      <w:r w:rsidRPr="00122620">
        <w:rPr>
          <w:rFonts w:ascii="Calibri" w:hAnsi="Calibri" w:cs="Arial"/>
          <w:b/>
          <w:sz w:val="22"/>
          <w:szCs w:val="22"/>
        </w:rPr>
        <w:t xml:space="preserve"> 2016 r. do godz. 11:00.</w:t>
      </w:r>
    </w:p>
    <w:p w:rsidR="00AE21C5" w:rsidRDefault="00AE21C5" w:rsidP="00926CE1">
      <w:pPr>
        <w:rPr>
          <w:rFonts w:ascii="Calibri" w:hAnsi="Calibri" w:cs="Arial"/>
          <w:b/>
          <w:sz w:val="22"/>
          <w:szCs w:val="22"/>
        </w:rPr>
      </w:pPr>
    </w:p>
    <w:p w:rsidR="00AE21C5" w:rsidRDefault="00AE21C5" w:rsidP="00926CE1">
      <w:pPr>
        <w:rPr>
          <w:rFonts w:ascii="Arial" w:hAnsi="Arial" w:cs="Arial"/>
          <w:sz w:val="20"/>
          <w:szCs w:val="20"/>
        </w:rPr>
      </w:pPr>
    </w:p>
    <w:sectPr w:rsidR="00AE21C5" w:rsidSect="00AE21C5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964" w:left="1418" w:header="90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FF" w:rsidRDefault="00211AFF">
      <w:r>
        <w:separator/>
      </w:r>
    </w:p>
  </w:endnote>
  <w:endnote w:type="continuationSeparator" w:id="0">
    <w:p w:rsidR="00211AFF" w:rsidRDefault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FF" w:rsidRDefault="00211AFF">
      <w:r>
        <w:separator/>
      </w:r>
    </w:p>
  </w:footnote>
  <w:footnote w:type="continuationSeparator" w:id="0">
    <w:p w:rsidR="00211AFF" w:rsidRDefault="00211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211AFF" w:rsidP="00AE21C5">
    <w:pPr>
      <w:jc w:val="center"/>
      <w:rPr>
        <w:i/>
        <w:iCs/>
      </w:rPr>
    </w:pPr>
    <w:r>
      <w:rPr>
        <w:i/>
        <w:iCs/>
        <w:noProof/>
      </w:rPr>
      <w:fldChar w:fldCharType="begin"/>
    </w:r>
    <w:r>
      <w:rPr>
        <w:i/>
        <w:iCs/>
        <w:noProof/>
      </w:rPr>
      <w:instrText xml:space="preserve"> </w:instrText>
    </w:r>
    <w:r>
      <w:rPr>
        <w:i/>
        <w:iCs/>
        <w:noProof/>
      </w:rPr>
      <w:instrText>INCLUDEPICTURE  "cid:image001.png@01D17F6D.5E70D230" \* MERGEFORMATINET</w:instrText>
    </w:r>
    <w:r>
      <w:rPr>
        <w:i/>
        <w:iCs/>
        <w:noProof/>
      </w:rPr>
      <w:instrText xml:space="preserve"> </w:instrText>
    </w:r>
    <w:r>
      <w:rPr>
        <w:i/>
        <w:iCs/>
        <w:noProof/>
      </w:rPr>
      <w:fldChar w:fldCharType="separate"/>
    </w:r>
    <w:r>
      <w:rPr>
        <w:i/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8.5pt;visibility:visible">
          <v:imagedata r:id="rId1" r:href="rId2"/>
        </v:shape>
      </w:pict>
    </w:r>
    <w:r>
      <w:rPr>
        <w:i/>
        <w:iCs/>
        <w:noProof/>
      </w:rPr>
      <w:fldChar w:fldCharType="end"/>
    </w:r>
  </w:p>
  <w:p w:rsidR="00AE21C5" w:rsidRPr="00DA56D1" w:rsidRDefault="00AE21C5" w:rsidP="00AE21C5">
    <w:pPr>
      <w:jc w:val="center"/>
      <w:rPr>
        <w:i/>
        <w:iCs/>
      </w:rPr>
    </w:pPr>
    <w:r w:rsidRPr="00DA56D1">
      <w:rPr>
        <w:i/>
        <w:iCs/>
      </w:rPr>
      <w:t xml:space="preserve">Zakup dofinansowany ze środków Unii  Europejskiej w  ramach: </w:t>
    </w:r>
  </w:p>
  <w:p w:rsidR="00AE21C5" w:rsidRPr="00DA56D1" w:rsidRDefault="00AE21C5" w:rsidP="00AE21C5">
    <w:pPr>
      <w:pStyle w:val="NormalnyWeb"/>
      <w:spacing w:before="0" w:beforeAutospacing="0" w:after="0" w:afterAutospacing="0"/>
      <w:jc w:val="center"/>
      <w:rPr>
        <w:i/>
      </w:rPr>
    </w:pPr>
    <w:r w:rsidRPr="00DA56D1">
      <w:rPr>
        <w:i/>
      </w:rPr>
      <w:t>Europejskiego Funduszu Społecznego – Regionalny Program Operacyjny Województwa Warmińsko-Mazurskiego na lata 2014-2020 – Pomoc Techniczna</w:t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728B7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1AFF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55316"/>
    <w:rsid w:val="00656914"/>
    <w:rsid w:val="00657D53"/>
    <w:rsid w:val="006772E9"/>
    <w:rsid w:val="006802C9"/>
    <w:rsid w:val="00691A26"/>
    <w:rsid w:val="00697587"/>
    <w:rsid w:val="006B4219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26CE1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562F0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C6908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jawor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F6D.5E70D2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9</cp:revision>
  <cp:lastPrinted>2016-02-01T14:12:00Z</cp:lastPrinted>
  <dcterms:created xsi:type="dcterms:W3CDTF">2016-07-21T06:58:00Z</dcterms:created>
  <dcterms:modified xsi:type="dcterms:W3CDTF">2016-07-26T11:34:00Z</dcterms:modified>
</cp:coreProperties>
</file>