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B4E9F" w:rsidRPr="003B4E9F" w:rsidRDefault="00971E77" w:rsidP="003B4E9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84CFF" w:rsidRPr="00884CFF">
        <w:rPr>
          <w:rFonts w:ascii="Arial" w:hAnsi="Arial" w:cs="Arial"/>
          <w:bCs/>
          <w:sz w:val="22"/>
          <w:szCs w:val="22"/>
        </w:rPr>
        <w:t xml:space="preserve">podczas </w:t>
      </w:r>
      <w:r w:rsidR="003B4E9F" w:rsidRPr="003B4E9F">
        <w:rPr>
          <w:rFonts w:ascii="Arial" w:hAnsi="Arial" w:cs="Arial"/>
          <w:b/>
          <w:bCs/>
          <w:sz w:val="22"/>
          <w:szCs w:val="22"/>
          <w:lang w:val="pl-PL"/>
        </w:rPr>
        <w:t xml:space="preserve">rozgrywek Ekstraklasy piłki halowej mężczyzn </w:t>
      </w:r>
      <w:r w:rsidR="003B4E9F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3B4E9F" w:rsidRPr="003B4E9F">
        <w:rPr>
          <w:rFonts w:ascii="Arial" w:hAnsi="Arial" w:cs="Arial"/>
          <w:b/>
          <w:bCs/>
          <w:sz w:val="22"/>
          <w:szCs w:val="22"/>
          <w:lang w:val="pl-PL"/>
        </w:rPr>
        <w:t xml:space="preserve">w sezonie 2020/2021. </w:t>
      </w:r>
    </w:p>
    <w:p w:rsidR="003B4E9F" w:rsidRPr="003B4E9F" w:rsidRDefault="003B4E9F" w:rsidP="003B4E9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B4E9F">
        <w:rPr>
          <w:rFonts w:ascii="Arial" w:hAnsi="Arial" w:cs="Arial"/>
          <w:bCs/>
          <w:sz w:val="22"/>
          <w:szCs w:val="22"/>
          <w:lang w:val="pl-PL"/>
        </w:rPr>
        <w:t>Usługa promocyjna będzie wykonywana od dnia zawarcia niniejszej umowy do dnia ostatniego meczu zespołu, w oparciu o który będzie świadczona usługa, podczas rozgrywek Ekstraklasy piłki halowej mężczyzn w sezonie 2020/2021, jednak nie dłużej niż do 30.05.2021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5F05BC">
        <w:rPr>
          <w:rFonts w:ascii="Arial" w:hAnsi="Arial" w:cs="Arial"/>
          <w:b/>
          <w:sz w:val="22"/>
          <w:szCs w:val="22"/>
        </w:rPr>
        <w:t>30</w:t>
      </w:r>
      <w:r w:rsidR="00C7223C">
        <w:rPr>
          <w:rFonts w:ascii="Arial" w:hAnsi="Arial" w:cs="Arial"/>
          <w:b/>
          <w:sz w:val="22"/>
          <w:szCs w:val="22"/>
        </w:rPr>
        <w:t>.0</w:t>
      </w:r>
      <w:r w:rsidR="005F05BC">
        <w:rPr>
          <w:rFonts w:ascii="Arial" w:hAnsi="Arial" w:cs="Arial"/>
          <w:b/>
          <w:sz w:val="22"/>
          <w:szCs w:val="22"/>
        </w:rPr>
        <w:t>4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="005F05BC" w:rsidRPr="005F05BC">
        <w:rPr>
          <w:rFonts w:ascii="Arial" w:hAnsi="Arial" w:cs="Arial"/>
          <w:b/>
          <w:sz w:val="22"/>
          <w:szCs w:val="22"/>
        </w:rPr>
        <w:t>do godziny 10.00</w:t>
      </w:r>
      <w:r w:rsidR="005F05BC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D8" w:rsidRDefault="00001BD8">
      <w:r>
        <w:separator/>
      </w:r>
    </w:p>
  </w:endnote>
  <w:endnote w:type="continuationSeparator" w:id="0">
    <w:p w:rsidR="00001BD8" w:rsidRDefault="000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F0FF8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21789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D8" w:rsidRDefault="00001BD8">
      <w:r>
        <w:separator/>
      </w:r>
    </w:p>
  </w:footnote>
  <w:footnote w:type="continuationSeparator" w:id="0">
    <w:p w:rsidR="00001BD8" w:rsidRDefault="00001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BD8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955A4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4E9F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05BC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06F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84CFF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091C5B6-756C-4136-A42A-D41FA8F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2</cp:revision>
  <cp:lastPrinted>2020-12-08T12:59:00Z</cp:lastPrinted>
  <dcterms:created xsi:type="dcterms:W3CDTF">2021-04-27T07:16:00Z</dcterms:created>
  <dcterms:modified xsi:type="dcterms:W3CDTF">2021-04-27T07:16:00Z</dcterms:modified>
</cp:coreProperties>
</file>