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EA" w:rsidRDefault="002431EA" w:rsidP="001321B8">
      <w:pPr>
        <w:tabs>
          <w:tab w:val="left" w:pos="4151"/>
        </w:tabs>
        <w:jc w:val="center"/>
        <w:rPr>
          <w:rFonts w:ascii="Arial" w:hAnsi="Arial" w:cs="Arial"/>
          <w:b/>
          <w:sz w:val="22"/>
          <w:szCs w:val="22"/>
        </w:rPr>
      </w:pPr>
    </w:p>
    <w:p w:rsidR="002431EA" w:rsidRDefault="002431EA" w:rsidP="001321B8">
      <w:pPr>
        <w:tabs>
          <w:tab w:val="left" w:pos="4151"/>
        </w:tabs>
        <w:jc w:val="center"/>
        <w:rPr>
          <w:rFonts w:ascii="Arial" w:hAnsi="Arial" w:cs="Arial"/>
          <w:b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73B2A">
        <w:rPr>
          <w:rFonts w:ascii="Arial" w:hAnsi="Arial" w:cs="Arial"/>
          <w:b/>
          <w:sz w:val="22"/>
          <w:szCs w:val="22"/>
        </w:rPr>
        <w:t>UMOWA nr ……………………..(wzór umowy)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zawarta w Olsztynie w dniu ............................ 2021 r. w pomiędzy :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Województwem Warmińsko-Mazurskim</w:t>
      </w:r>
      <w:r w:rsidRPr="00B73B2A">
        <w:rPr>
          <w:rFonts w:ascii="Arial" w:hAnsi="Arial" w:cs="Arial"/>
          <w:sz w:val="22"/>
          <w:szCs w:val="22"/>
        </w:rPr>
        <w:t xml:space="preserve"> z siedzibą przy ul. Emilii Plater 1, 10-562 Olsztyn, </w:t>
      </w:r>
      <w:r w:rsidRPr="00B73B2A">
        <w:rPr>
          <w:rFonts w:ascii="Arial" w:hAnsi="Arial" w:cs="Arial"/>
          <w:sz w:val="22"/>
          <w:szCs w:val="22"/>
        </w:rPr>
        <w:br/>
        <w:t xml:space="preserve">10-562 Olsztyn /NIP: 7393890447; zwanym dalej </w:t>
      </w:r>
      <w:r w:rsidRPr="00B73B2A">
        <w:rPr>
          <w:rFonts w:ascii="Arial" w:hAnsi="Arial" w:cs="Arial"/>
          <w:b/>
          <w:sz w:val="22"/>
          <w:szCs w:val="22"/>
        </w:rPr>
        <w:t>Zamawiającym</w:t>
      </w:r>
      <w:r w:rsidRPr="00B73B2A">
        <w:rPr>
          <w:rFonts w:ascii="Arial" w:hAnsi="Arial" w:cs="Arial"/>
          <w:bCs/>
          <w:sz w:val="22"/>
          <w:szCs w:val="22"/>
        </w:rPr>
        <w:t>,</w:t>
      </w:r>
      <w:r w:rsidRPr="00B73B2A">
        <w:rPr>
          <w:rFonts w:ascii="Arial" w:hAnsi="Arial" w:cs="Arial"/>
          <w:sz w:val="22"/>
          <w:szCs w:val="22"/>
        </w:rPr>
        <w:t xml:space="preserve"> reprezentowanym przez Zarząd Województwa, w imieniu którego działają: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</w:p>
    <w:p w:rsidR="00D57FBE" w:rsidRPr="00B73B2A" w:rsidRDefault="00D57FBE" w:rsidP="00D57FBE">
      <w:pPr>
        <w:pStyle w:val="Bezodstpw"/>
        <w:numPr>
          <w:ilvl w:val="3"/>
          <w:numId w:val="24"/>
        </w:numPr>
        <w:ind w:left="284" w:hanging="284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………………………………………..……..</w:t>
      </w:r>
    </w:p>
    <w:p w:rsidR="00D57FBE" w:rsidRPr="00B73B2A" w:rsidRDefault="00D57FBE" w:rsidP="00D57FBE">
      <w:pPr>
        <w:pStyle w:val="Bezodstpw"/>
        <w:numPr>
          <w:ilvl w:val="3"/>
          <w:numId w:val="24"/>
        </w:numPr>
        <w:ind w:left="284" w:hanging="284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57FBE" w:rsidRPr="00B73B2A" w:rsidRDefault="00D57FBE" w:rsidP="00D57FBE">
      <w:pPr>
        <w:pStyle w:val="Bezodstpw"/>
        <w:rPr>
          <w:rFonts w:ascii="Arial" w:hAnsi="Arial" w:cs="Arial"/>
          <w:sz w:val="22"/>
          <w:szCs w:val="22"/>
        </w:rPr>
      </w:pPr>
    </w:p>
    <w:p w:rsidR="003A763A" w:rsidRPr="00B73B2A" w:rsidRDefault="003A763A" w:rsidP="00D57FBE">
      <w:pPr>
        <w:pStyle w:val="Bezodstpw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a</w:t>
      </w:r>
    </w:p>
    <w:p w:rsidR="003A763A" w:rsidRPr="00B73B2A" w:rsidRDefault="003A763A" w:rsidP="00D57FBE">
      <w:pPr>
        <w:pStyle w:val="Bezodstpw"/>
        <w:rPr>
          <w:rFonts w:ascii="Arial" w:hAnsi="Arial" w:cs="Arial"/>
          <w:sz w:val="22"/>
          <w:szCs w:val="22"/>
        </w:rPr>
      </w:pPr>
    </w:p>
    <w:p w:rsidR="00D57FBE" w:rsidRPr="00B73B2A" w:rsidRDefault="00D57FBE" w:rsidP="00D57FBE">
      <w:pPr>
        <w:pStyle w:val="Bezodstpw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…………………………………………………………………………………. zwanym dalej Wykonawcą reprezentowanym przez:</w:t>
      </w:r>
    </w:p>
    <w:p w:rsidR="003A763A" w:rsidRPr="00B73B2A" w:rsidRDefault="003A763A" w:rsidP="00D57FBE">
      <w:pPr>
        <w:pStyle w:val="Bezodstpw"/>
        <w:rPr>
          <w:rFonts w:ascii="Arial" w:hAnsi="Arial" w:cs="Arial"/>
          <w:sz w:val="22"/>
          <w:szCs w:val="22"/>
        </w:rPr>
      </w:pPr>
    </w:p>
    <w:p w:rsidR="00D57FBE" w:rsidRPr="00B73B2A" w:rsidRDefault="00D57FBE" w:rsidP="00D57FBE">
      <w:pPr>
        <w:pStyle w:val="Bezodstpw"/>
        <w:numPr>
          <w:ilvl w:val="6"/>
          <w:numId w:val="25"/>
        </w:numPr>
        <w:ind w:left="284" w:hanging="284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………………………………………..……..</w:t>
      </w:r>
    </w:p>
    <w:p w:rsidR="00D57FBE" w:rsidRPr="00B73B2A" w:rsidRDefault="00D57FBE" w:rsidP="00D57FBE">
      <w:pPr>
        <w:pStyle w:val="Bezodstpw"/>
        <w:numPr>
          <w:ilvl w:val="6"/>
          <w:numId w:val="25"/>
        </w:numPr>
        <w:ind w:left="284" w:hanging="284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……………………………………………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ab/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ab/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 xml:space="preserve">zaś łącznie zwanymi dalej </w:t>
      </w:r>
      <w:r w:rsidRPr="00B73B2A">
        <w:rPr>
          <w:rFonts w:ascii="Arial" w:hAnsi="Arial" w:cs="Arial"/>
          <w:b/>
          <w:sz w:val="22"/>
          <w:szCs w:val="22"/>
        </w:rPr>
        <w:t>Stronami.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sz w:val="22"/>
          <w:szCs w:val="22"/>
        </w:rPr>
      </w:pPr>
    </w:p>
    <w:p w:rsidR="001321B8" w:rsidRPr="00B73B2A" w:rsidRDefault="001321B8" w:rsidP="001321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§ 1</w:t>
      </w:r>
      <w:r w:rsidRPr="00B73B2A">
        <w:rPr>
          <w:rFonts w:ascii="Arial" w:hAnsi="Arial" w:cs="Arial"/>
          <w:b/>
          <w:bCs/>
          <w:sz w:val="22"/>
          <w:szCs w:val="22"/>
        </w:rPr>
        <w:br/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Przedmiotem umowy jest świadczenie usługi asysty technicznej systemów informatycznych wykorzystywanych w Urzędzie Marszałkowskim Województwa Warmińsko-Mazurskiego w Olsztynie - zgodnie ze szczegółowym opisem zamówienia stanowiącym załącznik nr1.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 xml:space="preserve">Świadczenie usługi będzie realizowane w okres od dnia zawarcia umowy do dnia </w:t>
      </w:r>
      <w:r w:rsidR="006F4083" w:rsidRPr="00B73B2A">
        <w:rPr>
          <w:rFonts w:ascii="Arial" w:hAnsi="Arial" w:cs="Arial"/>
          <w:sz w:val="22"/>
          <w:szCs w:val="22"/>
        </w:rPr>
        <w:t>15</w:t>
      </w:r>
      <w:r w:rsidRPr="00B73B2A">
        <w:rPr>
          <w:rFonts w:ascii="Arial" w:hAnsi="Arial" w:cs="Arial"/>
          <w:sz w:val="22"/>
          <w:szCs w:val="22"/>
        </w:rPr>
        <w:t xml:space="preserve"> grudnia 2021 roku, chyba że nastąpi sytuacja wskazana w § 2 ust. 3 pkt b.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Wykonawca użyje do wykonania przedmiotu umowy własnych materiałów, maszyn, sprzętu (w tym licencji) oraz urządzeń.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Wykonawca zobowiązany jest do wykonania przedmiotu umowy z należytą starannością, zgodnie z najlepszymi praktykami przyjętymi przy świadczeniu tego rodzaju usług oraz przepisami wewnętrznymi Zamawiającego.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Wykonawca zobowiązany jest do zachowania w tajemnicy wszelkich informacji uzyskanych w związku z wykonywaniem niniejszej umowy, w szczególności znajdujących się w systemach informatycznych. Wykonawca zobowiązuje się do przestrzegania wytycznych Zamawiającego o ochronie udostępnianych informacji oraz przestrzegania przepisów o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ochronie danych osobowych.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Obowiązek zachowania tajemnicy jest nieograniczony w czasie. Zwolnienie z obowiązku zachowania tajemnicy jest możliwe tylko za uprzednią pisemną zgodą Zamawiającego.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Wykonawca jest zobowiązany do podjęcia wszelkich niezbędnych środków zapewniających dochowanie wyżej wymienionej klauzuli poufności.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Wykonawca odpowiada za szkody wyrządzone Zamawiającemu chyba, że szkoda powstałaby również w przypadku, gdyby Wykonawca nie działał lub nie zaniechał działania, do którego był zobowiązany.</w:t>
      </w:r>
    </w:p>
    <w:p w:rsidR="001321B8" w:rsidRPr="00B73B2A" w:rsidRDefault="001321B8" w:rsidP="001321B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Strony zobowiązują się do podejmowania wszelkich niezbędnych działań w celu sprawnego, terminowego i prawidłowego wykonania przedmiotu umowy.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</w:p>
    <w:p w:rsidR="001321B8" w:rsidRPr="00B73B2A" w:rsidRDefault="001321B8" w:rsidP="001321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§ 2</w:t>
      </w:r>
      <w:r w:rsidRPr="00B73B2A">
        <w:rPr>
          <w:rFonts w:ascii="Arial" w:hAnsi="Arial" w:cs="Arial"/>
          <w:b/>
          <w:bCs/>
          <w:sz w:val="22"/>
          <w:szCs w:val="22"/>
        </w:rPr>
        <w:br/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lastRenderedPageBreak/>
        <w:t>Strony ustalają maksymalne wynagrodzenie łącznie za przedmiot umowy dla Wykonawcy w wysokości:</w:t>
      </w:r>
    </w:p>
    <w:p w:rsidR="001321B8" w:rsidRPr="00B73B2A" w:rsidRDefault="001321B8" w:rsidP="001321B8">
      <w:pPr>
        <w:numPr>
          <w:ilvl w:val="0"/>
          <w:numId w:val="10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kwota</w:t>
      </w:r>
      <w:r w:rsidRPr="00B73B2A">
        <w:rPr>
          <w:rFonts w:ascii="Arial" w:hAnsi="Arial" w:cs="Arial"/>
          <w:b/>
          <w:sz w:val="22"/>
          <w:szCs w:val="22"/>
        </w:rPr>
        <w:t xml:space="preserve"> </w:t>
      </w:r>
      <w:r w:rsidRPr="00B73B2A">
        <w:rPr>
          <w:rFonts w:ascii="Arial" w:hAnsi="Arial" w:cs="Arial"/>
          <w:sz w:val="22"/>
          <w:szCs w:val="22"/>
        </w:rPr>
        <w:t>netto ………….…………zł (słownie:…………………zł),</w:t>
      </w:r>
    </w:p>
    <w:p w:rsidR="001321B8" w:rsidRPr="00B73B2A" w:rsidRDefault="001321B8" w:rsidP="001321B8">
      <w:pPr>
        <w:numPr>
          <w:ilvl w:val="0"/>
          <w:numId w:val="10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podatek VAT 23% …………….zł (słownie:…………………zł),</w:t>
      </w:r>
    </w:p>
    <w:p w:rsidR="001321B8" w:rsidRPr="00B73B2A" w:rsidRDefault="001321B8" w:rsidP="001321B8">
      <w:pPr>
        <w:numPr>
          <w:ilvl w:val="0"/>
          <w:numId w:val="10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kwota brutto ……………………zł (słownie:…………………zł).</w:t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Strony ustalają  wynagrodzenie za roboczogodzinę w  wysokości:</w:t>
      </w:r>
    </w:p>
    <w:p w:rsidR="001321B8" w:rsidRPr="00B73B2A" w:rsidRDefault="001321B8" w:rsidP="001321B8">
      <w:pPr>
        <w:numPr>
          <w:ilvl w:val="0"/>
          <w:numId w:val="7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kwota netto ………….…………zł (słownie:…………………zł),</w:t>
      </w:r>
    </w:p>
    <w:p w:rsidR="001321B8" w:rsidRPr="00B73B2A" w:rsidRDefault="001321B8" w:rsidP="001321B8">
      <w:pPr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podatek VAT 23% …………….zł (słownie:…………………zł),</w:t>
      </w:r>
    </w:p>
    <w:p w:rsidR="001321B8" w:rsidRPr="00B73B2A" w:rsidRDefault="001321B8" w:rsidP="001321B8">
      <w:pPr>
        <w:numPr>
          <w:ilvl w:val="0"/>
          <w:numId w:val="7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kwota brutto ……………………zł (słownie:…………………zł).</w:t>
      </w:r>
    </w:p>
    <w:p w:rsidR="001321B8" w:rsidRPr="00B73B2A" w:rsidRDefault="00F130BC" w:rsidP="001321B8">
      <w:pPr>
        <w:numPr>
          <w:ilvl w:val="0"/>
          <w:numId w:val="9"/>
        </w:numPr>
        <w:tabs>
          <w:tab w:val="clear" w:pos="36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ulegnie</w:t>
      </w:r>
      <w:r w:rsidRPr="00455672">
        <w:rPr>
          <w:rFonts w:ascii="Arial" w:hAnsi="Arial" w:cs="Arial"/>
          <w:sz w:val="22"/>
          <w:szCs w:val="22"/>
        </w:rPr>
        <w:t xml:space="preserve"> rozwiązaniu</w:t>
      </w:r>
      <w:r w:rsidR="001321B8" w:rsidRPr="00B73B2A">
        <w:rPr>
          <w:rFonts w:ascii="Arial" w:hAnsi="Arial" w:cs="Arial"/>
          <w:sz w:val="22"/>
          <w:szCs w:val="22"/>
        </w:rPr>
        <w:t>, jeżeli zaistnieje jedna z okoliczności:</w:t>
      </w:r>
    </w:p>
    <w:p w:rsidR="001321B8" w:rsidRPr="00B73B2A" w:rsidRDefault="001321B8" w:rsidP="001321B8">
      <w:pPr>
        <w:numPr>
          <w:ilvl w:val="0"/>
          <w:numId w:val="8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Upłynie termin na który została zawarta umowa,</w:t>
      </w:r>
    </w:p>
    <w:p w:rsidR="001321B8" w:rsidRPr="00B73B2A" w:rsidRDefault="001321B8" w:rsidP="001321B8">
      <w:pPr>
        <w:numPr>
          <w:ilvl w:val="0"/>
          <w:numId w:val="8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Wykorzystana zostanie cała kwota przeznaczona na realizację umowy, określona  w §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2 ust. 1.</w:t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Wynagrodzenie wykonawcy płatne będzie częściami – miesięcznie, po każdym miesiącu świadczenia usługi w  wysokości wynikającej z ilości roboczogodzin świadczonej usługi w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miesiącu potwierdzonej protokołem.</w:t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Całkowita wartość brutto umowy określona w § 2 ust. 1 zawiera w sobie wszystkie koszty i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wydatki Wykonawcy związane z prawidłową realizacją umowy, w tym koszty transportu, koszty ubezpieczenia oraz zaspokaja wszelkie roszczenia Wykonawcy wobec Zamawiającego z tytułu wykonania umowy.</w:t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 xml:space="preserve">Płatność zostanie zrealizowana przelewem na rachunek bankowy Wykonawcy o numerze ……………………………………………………….., w terminie 30 dni od dnia otrzymania prawidłowo wystawionej faktury VAT /rachunku przez Zamawiającego, których wartość brutto nie może przekroczyć całkowitej wartości brutto umowy, określonej w </w:t>
      </w:r>
      <w:r w:rsidRPr="00B73B2A">
        <w:rPr>
          <w:rFonts w:ascii="Arial" w:hAnsi="Arial" w:cs="Arial"/>
          <w:bCs/>
          <w:sz w:val="22"/>
          <w:szCs w:val="22"/>
        </w:rPr>
        <w:t>§</w:t>
      </w:r>
      <w:r w:rsidRPr="00B73B2A">
        <w:rPr>
          <w:rFonts w:ascii="Arial" w:hAnsi="Arial" w:cs="Arial"/>
          <w:sz w:val="22"/>
          <w:szCs w:val="22"/>
        </w:rPr>
        <w:t xml:space="preserve"> 2 ust.1 umowy.</w:t>
      </w:r>
      <w:r w:rsidRPr="00B73B2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Podstawą wystawienia faktury VAT/rachunku jest podpisany przez Zamawiającego protokół odbioru bez zastrzeżeń, stwierdzający przekazanie Zamawiającemu przedmiotu umowy zgodnego z wymaganiami.</w:t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 xml:space="preserve">Wykonawca wystawi fakturę VAT/rachunek, zawierającą następujące dane: </w:t>
      </w:r>
    </w:p>
    <w:p w:rsidR="001321B8" w:rsidRPr="00B73B2A" w:rsidRDefault="001321B8" w:rsidP="001321B8">
      <w:pPr>
        <w:tabs>
          <w:tab w:val="left" w:pos="41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b/>
          <w:sz w:val="22"/>
          <w:szCs w:val="22"/>
        </w:rPr>
        <w:t>Nabywca:</w:t>
      </w:r>
      <w:r w:rsidRPr="00B73B2A">
        <w:rPr>
          <w:rFonts w:ascii="Arial" w:hAnsi="Arial" w:cs="Arial"/>
          <w:sz w:val="22"/>
          <w:szCs w:val="22"/>
        </w:rPr>
        <w:t xml:space="preserve"> Województwo Warmińsko-Mazurskie, ul. Emilii Plater 1, 10-562 Olsztyn,</w:t>
      </w:r>
      <w:r w:rsidRPr="00B73B2A">
        <w:rPr>
          <w:rFonts w:ascii="Arial" w:hAnsi="Arial" w:cs="Arial"/>
          <w:sz w:val="22"/>
          <w:szCs w:val="22"/>
        </w:rPr>
        <w:br/>
        <w:t>NIP 7393890447,</w:t>
      </w:r>
    </w:p>
    <w:p w:rsidR="001321B8" w:rsidRPr="00B73B2A" w:rsidRDefault="001321B8" w:rsidP="001321B8">
      <w:pPr>
        <w:tabs>
          <w:tab w:val="left" w:pos="41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b/>
          <w:sz w:val="22"/>
          <w:szCs w:val="22"/>
        </w:rPr>
        <w:t>Odbiorca:</w:t>
      </w:r>
      <w:r w:rsidRPr="00B73B2A">
        <w:rPr>
          <w:rFonts w:ascii="Arial" w:hAnsi="Arial" w:cs="Arial"/>
          <w:sz w:val="22"/>
          <w:szCs w:val="22"/>
        </w:rPr>
        <w:t xml:space="preserve"> Urząd Marszałkowski Województwa Warmińsko-Mazurskiego w Olsztynie, ul. Emilii Plater 1, 10-562 Olsztyn.</w:t>
      </w:r>
    </w:p>
    <w:p w:rsidR="001321B8" w:rsidRPr="00B73B2A" w:rsidRDefault="001321B8" w:rsidP="001321B8">
      <w:pPr>
        <w:numPr>
          <w:ilvl w:val="0"/>
          <w:numId w:val="9"/>
        </w:numPr>
        <w:tabs>
          <w:tab w:val="clear" w:pos="36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 przypadku opóźnienia w dokonaniu płatności Wykonawca może obciążyć Zamawiającego ustawowymi odsetkami.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jc w:val="center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§ 3</w:t>
      </w:r>
      <w:r w:rsidRPr="00B73B2A">
        <w:rPr>
          <w:rFonts w:ascii="Arial" w:hAnsi="Arial" w:cs="Arial"/>
          <w:sz w:val="22"/>
          <w:szCs w:val="22"/>
        </w:rPr>
        <w:br/>
      </w:r>
    </w:p>
    <w:p w:rsidR="001321B8" w:rsidRPr="00B73B2A" w:rsidRDefault="001321B8" w:rsidP="001321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Usługa zrealizowana będzie na zasadach dostępności przez 24h na dobę 7 dni w tygodniu przez cały okres obowiązywania umowy.</w:t>
      </w:r>
      <w:r w:rsidRPr="00B73B2A">
        <w:rPr>
          <w:rFonts w:ascii="Arial" w:hAnsi="Arial" w:cs="Arial"/>
          <w:i/>
          <w:iCs/>
          <w:sz w:val="22"/>
          <w:szCs w:val="22"/>
        </w:rPr>
        <w:t xml:space="preserve"> </w:t>
      </w:r>
      <w:r w:rsidRPr="00B73B2A">
        <w:rPr>
          <w:rFonts w:ascii="Arial" w:hAnsi="Arial" w:cs="Arial"/>
          <w:sz w:val="22"/>
          <w:szCs w:val="22"/>
        </w:rPr>
        <w:t>Dopuszczalna jest praca zdalna.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jc w:val="center"/>
        <w:rPr>
          <w:rFonts w:ascii="Arial" w:hAnsi="Arial" w:cs="Arial"/>
          <w:b/>
          <w:sz w:val="22"/>
          <w:szCs w:val="22"/>
        </w:rPr>
      </w:pPr>
      <w:r w:rsidRPr="00B73B2A">
        <w:rPr>
          <w:rFonts w:ascii="Arial" w:hAnsi="Arial" w:cs="Arial"/>
          <w:b/>
          <w:sz w:val="22"/>
          <w:szCs w:val="22"/>
        </w:rPr>
        <w:t>§ 4</w:t>
      </w:r>
      <w:r w:rsidRPr="00B73B2A">
        <w:rPr>
          <w:rFonts w:ascii="Arial" w:hAnsi="Arial" w:cs="Arial"/>
          <w:b/>
          <w:sz w:val="22"/>
          <w:szCs w:val="22"/>
        </w:rPr>
        <w:br/>
      </w:r>
    </w:p>
    <w:p w:rsidR="001321B8" w:rsidRPr="00B73B2A" w:rsidRDefault="001321B8" w:rsidP="001321B8">
      <w:pPr>
        <w:numPr>
          <w:ilvl w:val="0"/>
          <w:numId w:val="5"/>
        </w:numPr>
        <w:tabs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Strony postanawiają, że obowiązująca forma odszkodowania za niewykonanie lub nienależyte wykonanie przedmiotu Umowy są kary umowne.</w:t>
      </w:r>
    </w:p>
    <w:p w:rsidR="001321B8" w:rsidRPr="00E17691" w:rsidRDefault="001321B8" w:rsidP="008C12BE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17691">
        <w:rPr>
          <w:rFonts w:ascii="Arial" w:hAnsi="Arial" w:cs="Arial"/>
          <w:sz w:val="22"/>
          <w:szCs w:val="22"/>
        </w:rPr>
        <w:t xml:space="preserve">Wykonawca zapłaci Zamawiającemu karę umowną w wysokości 0,1 % całkowitej wartości brutto umowy, określonej w § </w:t>
      </w:r>
      <w:r w:rsidR="008C12BE" w:rsidRPr="00E17691">
        <w:rPr>
          <w:rFonts w:ascii="Arial" w:hAnsi="Arial" w:cs="Arial"/>
          <w:sz w:val="22"/>
          <w:szCs w:val="22"/>
        </w:rPr>
        <w:t>2 ust. 1, za każdy dzień zwłoki liczony od upłynięcia ustalonego ter</w:t>
      </w:r>
      <w:r w:rsidR="00612E7A" w:rsidRPr="00E17691">
        <w:rPr>
          <w:rFonts w:ascii="Arial" w:hAnsi="Arial" w:cs="Arial"/>
          <w:sz w:val="22"/>
          <w:szCs w:val="22"/>
        </w:rPr>
        <w:t>minu, o którym mowa w § 1 ust. 2</w:t>
      </w:r>
      <w:r w:rsidR="008C12BE" w:rsidRPr="00E17691">
        <w:rPr>
          <w:rFonts w:ascii="Arial" w:hAnsi="Arial" w:cs="Arial"/>
          <w:sz w:val="22"/>
          <w:szCs w:val="22"/>
        </w:rPr>
        <w:t>. Łączna wysokość kary umownej, o której mowa w niniejszym ustępie nie może przekroczyć 10% kwoty wynagrodzenia brutto określonego w § 2 ust. 1 umowy.</w:t>
      </w:r>
    </w:p>
    <w:p w:rsidR="001321B8" w:rsidRPr="00B73B2A" w:rsidRDefault="001321B8" w:rsidP="001321B8">
      <w:pPr>
        <w:numPr>
          <w:ilvl w:val="0"/>
          <w:numId w:val="5"/>
        </w:numPr>
        <w:tabs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7691">
        <w:rPr>
          <w:rFonts w:ascii="Arial" w:hAnsi="Arial" w:cs="Arial"/>
          <w:sz w:val="22"/>
          <w:szCs w:val="22"/>
        </w:rPr>
        <w:t xml:space="preserve">W przypadku  nieuzasadnionego odstąpienia od umowy przez Wykonawcę lub </w:t>
      </w:r>
      <w:r w:rsidRPr="00B73B2A">
        <w:rPr>
          <w:rFonts w:ascii="Arial" w:hAnsi="Arial" w:cs="Arial"/>
          <w:sz w:val="22"/>
          <w:szCs w:val="22"/>
        </w:rPr>
        <w:t>przez Zamawiającego z przyczyn leżących po stronie Wykonawcy, Wykonawca zapłaci Zamawiającemu karę umowną w wysokości 10 % całkowitej wartości brutto umowy, określonej w § 2 ust. 1.</w:t>
      </w:r>
    </w:p>
    <w:p w:rsidR="001321B8" w:rsidRPr="00B73B2A" w:rsidRDefault="001321B8" w:rsidP="001321B8">
      <w:pPr>
        <w:numPr>
          <w:ilvl w:val="0"/>
          <w:numId w:val="5"/>
        </w:numPr>
        <w:tabs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lastRenderedPageBreak/>
        <w:t>W przypadku nieuzasadnionego odstąpienia od umowy przez Zamawiającego lub przez Wykonawcę z przyczyn leżących po stronie Zamawiającego, Zamawiający zapłaci Wykonawcy karę umowną w wysokości 10 % całkowitej wartości brutto umowy.</w:t>
      </w:r>
    </w:p>
    <w:p w:rsidR="001321B8" w:rsidRPr="00B73B2A" w:rsidRDefault="001321B8" w:rsidP="001321B8">
      <w:pPr>
        <w:numPr>
          <w:ilvl w:val="0"/>
          <w:numId w:val="5"/>
        </w:numPr>
        <w:tabs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 przypadku niewykonania przedmiotu umowy przez Wykonawcę z przyczyn leżących  po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jego stronie, zapłaci on Zamawiającemu kare umowna w wysokości 10% całkowitej wartości brutto umowy, określonej w § 2 ust. 1.</w:t>
      </w:r>
    </w:p>
    <w:p w:rsidR="001321B8" w:rsidRPr="00B73B2A" w:rsidRDefault="001321B8" w:rsidP="001321B8">
      <w:pPr>
        <w:numPr>
          <w:ilvl w:val="0"/>
          <w:numId w:val="5"/>
        </w:numPr>
        <w:tabs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 xml:space="preserve">Strony zobowiązane są do zapłacenia kar umownych w terminie 21 dni od dnia otrzymania noty obciążeniowej wystawionej przez drugą stronę. </w:t>
      </w:r>
    </w:p>
    <w:p w:rsidR="001321B8" w:rsidRPr="00B73B2A" w:rsidRDefault="001321B8" w:rsidP="001321B8">
      <w:pPr>
        <w:numPr>
          <w:ilvl w:val="0"/>
          <w:numId w:val="5"/>
        </w:numPr>
        <w:tabs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Zamawiający zastrzega sobie prawo do potrącenia kar umownych wprost z wynagrodzenia Wykonawcy przysługującego za wykonanie przedmiotu umowy.</w:t>
      </w:r>
    </w:p>
    <w:p w:rsidR="001321B8" w:rsidRPr="00B73B2A" w:rsidRDefault="001321B8" w:rsidP="001321B8">
      <w:pPr>
        <w:numPr>
          <w:ilvl w:val="0"/>
          <w:numId w:val="5"/>
        </w:numPr>
        <w:tabs>
          <w:tab w:val="left" w:pos="4151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Strony mogą dochodzić na zasadach ogólnych odszkodowania przenoszącego wysokość kar umownych do wysokości poniesionej szkody.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§ 5</w:t>
      </w:r>
      <w:r w:rsidRPr="00B73B2A">
        <w:rPr>
          <w:rFonts w:ascii="Arial" w:hAnsi="Arial" w:cs="Arial"/>
          <w:b/>
          <w:bCs/>
          <w:sz w:val="22"/>
          <w:szCs w:val="22"/>
        </w:rPr>
        <w:br/>
      </w:r>
    </w:p>
    <w:p w:rsidR="001321B8" w:rsidRPr="00B73B2A" w:rsidRDefault="001321B8" w:rsidP="001321B8">
      <w:pPr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 razie zaistnienia istotnej zmiany okoliczności powodującej, że wykonanie umowy nie leży w interesie publicznym, czego nie można było przewidzieć w chwili zawarcia umowy, lub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dalsze wykonanie umowy może zagrozić istotnemu interesowi bezpieczeństwa państwa lub bezpieczeństwu publicznemu, Zamawiający może odstąpić od umowy w terminie 30 dni od powzięcia wiadomości o tych okolicznościach. W takim wypadku Wykonawca może żądać wyłącznie wynagrodzenia należnego z tytułu wykonania części umowy.</w:t>
      </w:r>
    </w:p>
    <w:p w:rsidR="001321B8" w:rsidRPr="00B73B2A" w:rsidRDefault="001321B8" w:rsidP="001321B8">
      <w:pPr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Z przyczyn leżących po stronie Wykonawcy, Zamawiający może odstąpić od umowy w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terminie 14 dni od dnia powzięcia wiadomości o tych przyczynach.</w:t>
      </w:r>
    </w:p>
    <w:p w:rsidR="001321B8" w:rsidRPr="00B73B2A" w:rsidRDefault="001321B8" w:rsidP="001321B8">
      <w:pPr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Z przyczyn leżących po stronie Zamawiającego, Wykonawca może odstąpić od umowy w</w:t>
      </w:r>
      <w:r w:rsidR="009F3BFD" w:rsidRPr="00B73B2A">
        <w:rPr>
          <w:rFonts w:ascii="Arial" w:hAnsi="Arial" w:cs="Arial"/>
          <w:sz w:val="22"/>
          <w:szCs w:val="22"/>
        </w:rPr>
        <w:t> </w:t>
      </w:r>
      <w:r w:rsidRPr="00B73B2A">
        <w:rPr>
          <w:rFonts w:ascii="Arial" w:hAnsi="Arial" w:cs="Arial"/>
          <w:sz w:val="22"/>
          <w:szCs w:val="22"/>
        </w:rPr>
        <w:t>terminie 21 dni od dnia powzięcia wiadomości o tych przyczynach.</w:t>
      </w:r>
    </w:p>
    <w:p w:rsidR="001321B8" w:rsidRPr="00B73B2A" w:rsidRDefault="001321B8" w:rsidP="001321B8">
      <w:pPr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Odstąpienie od umowy wymaga formy pisemnej pod rygorem nieważności i wymaga uzasadnienia.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321B8" w:rsidRPr="00B73B2A" w:rsidRDefault="001321B8" w:rsidP="001321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§ 6</w:t>
      </w:r>
      <w:r w:rsidRPr="00B73B2A">
        <w:rPr>
          <w:rFonts w:ascii="Arial" w:hAnsi="Arial" w:cs="Arial"/>
          <w:b/>
          <w:bCs/>
          <w:sz w:val="22"/>
          <w:szCs w:val="22"/>
        </w:rPr>
        <w:br/>
      </w:r>
    </w:p>
    <w:p w:rsidR="001321B8" w:rsidRPr="00B73B2A" w:rsidRDefault="001321B8" w:rsidP="001321B8">
      <w:pPr>
        <w:numPr>
          <w:ilvl w:val="0"/>
          <w:numId w:val="6"/>
        </w:numPr>
        <w:tabs>
          <w:tab w:val="clear" w:pos="72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 sprawach realizacji umowy strony porozumiewają się za pośrednictwem telefonu, e-maila.</w:t>
      </w:r>
    </w:p>
    <w:p w:rsidR="001321B8" w:rsidRPr="00B73B2A" w:rsidRDefault="001321B8" w:rsidP="001321B8">
      <w:pPr>
        <w:numPr>
          <w:ilvl w:val="0"/>
          <w:numId w:val="6"/>
        </w:numPr>
        <w:tabs>
          <w:tab w:val="num" w:pos="284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Osobą odpowiedzialną za realizację umowy jest:</w:t>
      </w:r>
    </w:p>
    <w:p w:rsidR="001321B8" w:rsidRPr="00B73B2A" w:rsidRDefault="001321B8" w:rsidP="001321B8">
      <w:pPr>
        <w:numPr>
          <w:ilvl w:val="0"/>
          <w:numId w:val="11"/>
        </w:numPr>
        <w:tabs>
          <w:tab w:val="left" w:pos="4151"/>
        </w:tabs>
        <w:ind w:left="567" w:hanging="283"/>
        <w:jc w:val="both"/>
        <w:rPr>
          <w:rFonts w:ascii="Arial" w:hAnsi="Arial" w:cs="Arial"/>
          <w:b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 xml:space="preserve">ze strony Zamawiającego: ............................................................................... </w:t>
      </w:r>
    </w:p>
    <w:p w:rsidR="001321B8" w:rsidRPr="00B73B2A" w:rsidRDefault="001321B8" w:rsidP="001321B8">
      <w:pPr>
        <w:numPr>
          <w:ilvl w:val="0"/>
          <w:numId w:val="11"/>
        </w:numPr>
        <w:tabs>
          <w:tab w:val="left" w:pos="4151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ze strony Wykonawcy:  ...................................................................................</w:t>
      </w:r>
    </w:p>
    <w:p w:rsidR="001321B8" w:rsidRPr="00B73B2A" w:rsidRDefault="001321B8" w:rsidP="001321B8">
      <w:pPr>
        <w:numPr>
          <w:ilvl w:val="0"/>
          <w:numId w:val="6"/>
        </w:numPr>
        <w:tabs>
          <w:tab w:val="clear" w:pos="720"/>
          <w:tab w:val="left" w:pos="41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Zmiana danych, o których mowa w § 6 ust. 1 następuje poprzez pisemne powiadomienie drugiej strony i nie stanowi zmiany treści umowy.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§ 7</w:t>
      </w:r>
      <w:r w:rsidRPr="00B73B2A">
        <w:rPr>
          <w:rFonts w:ascii="Arial" w:hAnsi="Arial" w:cs="Arial"/>
          <w:b/>
          <w:bCs/>
          <w:sz w:val="22"/>
          <w:szCs w:val="22"/>
        </w:rPr>
        <w:br/>
      </w:r>
    </w:p>
    <w:p w:rsidR="001321B8" w:rsidRPr="00B73B2A" w:rsidRDefault="001321B8" w:rsidP="001321B8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Zakazuje się zmian postanowień zawartej umowy w stosunku do treści oferty,  na podstawie której dokonano wyboru Wykonawcy.</w:t>
      </w:r>
    </w:p>
    <w:p w:rsidR="001321B8" w:rsidRPr="00B73B2A" w:rsidRDefault="001321B8" w:rsidP="001321B8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iCs/>
          <w:sz w:val="22"/>
          <w:szCs w:val="22"/>
        </w:rPr>
        <w:t xml:space="preserve">Strony zobowiązują się do polubownego rozstrzygania wszelkich zaistniałych problemów i nieprzewidzianych sytuacji, zgodnie z zasadami dobrej współpracy, uwzględniając interesy każdej ze Stron. </w:t>
      </w:r>
    </w:p>
    <w:p w:rsidR="001321B8" w:rsidRPr="00B73B2A" w:rsidRDefault="001321B8" w:rsidP="001321B8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 przypadku niemożliwości polubownego rozstrzygnięcia sporu, Strony podają spó</w:t>
      </w:r>
      <w:r w:rsidR="00EF786D" w:rsidRPr="00B73B2A">
        <w:rPr>
          <w:rFonts w:ascii="Arial" w:hAnsi="Arial" w:cs="Arial"/>
          <w:sz w:val="22"/>
          <w:szCs w:val="22"/>
        </w:rPr>
        <w:t>r</w:t>
      </w:r>
      <w:r w:rsidRPr="00B73B2A">
        <w:rPr>
          <w:rFonts w:ascii="Arial" w:hAnsi="Arial" w:cs="Arial"/>
          <w:sz w:val="22"/>
          <w:szCs w:val="22"/>
        </w:rPr>
        <w:t xml:space="preserve"> pod rozstrzygnięcie sądu właściwego ze względu na siedzibę pozwanego.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</w:p>
    <w:p w:rsidR="001321B8" w:rsidRPr="00B73B2A" w:rsidRDefault="001321B8" w:rsidP="001321B8">
      <w:pPr>
        <w:jc w:val="center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>§ 8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</w:p>
    <w:p w:rsidR="001321B8" w:rsidRPr="00B73B2A" w:rsidRDefault="001321B8" w:rsidP="001321B8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:rsidR="001321B8" w:rsidRPr="00B73B2A" w:rsidRDefault="001321B8" w:rsidP="001321B8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Wszelkie zmiany Umowy mogą być dokonywane za zgodą obu Stron w formie pisemnej pod rygorem nieważności.</w:t>
      </w:r>
    </w:p>
    <w:p w:rsidR="001321B8" w:rsidRPr="00B73B2A" w:rsidRDefault="001321B8" w:rsidP="001321B8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t>Integralna część umowy stanowią załączniki.</w:t>
      </w:r>
    </w:p>
    <w:p w:rsidR="001321B8" w:rsidRPr="00B73B2A" w:rsidRDefault="001321B8" w:rsidP="001321B8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73B2A">
        <w:rPr>
          <w:rFonts w:ascii="Arial" w:hAnsi="Arial" w:cs="Arial"/>
          <w:sz w:val="22"/>
          <w:szCs w:val="22"/>
        </w:rPr>
        <w:lastRenderedPageBreak/>
        <w:t>Umowa została sporządzona w dwóch jednobrzmiących egzemplarzach, po jednym dla każdej ze stron.</w:t>
      </w: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sz w:val="22"/>
          <w:szCs w:val="22"/>
        </w:rPr>
      </w:pPr>
    </w:p>
    <w:p w:rsidR="001321B8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A14EC" w:rsidRPr="00B73B2A" w:rsidRDefault="001321B8" w:rsidP="001321B8">
      <w:pPr>
        <w:tabs>
          <w:tab w:val="left" w:pos="415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ab/>
      </w:r>
    </w:p>
    <w:p w:rsidR="00FA14EC" w:rsidRPr="00B73B2A" w:rsidRDefault="001321B8" w:rsidP="001321B8">
      <w:pPr>
        <w:tabs>
          <w:tab w:val="left" w:pos="567"/>
          <w:tab w:val="left" w:pos="7230"/>
        </w:tabs>
        <w:ind w:firstLine="284"/>
        <w:rPr>
          <w:rFonts w:ascii="Arial" w:hAnsi="Arial" w:cs="Arial"/>
          <w:b/>
          <w:sz w:val="22"/>
          <w:szCs w:val="22"/>
        </w:rPr>
      </w:pPr>
      <w:r w:rsidRPr="00B73B2A">
        <w:rPr>
          <w:rFonts w:ascii="Arial" w:hAnsi="Arial" w:cs="Arial"/>
          <w:b/>
          <w:bCs/>
          <w:sz w:val="22"/>
          <w:szCs w:val="22"/>
        </w:rPr>
        <w:tab/>
      </w:r>
      <w:r w:rsidR="00FA14EC" w:rsidRPr="00B73B2A">
        <w:rPr>
          <w:rFonts w:ascii="Arial" w:hAnsi="Arial" w:cs="Arial"/>
          <w:b/>
          <w:bCs/>
          <w:sz w:val="22"/>
          <w:szCs w:val="22"/>
        </w:rPr>
        <w:t>Zamawiający</w:t>
      </w:r>
      <w:r w:rsidRPr="00B73B2A">
        <w:rPr>
          <w:rFonts w:ascii="Arial" w:hAnsi="Arial" w:cs="Arial"/>
          <w:b/>
          <w:bCs/>
          <w:sz w:val="22"/>
          <w:szCs w:val="22"/>
        </w:rPr>
        <w:tab/>
      </w:r>
      <w:r w:rsidR="00FA14EC" w:rsidRPr="00B73B2A">
        <w:rPr>
          <w:rFonts w:ascii="Arial" w:hAnsi="Arial" w:cs="Arial"/>
          <w:b/>
          <w:bCs/>
          <w:sz w:val="22"/>
          <w:szCs w:val="22"/>
        </w:rPr>
        <w:t>Wykonawca</w:t>
      </w:r>
    </w:p>
    <w:p w:rsidR="00FA14EC" w:rsidRPr="00B73B2A" w:rsidRDefault="00FA14EC" w:rsidP="004F7B86">
      <w:pPr>
        <w:jc w:val="center"/>
        <w:rPr>
          <w:b/>
          <w:sz w:val="22"/>
          <w:szCs w:val="22"/>
        </w:rPr>
      </w:pPr>
    </w:p>
    <w:p w:rsidR="00FA14EC" w:rsidRPr="00B73B2A" w:rsidRDefault="00FA14EC" w:rsidP="004F7B86">
      <w:pPr>
        <w:jc w:val="center"/>
        <w:rPr>
          <w:b/>
          <w:sz w:val="22"/>
          <w:szCs w:val="22"/>
        </w:rPr>
      </w:pPr>
    </w:p>
    <w:p w:rsidR="00D86FA1" w:rsidRPr="00B73B2A" w:rsidRDefault="00D86FA1" w:rsidP="004F7B86">
      <w:pPr>
        <w:spacing w:after="200"/>
        <w:rPr>
          <w:b/>
          <w:sz w:val="22"/>
          <w:szCs w:val="22"/>
        </w:rPr>
      </w:pPr>
    </w:p>
    <w:p w:rsidR="00D86FA1" w:rsidRPr="00B73B2A" w:rsidRDefault="00D86FA1" w:rsidP="004F7B86">
      <w:pPr>
        <w:jc w:val="center"/>
        <w:rPr>
          <w:b/>
          <w:sz w:val="22"/>
          <w:szCs w:val="22"/>
        </w:rPr>
      </w:pPr>
    </w:p>
    <w:p w:rsidR="00AF7F7B" w:rsidRPr="00B73B2A" w:rsidRDefault="00AF7F7B" w:rsidP="004F7B86">
      <w:pPr>
        <w:jc w:val="center"/>
        <w:rPr>
          <w:b/>
          <w:sz w:val="22"/>
          <w:szCs w:val="22"/>
        </w:rPr>
      </w:pPr>
    </w:p>
    <w:p w:rsidR="008D713E" w:rsidRPr="00B73B2A" w:rsidRDefault="008D713E" w:rsidP="004F7B86">
      <w:pPr>
        <w:jc w:val="center"/>
        <w:rPr>
          <w:b/>
          <w:sz w:val="22"/>
          <w:szCs w:val="22"/>
        </w:rPr>
      </w:pPr>
    </w:p>
    <w:p w:rsidR="008D713E" w:rsidRPr="00B73B2A" w:rsidRDefault="008D713E" w:rsidP="004F7B86">
      <w:pPr>
        <w:jc w:val="center"/>
        <w:rPr>
          <w:b/>
          <w:sz w:val="22"/>
          <w:szCs w:val="22"/>
        </w:rPr>
      </w:pPr>
    </w:p>
    <w:p w:rsidR="008D713E" w:rsidRPr="00B73B2A" w:rsidRDefault="008D713E" w:rsidP="004F7B86">
      <w:pPr>
        <w:jc w:val="center"/>
        <w:rPr>
          <w:b/>
          <w:sz w:val="22"/>
          <w:szCs w:val="22"/>
        </w:rPr>
      </w:pPr>
    </w:p>
    <w:sectPr w:rsidR="008D713E" w:rsidRPr="00B73B2A" w:rsidSect="000850ED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88" w:rsidRDefault="00112588" w:rsidP="00005275">
      <w:r>
        <w:separator/>
      </w:r>
    </w:p>
  </w:endnote>
  <w:endnote w:type="continuationSeparator" w:id="0">
    <w:p w:rsidR="00112588" w:rsidRDefault="00112588" w:rsidP="0000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456700"/>
      <w:docPartObj>
        <w:docPartGallery w:val="Page Numbers (Bottom of Page)"/>
        <w:docPartUnique/>
      </w:docPartObj>
    </w:sdtPr>
    <w:sdtEndPr/>
    <w:sdtContent>
      <w:p w:rsidR="00005275" w:rsidRDefault="00005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1EA">
          <w:rPr>
            <w:noProof/>
          </w:rPr>
          <w:t>1</w:t>
        </w:r>
        <w:r>
          <w:fldChar w:fldCharType="end"/>
        </w:r>
      </w:p>
    </w:sdtContent>
  </w:sdt>
  <w:p w:rsidR="00005275" w:rsidRDefault="00005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88" w:rsidRDefault="00112588" w:rsidP="00005275">
      <w:r>
        <w:separator/>
      </w:r>
    </w:p>
  </w:footnote>
  <w:footnote w:type="continuationSeparator" w:id="0">
    <w:p w:rsidR="00112588" w:rsidRDefault="00112588" w:rsidP="0000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04E" w:rsidRPr="002E3C43" w:rsidRDefault="0062004E" w:rsidP="0062004E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>Zał</w:t>
    </w:r>
    <w:r>
      <w:rPr>
        <w:sz w:val="18"/>
        <w:szCs w:val="18"/>
      </w:rPr>
      <w:t>ącznik nr 3</w:t>
    </w:r>
  </w:p>
  <w:p w:rsidR="0062004E" w:rsidRPr="002E3C43" w:rsidRDefault="0062004E" w:rsidP="0062004E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 xml:space="preserve">do zapytania ofertowego </w:t>
    </w:r>
  </w:p>
  <w:p w:rsidR="0062004E" w:rsidRPr="002E3C43" w:rsidRDefault="0062004E" w:rsidP="0062004E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>nr SI-II.6201.8.2021</w:t>
    </w:r>
  </w:p>
  <w:p w:rsidR="0062004E" w:rsidRDefault="00620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D502AA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lang w:eastAsia="pl-PL"/>
      </w:rPr>
    </w:lvl>
  </w:abstractNum>
  <w:abstractNum w:abstractNumId="1" w15:restartNumberingAfterBreak="0">
    <w:nsid w:val="06232FCE"/>
    <w:multiLevelType w:val="multilevel"/>
    <w:tmpl w:val="61AE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26397"/>
    <w:multiLevelType w:val="hybridMultilevel"/>
    <w:tmpl w:val="D3BC4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707A3"/>
    <w:multiLevelType w:val="hybridMultilevel"/>
    <w:tmpl w:val="837E1F10"/>
    <w:lvl w:ilvl="0" w:tplc="F440F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97E78"/>
    <w:multiLevelType w:val="singleLevel"/>
    <w:tmpl w:val="E754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0"/>
      </w:rPr>
    </w:lvl>
  </w:abstractNum>
  <w:abstractNum w:abstractNumId="6" w15:restartNumberingAfterBreak="0">
    <w:nsid w:val="201A2DEC"/>
    <w:multiLevelType w:val="hybridMultilevel"/>
    <w:tmpl w:val="3AA8C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5A29"/>
    <w:multiLevelType w:val="singleLevel"/>
    <w:tmpl w:val="F2E4C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8" w15:restartNumberingAfterBreak="0">
    <w:nsid w:val="231C2943"/>
    <w:multiLevelType w:val="hybridMultilevel"/>
    <w:tmpl w:val="36C8F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00DB4"/>
    <w:multiLevelType w:val="hybridMultilevel"/>
    <w:tmpl w:val="D3BC4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93061"/>
    <w:multiLevelType w:val="hybridMultilevel"/>
    <w:tmpl w:val="8EFA8F60"/>
    <w:lvl w:ilvl="0" w:tplc="63DEDB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E48FA"/>
    <w:multiLevelType w:val="hybridMultilevel"/>
    <w:tmpl w:val="6CA68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E4A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E723A4"/>
    <w:multiLevelType w:val="multilevel"/>
    <w:tmpl w:val="240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F2F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8544C8"/>
    <w:multiLevelType w:val="multilevel"/>
    <w:tmpl w:val="D80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75721"/>
    <w:multiLevelType w:val="multilevel"/>
    <w:tmpl w:val="9E32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6F5232"/>
    <w:multiLevelType w:val="multilevel"/>
    <w:tmpl w:val="2A742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56390368"/>
    <w:multiLevelType w:val="multilevel"/>
    <w:tmpl w:val="DC4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B20A4"/>
    <w:multiLevelType w:val="multilevel"/>
    <w:tmpl w:val="EA82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67153"/>
    <w:multiLevelType w:val="multilevel"/>
    <w:tmpl w:val="8AB0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A2F90"/>
    <w:multiLevelType w:val="multilevel"/>
    <w:tmpl w:val="CCA4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F74B4"/>
    <w:multiLevelType w:val="hybridMultilevel"/>
    <w:tmpl w:val="244A9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05FB7"/>
    <w:multiLevelType w:val="multilevel"/>
    <w:tmpl w:val="7B3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F4223"/>
    <w:multiLevelType w:val="hybridMultilevel"/>
    <w:tmpl w:val="22D46C7E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23"/>
  </w:num>
  <w:num w:numId="9">
    <w:abstractNumId w:val="14"/>
  </w:num>
  <w:num w:numId="10">
    <w:abstractNumId w:val="11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4"/>
  </w:num>
  <w:num w:numId="16">
    <w:abstractNumId w:val="15"/>
  </w:num>
  <w:num w:numId="17">
    <w:abstractNumId w:val="21"/>
  </w:num>
  <w:num w:numId="18">
    <w:abstractNumId w:val="16"/>
  </w:num>
  <w:num w:numId="19">
    <w:abstractNumId w:val="20"/>
  </w:num>
  <w:num w:numId="20">
    <w:abstractNumId w:val="13"/>
  </w:num>
  <w:num w:numId="21">
    <w:abstractNumId w:val="22"/>
  </w:num>
  <w:num w:numId="22">
    <w:abstractNumId w:val="1"/>
  </w:num>
  <w:num w:numId="23">
    <w:abstractNumId w:val="2"/>
  </w:num>
  <w:num w:numId="24">
    <w:abstractNumId w:val="8"/>
  </w:num>
  <w:num w:numId="2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65"/>
    <w:rsid w:val="00002713"/>
    <w:rsid w:val="00005275"/>
    <w:rsid w:val="000244BD"/>
    <w:rsid w:val="00035404"/>
    <w:rsid w:val="00055203"/>
    <w:rsid w:val="00057A3E"/>
    <w:rsid w:val="00057FC1"/>
    <w:rsid w:val="00061396"/>
    <w:rsid w:val="000824FE"/>
    <w:rsid w:val="000850ED"/>
    <w:rsid w:val="000E3718"/>
    <w:rsid w:val="00112588"/>
    <w:rsid w:val="001172BE"/>
    <w:rsid w:val="00122BB4"/>
    <w:rsid w:val="0012463A"/>
    <w:rsid w:val="001321B8"/>
    <w:rsid w:val="00140B9A"/>
    <w:rsid w:val="00160E77"/>
    <w:rsid w:val="00161B28"/>
    <w:rsid w:val="00164D5A"/>
    <w:rsid w:val="00170FAD"/>
    <w:rsid w:val="00186B24"/>
    <w:rsid w:val="001B1BE5"/>
    <w:rsid w:val="001D2E6A"/>
    <w:rsid w:val="001F7E1D"/>
    <w:rsid w:val="00204008"/>
    <w:rsid w:val="00214401"/>
    <w:rsid w:val="002208AF"/>
    <w:rsid w:val="00223E0E"/>
    <w:rsid w:val="002431EA"/>
    <w:rsid w:val="00255C87"/>
    <w:rsid w:val="002838B4"/>
    <w:rsid w:val="00290F3E"/>
    <w:rsid w:val="002A082F"/>
    <w:rsid w:val="002A5E2C"/>
    <w:rsid w:val="002E1F82"/>
    <w:rsid w:val="002F56CE"/>
    <w:rsid w:val="00304B65"/>
    <w:rsid w:val="00306948"/>
    <w:rsid w:val="00344165"/>
    <w:rsid w:val="003545C8"/>
    <w:rsid w:val="00357412"/>
    <w:rsid w:val="003601F1"/>
    <w:rsid w:val="00361DB8"/>
    <w:rsid w:val="00387C0F"/>
    <w:rsid w:val="00391E78"/>
    <w:rsid w:val="00396665"/>
    <w:rsid w:val="003A3622"/>
    <w:rsid w:val="003A763A"/>
    <w:rsid w:val="003B3861"/>
    <w:rsid w:val="003D030D"/>
    <w:rsid w:val="003E2757"/>
    <w:rsid w:val="003E661B"/>
    <w:rsid w:val="004009AC"/>
    <w:rsid w:val="004169F2"/>
    <w:rsid w:val="0044125A"/>
    <w:rsid w:val="0044383E"/>
    <w:rsid w:val="00444C3F"/>
    <w:rsid w:val="00455672"/>
    <w:rsid w:val="00466D63"/>
    <w:rsid w:val="00481ABD"/>
    <w:rsid w:val="004D69A2"/>
    <w:rsid w:val="004F784E"/>
    <w:rsid w:val="004F7B86"/>
    <w:rsid w:val="00530084"/>
    <w:rsid w:val="00530D75"/>
    <w:rsid w:val="00530FBE"/>
    <w:rsid w:val="00534EDE"/>
    <w:rsid w:val="005536AF"/>
    <w:rsid w:val="005A3F95"/>
    <w:rsid w:val="005B2344"/>
    <w:rsid w:val="005B5B69"/>
    <w:rsid w:val="005B76FA"/>
    <w:rsid w:val="005C3430"/>
    <w:rsid w:val="005D5610"/>
    <w:rsid w:val="005F6492"/>
    <w:rsid w:val="0060635A"/>
    <w:rsid w:val="00612E7A"/>
    <w:rsid w:val="0062004E"/>
    <w:rsid w:val="006413BF"/>
    <w:rsid w:val="00641B95"/>
    <w:rsid w:val="006666E7"/>
    <w:rsid w:val="00675E27"/>
    <w:rsid w:val="006C703B"/>
    <w:rsid w:val="006D0F33"/>
    <w:rsid w:val="006D47F8"/>
    <w:rsid w:val="006D4950"/>
    <w:rsid w:val="006F4083"/>
    <w:rsid w:val="006F70F0"/>
    <w:rsid w:val="007058E5"/>
    <w:rsid w:val="00747A0A"/>
    <w:rsid w:val="00762690"/>
    <w:rsid w:val="00763011"/>
    <w:rsid w:val="00763893"/>
    <w:rsid w:val="007855B4"/>
    <w:rsid w:val="0079476A"/>
    <w:rsid w:val="007C4F34"/>
    <w:rsid w:val="007C6E2C"/>
    <w:rsid w:val="007E3417"/>
    <w:rsid w:val="00803758"/>
    <w:rsid w:val="00803DF2"/>
    <w:rsid w:val="00807833"/>
    <w:rsid w:val="008113A2"/>
    <w:rsid w:val="00846901"/>
    <w:rsid w:val="00850D09"/>
    <w:rsid w:val="00866093"/>
    <w:rsid w:val="00885374"/>
    <w:rsid w:val="00885E27"/>
    <w:rsid w:val="00887FE6"/>
    <w:rsid w:val="008958B5"/>
    <w:rsid w:val="008A1A0F"/>
    <w:rsid w:val="008A684B"/>
    <w:rsid w:val="008C12BE"/>
    <w:rsid w:val="008C5DEF"/>
    <w:rsid w:val="008D389E"/>
    <w:rsid w:val="008D713E"/>
    <w:rsid w:val="008E7D18"/>
    <w:rsid w:val="00926447"/>
    <w:rsid w:val="00930450"/>
    <w:rsid w:val="00963C7F"/>
    <w:rsid w:val="009746F6"/>
    <w:rsid w:val="009751AB"/>
    <w:rsid w:val="009836C6"/>
    <w:rsid w:val="009949D5"/>
    <w:rsid w:val="009E3909"/>
    <w:rsid w:val="009F3BFD"/>
    <w:rsid w:val="00A25A6D"/>
    <w:rsid w:val="00A27886"/>
    <w:rsid w:val="00A43B01"/>
    <w:rsid w:val="00A50F56"/>
    <w:rsid w:val="00A510CE"/>
    <w:rsid w:val="00A9250C"/>
    <w:rsid w:val="00AE7EE8"/>
    <w:rsid w:val="00AF7F7B"/>
    <w:rsid w:val="00B0392E"/>
    <w:rsid w:val="00B053F1"/>
    <w:rsid w:val="00B16233"/>
    <w:rsid w:val="00B60A03"/>
    <w:rsid w:val="00B63DA3"/>
    <w:rsid w:val="00B73B2A"/>
    <w:rsid w:val="00B80136"/>
    <w:rsid w:val="00B9791B"/>
    <w:rsid w:val="00BA70E8"/>
    <w:rsid w:val="00BD46A7"/>
    <w:rsid w:val="00C025F6"/>
    <w:rsid w:val="00C379B7"/>
    <w:rsid w:val="00C52F7C"/>
    <w:rsid w:val="00C53B83"/>
    <w:rsid w:val="00C63961"/>
    <w:rsid w:val="00CA2193"/>
    <w:rsid w:val="00CB73FD"/>
    <w:rsid w:val="00CD066A"/>
    <w:rsid w:val="00CD7210"/>
    <w:rsid w:val="00D128FB"/>
    <w:rsid w:val="00D252D4"/>
    <w:rsid w:val="00D56424"/>
    <w:rsid w:val="00D56ABA"/>
    <w:rsid w:val="00D57FBE"/>
    <w:rsid w:val="00D601ED"/>
    <w:rsid w:val="00D82617"/>
    <w:rsid w:val="00D86FA1"/>
    <w:rsid w:val="00DB50B1"/>
    <w:rsid w:val="00DD6F79"/>
    <w:rsid w:val="00DD7F38"/>
    <w:rsid w:val="00DE27A9"/>
    <w:rsid w:val="00E17691"/>
    <w:rsid w:val="00E27EB8"/>
    <w:rsid w:val="00E359CE"/>
    <w:rsid w:val="00E41388"/>
    <w:rsid w:val="00E51C13"/>
    <w:rsid w:val="00E56CC6"/>
    <w:rsid w:val="00E6517B"/>
    <w:rsid w:val="00E92C32"/>
    <w:rsid w:val="00EA51E9"/>
    <w:rsid w:val="00EA53C3"/>
    <w:rsid w:val="00EB5112"/>
    <w:rsid w:val="00ED091B"/>
    <w:rsid w:val="00EF786D"/>
    <w:rsid w:val="00F04E05"/>
    <w:rsid w:val="00F130BC"/>
    <w:rsid w:val="00F16235"/>
    <w:rsid w:val="00F37794"/>
    <w:rsid w:val="00F93D48"/>
    <w:rsid w:val="00FA14EC"/>
    <w:rsid w:val="00FB2FBA"/>
    <w:rsid w:val="00FC527D"/>
    <w:rsid w:val="00FD157E"/>
    <w:rsid w:val="00FE516C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C2BB"/>
  <w15:docId w15:val="{B5355AF1-0547-471B-A8C2-4D1FDA5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44165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3441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34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44C3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8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1"/>
    <w:uiPriority w:val="99"/>
    <w:unhideWhenUsed/>
    <w:rsid w:val="00FA14EC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uiPriority w:val="99"/>
    <w:rsid w:val="00FA14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link w:val="Nagwek"/>
    <w:rsid w:val="00FA14E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ust">
    <w:name w:val="ust"/>
    <w:rsid w:val="00FA14E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umberList">
    <w:name w:val="Number List"/>
    <w:rsid w:val="00FA14EC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FA14E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A14E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1">
    <w:name w:val="Znak Znak1"/>
    <w:basedOn w:val="Normalny"/>
    <w:rsid w:val="005B76FA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27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AF5A-D669-4537-8DE2-589A7300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m.bialczak</dc:creator>
  <cp:lastModifiedBy>Bogumiła Masłowska</cp:lastModifiedBy>
  <cp:revision>17</cp:revision>
  <cp:lastPrinted>2019-01-09T13:06:00Z</cp:lastPrinted>
  <dcterms:created xsi:type="dcterms:W3CDTF">2021-01-29T09:49:00Z</dcterms:created>
  <dcterms:modified xsi:type="dcterms:W3CDTF">2021-02-08T13:15:00Z</dcterms:modified>
</cp:coreProperties>
</file>