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Pr="00545981" w:rsidRDefault="0024343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bookmarkStart w:id="0" w:name="_GoBack"/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545981" w:rsidRPr="00545981">
        <w:rPr>
          <w:rFonts w:ascii="Arial" w:hAnsi="Arial" w:cs="Arial"/>
          <w:b/>
          <w:bCs/>
          <w:sz w:val="22"/>
          <w:szCs w:val="22"/>
          <w:lang w:val="pl-PL"/>
        </w:rPr>
        <w:t>podczas rozgrywek o mistrzostwo Fortuna 1 Ligi p</w:t>
      </w:r>
      <w:r w:rsidR="00545981">
        <w:rPr>
          <w:rFonts w:ascii="Arial" w:hAnsi="Arial" w:cs="Arial"/>
          <w:b/>
          <w:bCs/>
          <w:sz w:val="22"/>
          <w:szCs w:val="22"/>
          <w:lang w:val="pl-PL"/>
        </w:rPr>
        <w:t>iłki nożnej w sezonie 2020/2021</w:t>
      </w:r>
      <w:r w:rsidR="00965A5E">
        <w:rPr>
          <w:rFonts w:ascii="Arial" w:hAnsi="Arial" w:cs="Arial"/>
          <w:b/>
          <w:bCs/>
          <w:sz w:val="22"/>
          <w:szCs w:val="22"/>
          <w:lang w:val="pl-PL"/>
        </w:rPr>
        <w:t xml:space="preserve"> (runda jesienna)</w:t>
      </w:r>
      <w:r w:rsidR="004E6D27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, </w:t>
      </w:r>
      <w:bookmarkEnd w:id="0"/>
      <w:r w:rsidR="006C4288" w:rsidRPr="00A33908">
        <w:rPr>
          <w:rFonts w:ascii="Arial" w:hAnsi="Arial" w:cs="Arial"/>
          <w:bCs/>
          <w:sz w:val="22"/>
          <w:szCs w:val="22"/>
          <w:lang w:val="pl-PL"/>
        </w:rPr>
        <w:t>w szczególności poprzez:</w:t>
      </w:r>
    </w:p>
    <w:p w:rsidR="00850B06" w:rsidRPr="00A33908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4E6D27" w:rsidRP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6 banerów reklamowych o wymiarach </w:t>
      </w:r>
      <w:r w:rsidR="00545981">
        <w:rPr>
          <w:rFonts w:ascii="Arial" w:eastAsia="Times New Roman" w:hAnsi="Arial" w:cs="Arial"/>
          <w:sz w:val="22"/>
          <w:szCs w:val="22"/>
          <w:lang w:val="pl-PL" w:eastAsia="pl-PL"/>
        </w:rPr>
        <w:t>ok. 3 m x 0,8</w:t>
      </w:r>
      <w:r w:rsidR="004D55D0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m, promujących Województwo Warmińsko-Mazurskie </w:t>
      </w:r>
      <w:r w:rsidR="004D55D0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(w miejscach o największej wartości reklamowej) 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podczas </w:t>
      </w:r>
      <w:r w:rsidR="00545981">
        <w:rPr>
          <w:rFonts w:ascii="Arial" w:eastAsia="Times New Roman" w:hAnsi="Arial" w:cs="Arial"/>
          <w:sz w:val="22"/>
          <w:szCs w:val="22"/>
          <w:lang w:val="pl-PL" w:eastAsia="pl-PL"/>
        </w:rPr>
        <w:t>rozgrywek</w:t>
      </w:r>
      <w:r w:rsidR="007E7546">
        <w:rPr>
          <w:rFonts w:ascii="Arial" w:eastAsia="Times New Roman" w:hAnsi="Arial" w:cs="Arial"/>
          <w:sz w:val="22"/>
          <w:szCs w:val="22"/>
          <w:lang w:val="pl-PL" w:eastAsia="pl-PL"/>
        </w:rPr>
        <w:t>, w których zespół w oparciu o który świadczona jest usługa promocyjna jest gospodarzem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;</w:t>
      </w:r>
    </w:p>
    <w:p w:rsidR="007E33EC" w:rsidRDefault="00545981" w:rsidP="007E33EC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545981"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="007E33E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AD0C01" w:rsidRPr="00545981">
        <w:rPr>
          <w:rFonts w:ascii="Arial" w:eastAsia="Times New Roman" w:hAnsi="Arial" w:cs="Arial"/>
          <w:sz w:val="22"/>
          <w:szCs w:val="22"/>
          <w:lang w:val="pl-PL" w:eastAsia="pl-PL"/>
        </w:rPr>
        <w:t>na stronie głównej</w:t>
      </w:r>
      <w:r w:rsidR="00AD0C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zespołu</w:t>
      </w:r>
      <w:r w:rsidR="007E754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(w oparciu</w:t>
      </w:r>
      <w:r w:rsidR="004D55D0">
        <w:rPr>
          <w:rFonts w:ascii="Arial" w:eastAsia="Times New Roman" w:hAnsi="Arial" w:cs="Arial"/>
          <w:sz w:val="22"/>
          <w:szCs w:val="22"/>
          <w:lang w:val="pl-PL" w:eastAsia="pl-PL"/>
        </w:rPr>
        <w:t>,</w:t>
      </w:r>
      <w:r w:rsidR="007E754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o który będzie świadczona usługa promocyjna)</w:t>
      </w:r>
      <w:r w:rsidR="00AD0C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7E33E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przez cały </w:t>
      </w:r>
      <w:r w:rsidRPr="0054598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AD0C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okres trwania umowy </w:t>
      </w:r>
      <w:r w:rsidR="007E7546" w:rsidRPr="0054598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logo Województwa Warmińsko-Mazurskiego </w:t>
      </w:r>
      <w:r w:rsidR="007E33EC">
        <w:rPr>
          <w:rFonts w:ascii="Arial" w:eastAsia="Times New Roman" w:hAnsi="Arial" w:cs="Arial"/>
          <w:sz w:val="22"/>
          <w:szCs w:val="22"/>
          <w:lang w:val="pl-PL" w:eastAsia="pl-PL"/>
        </w:rPr>
        <w:t>podlinkowanego do strony</w:t>
      </w:r>
      <w:r w:rsidR="007E754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hyperlink r:id="rId8" w:history="1">
        <w:r w:rsidR="007E33EC" w:rsidRPr="00D04E27">
          <w:rPr>
            <w:rStyle w:val="Hipercze"/>
            <w:rFonts w:ascii="Arial" w:eastAsia="Times New Roman" w:hAnsi="Arial" w:cs="Arial"/>
            <w:sz w:val="22"/>
            <w:szCs w:val="22"/>
            <w:lang w:val="pl-PL" w:eastAsia="pl-PL"/>
          </w:rPr>
          <w:t>https://warmia.mazury.pl/</w:t>
        </w:r>
      </w:hyperlink>
      <w:r w:rsidR="007E7546">
        <w:rPr>
          <w:rFonts w:ascii="Arial" w:eastAsia="Times New Roman" w:hAnsi="Arial" w:cs="Arial"/>
          <w:sz w:val="22"/>
          <w:szCs w:val="22"/>
          <w:lang w:val="pl-PL" w:eastAsia="pl-PL"/>
        </w:rPr>
        <w:t>;</w:t>
      </w:r>
    </w:p>
    <w:p w:rsidR="00545981" w:rsidRPr="003A2E43" w:rsidRDefault="00363F43" w:rsidP="00965A5E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3A2E43"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="007E33EC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3A2E43">
        <w:rPr>
          <w:rFonts w:ascii="Arial" w:eastAsia="Times New Roman" w:hAnsi="Arial" w:cs="Arial"/>
          <w:sz w:val="22"/>
          <w:szCs w:val="22"/>
          <w:lang w:val="pl-PL" w:eastAsia="pl-PL"/>
        </w:rPr>
        <w:t>w mediach społecznościowych zespołu, w oparciu o który będzie świadczona usługa promocyjna (</w:t>
      </w:r>
      <w:r w:rsidR="007E33EC" w:rsidRPr="003A2E43">
        <w:rPr>
          <w:rFonts w:ascii="Arial" w:eastAsia="Times New Roman" w:hAnsi="Arial" w:cs="Arial"/>
          <w:sz w:val="22"/>
          <w:szCs w:val="22"/>
          <w:lang w:val="pl-PL" w:eastAsia="pl-PL"/>
        </w:rPr>
        <w:t>przez cały okres trwania umowy</w:t>
      </w:r>
      <w:r w:rsidRPr="003A2E43">
        <w:rPr>
          <w:rFonts w:ascii="Arial" w:eastAsia="Times New Roman" w:hAnsi="Arial" w:cs="Arial"/>
          <w:sz w:val="22"/>
          <w:szCs w:val="22"/>
          <w:lang w:val="pl-PL" w:eastAsia="pl-PL"/>
        </w:rPr>
        <w:t>)</w:t>
      </w:r>
      <w:r w:rsidR="007E33EC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Warmińsko-Mazurskiego;</w:t>
      </w:r>
    </w:p>
    <w:p w:rsidR="00545981" w:rsidRDefault="00545981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logo Województwa Warmińsko-Mazurskiego na koszulkach meczowych zawodników </w:t>
      </w:r>
      <w:r w:rsidR="007E754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zespołu, </w:t>
      </w:r>
      <w:r w:rsidR="007E7546" w:rsidRPr="007E754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oparciu o który będzie świadczona usługa promocyjna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podczas rozgrywek;</w:t>
      </w:r>
    </w:p>
    <w:p w:rsidR="00545981" w:rsidRPr="003A2E43" w:rsidRDefault="00EE3273" w:rsidP="00545981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przekazywanie </w:t>
      </w:r>
      <w:r w:rsidR="007040EB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przez spikera co </w:t>
      </w:r>
      <w:r w:rsidR="00545981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najmniej 2x/ mecz </w:t>
      </w:r>
      <w:r w:rsidR="007F77E1" w:rsidRPr="003A2E43">
        <w:rPr>
          <w:rFonts w:ascii="Arial" w:eastAsia="Times New Roman" w:hAnsi="Arial" w:cs="Arial"/>
          <w:sz w:val="22"/>
          <w:szCs w:val="22"/>
          <w:lang w:val="pl-PL" w:eastAsia="pl-PL"/>
        </w:rPr>
        <w:t>(</w:t>
      </w:r>
      <w:r w:rsidR="00545981" w:rsidRPr="003A2E43">
        <w:rPr>
          <w:rFonts w:ascii="Arial" w:eastAsia="Times New Roman" w:hAnsi="Arial" w:cs="Arial"/>
          <w:sz w:val="22"/>
          <w:szCs w:val="22"/>
          <w:lang w:val="pl-PL" w:eastAsia="pl-PL"/>
        </w:rPr>
        <w:t>podczas rozgrywek,</w:t>
      </w:r>
      <w:r w:rsidR="007E7546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których zespół w oparciu</w:t>
      </w:r>
      <w:r w:rsidR="007F77E1" w:rsidRPr="003A2E43">
        <w:rPr>
          <w:rFonts w:ascii="Arial" w:eastAsia="Times New Roman" w:hAnsi="Arial" w:cs="Arial"/>
          <w:sz w:val="22"/>
          <w:szCs w:val="22"/>
          <w:lang w:val="pl-PL" w:eastAsia="pl-PL"/>
        </w:rPr>
        <w:t>,</w:t>
      </w:r>
      <w:r w:rsidR="007E7546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o który będzie świadczona usługa promocyjna</w:t>
      </w:r>
      <w:r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jest gospodarzem</w:t>
      </w:r>
      <w:r w:rsidR="007F77E1" w:rsidRPr="003A2E43">
        <w:rPr>
          <w:rFonts w:ascii="Arial" w:eastAsia="Times New Roman" w:hAnsi="Arial" w:cs="Arial"/>
          <w:sz w:val="22"/>
          <w:szCs w:val="22"/>
          <w:lang w:val="pl-PL" w:eastAsia="pl-PL"/>
        </w:rPr>
        <w:t>)</w:t>
      </w:r>
      <w:r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komunikatu dotyczącego Województwa Warmińsko-Mazurskiego, którego treść zostanie przekazana Wykonawcy przez Zamawiającego;</w:t>
      </w:r>
    </w:p>
    <w:p w:rsidR="004E6D27" w:rsidRPr="007040EB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trike/>
          <w:color w:val="FF0000"/>
          <w:sz w:val="22"/>
          <w:szCs w:val="22"/>
          <w:lang w:val="pl-PL" w:eastAsia="pl-PL"/>
        </w:rPr>
      </w:pP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</w:t>
      </w:r>
      <w:r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na </w:t>
      </w:r>
      <w:r w:rsidR="007040EB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materiałach informacyjno-promocyjnych </w:t>
      </w:r>
      <w:r w:rsidR="00A44542" w:rsidRPr="003A2E43">
        <w:rPr>
          <w:rFonts w:ascii="Arial" w:eastAsia="Times New Roman" w:hAnsi="Arial" w:cs="Arial"/>
          <w:sz w:val="22"/>
          <w:szCs w:val="22"/>
          <w:lang w:val="pl-PL" w:eastAsia="pl-PL"/>
        </w:rPr>
        <w:t>dotyczących</w:t>
      </w:r>
      <w:r w:rsidR="007040EB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A44542" w:rsidRPr="003A2E43">
        <w:rPr>
          <w:rFonts w:ascii="Arial" w:eastAsia="Times New Roman" w:hAnsi="Arial" w:cs="Arial"/>
          <w:sz w:val="22"/>
          <w:szCs w:val="22"/>
          <w:lang w:val="pl-PL" w:eastAsia="pl-PL"/>
        </w:rPr>
        <w:t>rozgrywek</w:t>
      </w:r>
      <w:r w:rsidR="007040EB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AD0C01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drukowanych przez </w:t>
      </w:r>
      <w:r w:rsidR="007040EB" w:rsidRPr="003A2E4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lub na zlecenie </w:t>
      </w:r>
      <w:r w:rsidR="00AD0C01" w:rsidRPr="003A2E43">
        <w:rPr>
          <w:rFonts w:ascii="Arial" w:eastAsia="Times New Roman" w:hAnsi="Arial" w:cs="Arial"/>
          <w:sz w:val="22"/>
          <w:szCs w:val="22"/>
          <w:lang w:val="pl-PL" w:eastAsia="pl-PL"/>
        </w:rPr>
        <w:t>Wykonawc</w:t>
      </w:r>
      <w:r w:rsidR="007040EB" w:rsidRPr="003A2E43">
        <w:rPr>
          <w:rFonts w:ascii="Arial" w:eastAsia="Times New Roman" w:hAnsi="Arial" w:cs="Arial"/>
          <w:sz w:val="22"/>
          <w:szCs w:val="22"/>
          <w:lang w:val="pl-PL" w:eastAsia="pl-PL"/>
        </w:rPr>
        <w:t>y</w:t>
      </w:r>
      <w:r w:rsidR="003A2E43">
        <w:rPr>
          <w:rFonts w:ascii="Arial" w:eastAsia="Times New Roman" w:hAnsi="Arial" w:cs="Arial"/>
          <w:sz w:val="22"/>
          <w:szCs w:val="22"/>
          <w:lang w:val="pl-PL" w:eastAsia="pl-PL"/>
        </w:rPr>
        <w:t>;</w:t>
      </w:r>
    </w:p>
    <w:p w:rsidR="00975024" w:rsidRDefault="00975024" w:rsidP="0088696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97502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przygotowanie i umieszczenie </w:t>
      </w:r>
      <w:r w:rsidR="00AD0C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mediach społecznościowych zawodników/zespołu </w:t>
      </w:r>
      <w:r w:rsidRPr="0097502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fotorelacji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z wizyty </w:t>
      </w:r>
      <w:r w:rsidRPr="00975024">
        <w:rPr>
          <w:rFonts w:ascii="Arial" w:eastAsia="Times New Roman" w:hAnsi="Arial" w:cs="Arial"/>
          <w:sz w:val="22"/>
          <w:szCs w:val="22"/>
          <w:lang w:val="pl-PL" w:eastAsia="pl-PL"/>
        </w:rPr>
        <w:t>zawodników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miejscu</w:t>
      </w:r>
      <w:r w:rsidR="00AD0C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wybranej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atrakcji turystycznej </w:t>
      </w:r>
      <w:r w:rsidR="00AD0C0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z terenu województwa warmińsko-mazurskiego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(miejsce do uzgodnienia z Zamawiającym) </w:t>
      </w:r>
      <w:r w:rsidR="007E7546"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z hasztagiem </w:t>
      </w:r>
      <w:r w:rsidRPr="00975024">
        <w:rPr>
          <w:rFonts w:ascii="Arial" w:eastAsia="Times New Roman" w:hAnsi="Arial" w:cs="Arial"/>
          <w:sz w:val="22"/>
          <w:szCs w:val="22"/>
          <w:lang w:eastAsia="pl-PL"/>
        </w:rPr>
        <w:t>#</w:t>
      </w:r>
      <w:r w:rsidRPr="00975024">
        <w:rPr>
          <w:rFonts w:ascii="Arial" w:eastAsia="Times New Roman" w:hAnsi="Arial" w:cs="Arial"/>
          <w:i/>
          <w:iCs/>
          <w:sz w:val="22"/>
          <w:szCs w:val="22"/>
          <w:lang w:eastAsia="pl-PL"/>
        </w:rPr>
        <w:t>OdkrywamyWarmieiMazury</w:t>
      </w:r>
      <w:r>
        <w:rPr>
          <w:rFonts w:ascii="Arial" w:eastAsia="Times New Roman" w:hAnsi="Arial" w:cs="Arial"/>
          <w:i/>
          <w:iCs/>
          <w:sz w:val="22"/>
          <w:szCs w:val="22"/>
          <w:lang w:eastAsia="pl-PL"/>
        </w:rPr>
        <w:t>.</w:t>
      </w:r>
    </w:p>
    <w:p w:rsidR="00A87328" w:rsidRPr="00975024" w:rsidRDefault="00A87328" w:rsidP="00716CB7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A87328" w:rsidRPr="00965A5E" w:rsidRDefault="00A87328" w:rsidP="00965A5E">
      <w:pPr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65A5E">
        <w:rPr>
          <w:rFonts w:ascii="Arial" w:eastAsia="Times New Roman" w:hAnsi="Arial" w:cs="Arial"/>
          <w:b/>
          <w:sz w:val="22"/>
          <w:szCs w:val="22"/>
          <w:lang w:val="pl-PL" w:eastAsia="pl-PL"/>
        </w:rPr>
        <w:t>Usługa będzie realizowana od dnia zawarcia umowy do dnia ostatniego meczu zespołu w oparciu, o który będzie świadczona usługa, ale</w:t>
      </w:r>
      <w:r w:rsidR="00965A5E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 nie później niż do dnia 12.12.</w:t>
      </w:r>
      <w:r w:rsidRPr="00965A5E">
        <w:rPr>
          <w:rFonts w:ascii="Arial" w:eastAsia="Times New Roman" w:hAnsi="Arial" w:cs="Arial"/>
          <w:b/>
          <w:sz w:val="22"/>
          <w:szCs w:val="22"/>
          <w:lang w:val="pl-PL" w:eastAsia="pl-PL"/>
        </w:rPr>
        <w:t>2020 r.</w:t>
      </w:r>
    </w:p>
    <w:p w:rsidR="00A87328" w:rsidRDefault="006C4288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9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49" w:rsidRDefault="00364049">
      <w:r>
        <w:separator/>
      </w:r>
    </w:p>
  </w:endnote>
  <w:endnote w:type="continuationSeparator" w:id="0">
    <w:p w:rsidR="00364049" w:rsidRDefault="0036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91FF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E6D27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E6D27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A7F996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49" w:rsidRDefault="00364049">
      <w:r>
        <w:separator/>
      </w:r>
    </w:p>
  </w:footnote>
  <w:footnote w:type="continuationSeparator" w:id="0">
    <w:p w:rsidR="00364049" w:rsidRDefault="0036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C98"/>
    <w:rsid w:val="000615A7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A2E43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4188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E3924"/>
    <w:rsid w:val="006F23B6"/>
    <w:rsid w:val="006F59A0"/>
    <w:rsid w:val="00700973"/>
    <w:rsid w:val="007040EB"/>
    <w:rsid w:val="00710E8E"/>
    <w:rsid w:val="00716CB7"/>
    <w:rsid w:val="00724D3F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33EC"/>
    <w:rsid w:val="007E5349"/>
    <w:rsid w:val="007E7546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65A5E"/>
    <w:rsid w:val="00970024"/>
    <w:rsid w:val="00975024"/>
    <w:rsid w:val="009919DF"/>
    <w:rsid w:val="009A1111"/>
    <w:rsid w:val="009A2FCF"/>
    <w:rsid w:val="009B40FD"/>
    <w:rsid w:val="009B77E6"/>
    <w:rsid w:val="009C2FCB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5193"/>
    <w:rsid w:val="00A87328"/>
    <w:rsid w:val="00AA63E8"/>
    <w:rsid w:val="00AB10CA"/>
    <w:rsid w:val="00AB398B"/>
    <w:rsid w:val="00AC3B6D"/>
    <w:rsid w:val="00AD0C01"/>
    <w:rsid w:val="00AD1A49"/>
    <w:rsid w:val="00AD7020"/>
    <w:rsid w:val="00AE42BC"/>
    <w:rsid w:val="00AF42D4"/>
    <w:rsid w:val="00AF4967"/>
    <w:rsid w:val="00B06B17"/>
    <w:rsid w:val="00B07046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A056A"/>
    <w:rsid w:val="00BA08FF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EE3273"/>
    <w:rsid w:val="00F02EAE"/>
    <w:rsid w:val="00F058DF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D140B83-734A-4F8B-9EAD-DDA302E9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BA1D-03CD-40F8-9B53-35FD5595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</cp:revision>
  <cp:lastPrinted>2020-09-09T11:30:00Z</cp:lastPrinted>
  <dcterms:created xsi:type="dcterms:W3CDTF">2020-09-15T08:46:00Z</dcterms:created>
  <dcterms:modified xsi:type="dcterms:W3CDTF">2020-09-15T09:03:00Z</dcterms:modified>
</cp:coreProperties>
</file>