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C09" w:rsidRDefault="00627C09" w:rsidP="000A4E81">
      <w:pPr>
        <w:pStyle w:val="Miejscowoidata"/>
        <w:rPr>
          <w:rFonts w:ascii="Times New Roman" w:hAnsi="Times New Roman"/>
        </w:rPr>
      </w:pPr>
    </w:p>
    <w:p w:rsidR="0092637B" w:rsidRPr="00584B24" w:rsidRDefault="0092637B" w:rsidP="0092637B">
      <w:pPr>
        <w:rPr>
          <w:sz w:val="22"/>
          <w:szCs w:val="22"/>
          <w:lang w:val="pl-PL"/>
        </w:rPr>
      </w:pPr>
    </w:p>
    <w:p w:rsidR="0092637B" w:rsidRPr="00584B24" w:rsidRDefault="0092637B" w:rsidP="0092637B">
      <w:pPr>
        <w:pStyle w:val="Miejscowoidata"/>
        <w:rPr>
          <w:rFonts w:cs="Arial"/>
          <w:sz w:val="22"/>
          <w:szCs w:val="22"/>
        </w:rPr>
      </w:pPr>
      <w:r w:rsidRPr="00584B24">
        <w:rPr>
          <w:sz w:val="22"/>
          <w:szCs w:val="22"/>
        </w:rPr>
        <w:tab/>
      </w:r>
    </w:p>
    <w:p w:rsidR="0030049C" w:rsidRPr="00CE6731" w:rsidRDefault="006E3924" w:rsidP="0030049C">
      <w:pPr>
        <w:autoSpaceDE w:val="0"/>
        <w:autoSpaceDN w:val="0"/>
        <w:adjustRightInd w:val="0"/>
        <w:spacing w:line="360" w:lineRule="auto"/>
        <w:jc w:val="right"/>
        <w:rPr>
          <w:rFonts w:ascii="Arial" w:hAnsi="Arial" w:cs="Arial"/>
          <w:b/>
          <w:bCs/>
          <w:lang w:val="pl-PL" w:eastAsia="pl-PL"/>
        </w:rPr>
      </w:pPr>
      <w:r>
        <w:rPr>
          <w:rFonts w:ascii="Arial" w:hAnsi="Arial" w:cs="Arial"/>
          <w:b/>
          <w:bCs/>
          <w:lang w:val="pl-PL" w:eastAsia="pl-PL"/>
        </w:rPr>
        <w:t>Załącznik Nr 1</w:t>
      </w:r>
    </w:p>
    <w:p w:rsidR="004E22DD" w:rsidRDefault="004E22DD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</w:p>
    <w:p w:rsidR="0030049C" w:rsidRPr="00DE42D8" w:rsidRDefault="006E3924" w:rsidP="0030049C">
      <w:pPr>
        <w:tabs>
          <w:tab w:val="left" w:pos="567"/>
        </w:tabs>
        <w:spacing w:before="240" w:after="240"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SZCZEGÓŁOWY OPIS PRZEDMIOTU ZAMÓWIENIA</w:t>
      </w:r>
    </w:p>
    <w:p w:rsidR="0030049C" w:rsidRDefault="0030049C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eastAsia="pl-PL"/>
        </w:rPr>
      </w:pPr>
      <w:r w:rsidRPr="00DE42D8">
        <w:rPr>
          <w:rFonts w:ascii="Arial" w:hAnsi="Arial" w:cs="Arial"/>
          <w:b/>
          <w:bCs/>
        </w:rPr>
        <w:t>Dotyczy:</w:t>
      </w:r>
      <w:r w:rsidRPr="00DE42D8">
        <w:rPr>
          <w:rFonts w:ascii="Arial" w:hAnsi="Arial" w:cs="Arial"/>
          <w:b/>
          <w:bCs/>
          <w:sz w:val="20"/>
          <w:szCs w:val="20"/>
        </w:rPr>
        <w:t xml:space="preserve"> </w:t>
      </w:r>
      <w:r w:rsidR="005355CE" w:rsidRPr="007E402C">
        <w:rPr>
          <w:rFonts w:ascii="Arial" w:hAnsi="Arial" w:cs="Arial"/>
        </w:rPr>
        <w:t>usługi promocyjnej województwa warmińsko – mazurskiego podczas rozgrywek ekstraklasy piłki ręcznej kobiet</w:t>
      </w:r>
      <w:r w:rsidR="006E3924">
        <w:rPr>
          <w:rFonts w:ascii="Arial" w:hAnsi="Arial" w:cs="Arial"/>
          <w:lang w:eastAsia="pl-PL"/>
        </w:rPr>
        <w:t>.</w:t>
      </w:r>
    </w:p>
    <w:p w:rsidR="004E22DD" w:rsidRPr="004E22DD" w:rsidRDefault="004E22DD" w:rsidP="004E22DD">
      <w:pPr>
        <w:numPr>
          <w:ilvl w:val="0"/>
          <w:numId w:val="2"/>
        </w:numPr>
        <w:spacing w:line="360" w:lineRule="auto"/>
        <w:ind w:left="470" w:hanging="357"/>
        <w:rPr>
          <w:rFonts w:ascii="Arial" w:hAnsi="Arial" w:cs="Arial"/>
          <w:sz w:val="22"/>
          <w:szCs w:val="22"/>
        </w:rPr>
      </w:pPr>
      <w:r w:rsidRPr="004E22DD">
        <w:rPr>
          <w:rFonts w:ascii="Arial" w:hAnsi="Arial" w:cs="Arial"/>
          <w:sz w:val="22"/>
          <w:szCs w:val="22"/>
        </w:rPr>
        <w:t>Wykonawca zobowiązuje się do realizacji następujących zadań będących przedmiotem umowy:</w:t>
      </w:r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E22DD">
        <w:rPr>
          <w:rFonts w:ascii="Arial" w:hAnsi="Arial" w:cs="Arial"/>
          <w:sz w:val="22"/>
          <w:szCs w:val="22"/>
        </w:rPr>
        <w:t xml:space="preserve">ekspozycji logo Województwa Warmińsko-Mazurskiego na co najmniej 6 </w:t>
      </w:r>
      <w:proofErr w:type="spellStart"/>
      <w:r w:rsidRPr="004E22DD">
        <w:rPr>
          <w:rFonts w:ascii="Arial" w:hAnsi="Arial" w:cs="Arial"/>
          <w:sz w:val="22"/>
          <w:szCs w:val="22"/>
        </w:rPr>
        <w:t>banerach</w:t>
      </w:r>
      <w:proofErr w:type="spellEnd"/>
      <w:r w:rsidRPr="004E22DD">
        <w:rPr>
          <w:rFonts w:ascii="Arial" w:hAnsi="Arial" w:cs="Arial"/>
          <w:sz w:val="22"/>
          <w:szCs w:val="22"/>
        </w:rPr>
        <w:t xml:space="preserve"> reklamowych o wymiarach 3 m x</w:t>
      </w:r>
      <w:proofErr w:type="gramStart"/>
      <w:r w:rsidRPr="004E22DD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8 m"/>
        </w:smartTagPr>
        <w:r w:rsidRPr="004E22DD">
          <w:rPr>
            <w:rFonts w:ascii="Arial" w:hAnsi="Arial" w:cs="Arial"/>
            <w:sz w:val="22"/>
            <w:szCs w:val="22"/>
          </w:rPr>
          <w:t>0,8 m</w:t>
        </w:r>
      </w:smartTag>
      <w:proofErr w:type="gramEnd"/>
      <w:r w:rsidRPr="004E22DD">
        <w:rPr>
          <w:rFonts w:ascii="Arial" w:hAnsi="Arial" w:cs="Arial"/>
          <w:sz w:val="22"/>
          <w:szCs w:val="22"/>
        </w:rPr>
        <w:t xml:space="preserve"> podczas meczów w widocznym dla kibiców i mediów miejscu, w których zespół, w oparciu o który będzie świadczona usługa jest gospodarzem w ramach rozgrywek ekstraklasy piłki ręcznej kobiet (</w:t>
      </w:r>
      <w:proofErr w:type="spellStart"/>
      <w:r w:rsidRPr="004E22DD">
        <w:rPr>
          <w:rFonts w:ascii="Arial" w:hAnsi="Arial" w:cs="Arial"/>
          <w:sz w:val="22"/>
          <w:szCs w:val="22"/>
        </w:rPr>
        <w:t>banery</w:t>
      </w:r>
      <w:proofErr w:type="spellEnd"/>
      <w:r w:rsidRPr="004E22DD">
        <w:rPr>
          <w:rFonts w:ascii="Arial" w:hAnsi="Arial" w:cs="Arial"/>
          <w:sz w:val="22"/>
          <w:szCs w:val="22"/>
        </w:rPr>
        <w:t xml:space="preserve"> do odbioru w siedzibie Zamawiającego),</w:t>
      </w:r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4E22DD">
        <w:rPr>
          <w:rFonts w:ascii="Arial" w:hAnsi="Arial" w:cs="Arial"/>
          <w:sz w:val="22"/>
          <w:szCs w:val="22"/>
        </w:rPr>
        <w:t>umieszczenia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w sposób widoczny dla publiczności i mediów logo Województwa Warmińsko-Mazurskiego na:</w:t>
      </w:r>
    </w:p>
    <w:p w:rsidR="004E22DD" w:rsidRPr="004E22DD" w:rsidRDefault="004E22DD" w:rsidP="004E22DD">
      <w:pPr>
        <w:pStyle w:val="Tekstpodstawowy2"/>
        <w:numPr>
          <w:ilvl w:val="1"/>
          <w:numId w:val="1"/>
        </w:numPr>
        <w:tabs>
          <w:tab w:val="clear" w:pos="1620"/>
          <w:tab w:val="num" w:pos="1080"/>
        </w:tabs>
        <w:spacing w:line="360" w:lineRule="auto"/>
        <w:ind w:left="1440" w:hanging="720"/>
        <w:rPr>
          <w:rFonts w:ascii="Arial" w:hAnsi="Arial" w:cs="Arial"/>
          <w:sz w:val="22"/>
          <w:szCs w:val="22"/>
        </w:rPr>
      </w:pPr>
      <w:proofErr w:type="gramStart"/>
      <w:r w:rsidRPr="004E22DD">
        <w:rPr>
          <w:rFonts w:ascii="Arial" w:hAnsi="Arial" w:cs="Arial"/>
          <w:sz w:val="22"/>
          <w:szCs w:val="22"/>
        </w:rPr>
        <w:t>stronie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internetowej Wykonawcy wśród sponsorów, które będzie </w:t>
      </w:r>
      <w:proofErr w:type="spellStart"/>
      <w:r w:rsidRPr="004E22DD">
        <w:rPr>
          <w:rFonts w:ascii="Arial" w:hAnsi="Arial" w:cs="Arial"/>
          <w:sz w:val="22"/>
          <w:szCs w:val="22"/>
        </w:rPr>
        <w:t>podlinkowane</w:t>
      </w:r>
      <w:proofErr w:type="spellEnd"/>
      <w:r w:rsidRPr="004E22DD">
        <w:rPr>
          <w:rFonts w:ascii="Arial" w:hAnsi="Arial" w:cs="Arial"/>
          <w:sz w:val="22"/>
          <w:szCs w:val="22"/>
        </w:rPr>
        <w:t xml:space="preserve"> do strony internetowej </w:t>
      </w:r>
      <w:hyperlink r:id="rId8" w:history="1">
        <w:r w:rsidRPr="004E22DD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</w:p>
    <w:p w:rsidR="004E22DD" w:rsidRPr="004E22DD" w:rsidRDefault="004E22DD" w:rsidP="004E22DD">
      <w:pPr>
        <w:pStyle w:val="Tekstpodstawowy2"/>
        <w:numPr>
          <w:ilvl w:val="1"/>
          <w:numId w:val="1"/>
        </w:numPr>
        <w:tabs>
          <w:tab w:val="clear" w:pos="1620"/>
          <w:tab w:val="num" w:pos="108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r w:rsidRPr="004E22DD">
        <w:rPr>
          <w:rFonts w:ascii="Arial" w:hAnsi="Arial" w:cs="Arial"/>
          <w:sz w:val="22"/>
          <w:szCs w:val="22"/>
        </w:rPr>
        <w:t>na ściance konferencyjnej (8 modułów o wymiarach</w:t>
      </w:r>
      <w:proofErr w:type="gramStart"/>
      <w:r w:rsidRPr="004E22DD">
        <w:rPr>
          <w:rFonts w:ascii="Arial" w:hAnsi="Arial" w:cs="Arial"/>
          <w:sz w:val="22"/>
          <w:szCs w:val="22"/>
        </w:rPr>
        <w:t xml:space="preserve"> 0,15 m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0,15 m"/>
        </w:smartTagPr>
        <w:r w:rsidRPr="004E22DD">
          <w:rPr>
            <w:rFonts w:ascii="Arial" w:hAnsi="Arial" w:cs="Arial"/>
            <w:sz w:val="22"/>
            <w:szCs w:val="22"/>
          </w:rPr>
          <w:t>0,15 m</w:t>
        </w:r>
      </w:smartTag>
      <w:r w:rsidRPr="004E22DD">
        <w:rPr>
          <w:rFonts w:ascii="Arial" w:hAnsi="Arial" w:cs="Arial"/>
          <w:sz w:val="22"/>
          <w:szCs w:val="22"/>
        </w:rPr>
        <w:t xml:space="preserve"> i na ściance telewizyjnej (8 modułów o wymiarach 0,15 m x 0,15 m)</w:t>
      </w:r>
    </w:p>
    <w:p w:rsidR="004E22DD" w:rsidRPr="004E22DD" w:rsidRDefault="004E22DD" w:rsidP="004E22DD">
      <w:pPr>
        <w:pStyle w:val="Tekstpodstawowy2"/>
        <w:numPr>
          <w:ilvl w:val="1"/>
          <w:numId w:val="1"/>
        </w:numPr>
        <w:tabs>
          <w:tab w:val="clear" w:pos="1620"/>
          <w:tab w:val="num" w:pos="1080"/>
        </w:tabs>
        <w:spacing w:line="360" w:lineRule="auto"/>
        <w:ind w:left="1080"/>
        <w:rPr>
          <w:rFonts w:ascii="Arial" w:hAnsi="Arial" w:cs="Arial"/>
          <w:sz w:val="22"/>
          <w:szCs w:val="22"/>
        </w:rPr>
      </w:pPr>
      <w:proofErr w:type="gramStart"/>
      <w:r w:rsidRPr="004E22DD">
        <w:rPr>
          <w:rFonts w:ascii="Arial" w:hAnsi="Arial" w:cs="Arial"/>
          <w:sz w:val="22"/>
          <w:szCs w:val="22"/>
        </w:rPr>
        <w:t>naklejce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na parkiecie o wymiarach </w:t>
      </w:r>
      <w:smartTag w:uri="urn:schemas-microsoft-com:office:smarttags" w:element="metricconverter">
        <w:smartTagPr>
          <w:attr w:name="ProductID" w:val="3 m"/>
        </w:smartTagPr>
        <w:r w:rsidRPr="004E22DD">
          <w:rPr>
            <w:rFonts w:ascii="Arial" w:hAnsi="Arial" w:cs="Arial"/>
            <w:sz w:val="22"/>
            <w:szCs w:val="22"/>
          </w:rPr>
          <w:t>3 m</w:t>
        </w:r>
      </w:smartTag>
      <w:r w:rsidRPr="004E22DD">
        <w:rPr>
          <w:rFonts w:ascii="Arial" w:hAnsi="Arial" w:cs="Arial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1 m"/>
        </w:smartTagPr>
        <w:r w:rsidRPr="004E22DD">
          <w:rPr>
            <w:rFonts w:ascii="Arial" w:hAnsi="Arial" w:cs="Arial"/>
            <w:sz w:val="22"/>
            <w:szCs w:val="22"/>
          </w:rPr>
          <w:t>1 m</w:t>
        </w:r>
      </w:smartTag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4E22DD">
        <w:rPr>
          <w:rFonts w:ascii="Arial" w:hAnsi="Arial" w:cs="Arial"/>
          <w:sz w:val="22"/>
          <w:szCs w:val="22"/>
        </w:rPr>
        <w:t>umieszczenia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napisu WARMIA MAZURY na ubiorach sportowych zawodników (koszulki meczowe), w których będą występować podczas rozgrywek ekstraklasy piłki ręcznej kobiet</w:t>
      </w:r>
      <w:r w:rsidRPr="004E22DD">
        <w:rPr>
          <w:rFonts w:ascii="Arial" w:hAnsi="Arial" w:cs="Arial"/>
          <w:sz w:val="22"/>
          <w:szCs w:val="22"/>
        </w:rPr>
        <w:br/>
        <w:t>o wymiarach</w:t>
      </w:r>
      <w:proofErr w:type="gramStart"/>
      <w:r w:rsidRPr="004E22DD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0,25 m"/>
        </w:smartTagPr>
        <w:r w:rsidRPr="004E22DD">
          <w:rPr>
            <w:rFonts w:ascii="Arial" w:hAnsi="Arial" w:cs="Arial"/>
            <w:sz w:val="22"/>
            <w:szCs w:val="22"/>
          </w:rPr>
          <w:t>0,25 m</w:t>
        </w:r>
      </w:smartTag>
      <w:proofErr w:type="gramEnd"/>
      <w:r w:rsidRPr="004E22DD">
        <w:rPr>
          <w:rFonts w:ascii="Arial" w:hAnsi="Arial" w:cs="Arial"/>
          <w:sz w:val="22"/>
          <w:szCs w:val="22"/>
        </w:rPr>
        <w:t xml:space="preserve"> x </w:t>
      </w:r>
      <w:smartTag w:uri="urn:schemas-microsoft-com:office:smarttags" w:element="metricconverter">
        <w:smartTagPr>
          <w:attr w:name="ProductID" w:val="0,10 m"/>
        </w:smartTagPr>
        <w:r w:rsidRPr="004E22DD">
          <w:rPr>
            <w:rFonts w:ascii="Arial" w:hAnsi="Arial" w:cs="Arial"/>
            <w:sz w:val="22"/>
            <w:szCs w:val="22"/>
          </w:rPr>
          <w:t>0,10 m</w:t>
        </w:r>
      </w:smartTag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E22DD">
        <w:rPr>
          <w:rFonts w:ascii="Arial" w:hAnsi="Arial" w:cs="Arial"/>
          <w:sz w:val="22"/>
          <w:szCs w:val="22"/>
        </w:rPr>
        <w:t xml:space="preserve">emisję spotu radiowego o wsparciu Samorządu Województwa Warmińsko-Mazurskiego dostarczonego przez Zamawiającego podczas meczów, w których zespół, w </w:t>
      </w:r>
      <w:proofErr w:type="gramStart"/>
      <w:r w:rsidRPr="004E22DD">
        <w:rPr>
          <w:rFonts w:ascii="Arial" w:hAnsi="Arial" w:cs="Arial"/>
          <w:sz w:val="22"/>
          <w:szCs w:val="22"/>
        </w:rPr>
        <w:t>oparciu o który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będzie świadczona usługa jest gospodarzem w ramach rozgrywek ekstraklasy piłki ręcznej kobiet, </w:t>
      </w:r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rPr>
          <w:rFonts w:ascii="Arial" w:hAnsi="Arial" w:cs="Arial"/>
          <w:sz w:val="22"/>
          <w:szCs w:val="22"/>
        </w:rPr>
      </w:pPr>
      <w:r w:rsidRPr="004E22DD">
        <w:rPr>
          <w:rFonts w:ascii="Arial" w:hAnsi="Arial" w:cs="Arial"/>
          <w:sz w:val="22"/>
          <w:szCs w:val="22"/>
        </w:rPr>
        <w:t xml:space="preserve">umieszczenia informacji promocyjnych o Województwie Warmińsko-Mazurskim w materiałach filmowych emitowanych na telebimie o długości minimum 15 sekund w trakcie rozgrywek ekstraklasy piłki ręcznej kobiet podczas meczów, w których zespół, w </w:t>
      </w:r>
      <w:proofErr w:type="gramStart"/>
      <w:r w:rsidRPr="004E22DD">
        <w:rPr>
          <w:rFonts w:ascii="Arial" w:hAnsi="Arial" w:cs="Arial"/>
          <w:sz w:val="22"/>
          <w:szCs w:val="22"/>
        </w:rPr>
        <w:t>oparciu o który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będzie świadczona usługa jest gospodarzem (minimum 2/mecz),</w:t>
      </w:r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4E22DD">
        <w:rPr>
          <w:rFonts w:ascii="Arial" w:hAnsi="Arial" w:cs="Arial"/>
          <w:sz w:val="22"/>
          <w:szCs w:val="22"/>
        </w:rPr>
        <w:lastRenderedPageBreak/>
        <w:t>umieszczenia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logo Województwa Warmińsko-Mazurskiego na wszelkich materiałach poligraficznych, informacyjnych, promocyjnych i reklamowych drukowanych z okazji prowadzonych rozgrywek ekstraklasy piłki ręcznej kobiet,</w:t>
      </w:r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proofErr w:type="gramStart"/>
      <w:r w:rsidRPr="004E22DD">
        <w:rPr>
          <w:rFonts w:ascii="Arial" w:hAnsi="Arial" w:cs="Arial"/>
          <w:sz w:val="22"/>
          <w:szCs w:val="22"/>
        </w:rPr>
        <w:t>upowszechniania</w:t>
      </w:r>
      <w:proofErr w:type="gramEnd"/>
      <w:r w:rsidRPr="004E22DD">
        <w:rPr>
          <w:rFonts w:ascii="Arial" w:hAnsi="Arial" w:cs="Arial"/>
          <w:sz w:val="22"/>
          <w:szCs w:val="22"/>
        </w:rPr>
        <w:t xml:space="preserve"> informacji o współpracy Wykonawcy z Województwem Warmińsko-Mazurskim podczas rozgrywek ekstraklasy piłki ręcznej kobiet na stronie internetowej Wykonawcy, podczas konferencji prasowych, spotkań z kibicami itp.</w:t>
      </w:r>
    </w:p>
    <w:p w:rsidR="004E22DD" w:rsidRPr="004E22DD" w:rsidRDefault="004E22DD" w:rsidP="004E22DD">
      <w:pPr>
        <w:pStyle w:val="Tekstpodstawowy2"/>
        <w:numPr>
          <w:ilvl w:val="0"/>
          <w:numId w:val="1"/>
        </w:numPr>
        <w:tabs>
          <w:tab w:val="num" w:pos="720"/>
        </w:tabs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4E22DD">
        <w:rPr>
          <w:rFonts w:ascii="Arial" w:hAnsi="Arial" w:cs="Arial"/>
          <w:sz w:val="22"/>
          <w:szCs w:val="22"/>
        </w:rPr>
        <w:t>Promocja Portu Lotniczego Olsztyn-</w:t>
      </w:r>
      <w:r w:rsidR="00B51788">
        <w:rPr>
          <w:rFonts w:ascii="Arial" w:hAnsi="Arial" w:cs="Arial"/>
          <w:sz w:val="22"/>
          <w:szCs w:val="22"/>
        </w:rPr>
        <w:t>Mazury</w:t>
      </w:r>
      <w:r w:rsidRPr="004E22DD">
        <w:rPr>
          <w:rFonts w:ascii="Arial" w:hAnsi="Arial" w:cs="Arial"/>
          <w:sz w:val="22"/>
          <w:szCs w:val="22"/>
        </w:rPr>
        <w:t xml:space="preserve"> w uzgodnieniu z </w:t>
      </w:r>
      <w:r w:rsidR="00B51788">
        <w:rPr>
          <w:rFonts w:ascii="Arial" w:hAnsi="Arial" w:cs="Arial"/>
          <w:sz w:val="22"/>
          <w:szCs w:val="22"/>
        </w:rPr>
        <w:t>Panem Dominikiem Markowskim, Managerem ds. marketingu Portu Lotniczego Olsztyn-Mazury w Szymanach, dostępnym pod numerem telefonu +48 882-027-587.</w:t>
      </w:r>
    </w:p>
    <w:p w:rsidR="006E3924" w:rsidRPr="004E22DD" w:rsidRDefault="006E3924" w:rsidP="0030049C">
      <w:pPr>
        <w:spacing w:before="240" w:after="240" w:line="360" w:lineRule="auto"/>
        <w:ind w:left="-360"/>
        <w:jc w:val="both"/>
        <w:rPr>
          <w:rFonts w:ascii="Arial" w:hAnsi="Arial" w:cs="Arial"/>
          <w:lang w:val="pl-PL" w:eastAsia="pl-PL"/>
        </w:rPr>
      </w:pPr>
    </w:p>
    <w:p w:rsidR="005355CE" w:rsidRPr="00DE42D8" w:rsidRDefault="005355CE" w:rsidP="0030049C">
      <w:pPr>
        <w:spacing w:before="240" w:after="240"/>
        <w:ind w:left="-360"/>
        <w:jc w:val="both"/>
        <w:rPr>
          <w:rFonts w:ascii="Arial" w:hAnsi="Arial" w:cs="Arial"/>
          <w:b/>
        </w:rPr>
      </w:pPr>
    </w:p>
    <w:p w:rsidR="0092637B" w:rsidRPr="0030049C" w:rsidRDefault="0092637B" w:rsidP="0092637B">
      <w:pPr>
        <w:rPr>
          <w:rFonts w:ascii="Arial" w:hAnsi="Arial" w:cs="Arial"/>
          <w:sz w:val="22"/>
          <w:szCs w:val="22"/>
        </w:rPr>
      </w:pPr>
    </w:p>
    <w:p w:rsidR="0092637B" w:rsidRPr="00584B24" w:rsidRDefault="0092637B" w:rsidP="0092637B">
      <w:pPr>
        <w:rPr>
          <w:rFonts w:ascii="Arial" w:hAnsi="Arial" w:cs="Arial"/>
          <w:sz w:val="22"/>
          <w:szCs w:val="22"/>
          <w:lang w:val="pl-PL"/>
        </w:rPr>
      </w:pPr>
    </w:p>
    <w:p w:rsidR="007734B6" w:rsidRPr="00584B24" w:rsidRDefault="007734B6" w:rsidP="0092637B">
      <w:pPr>
        <w:tabs>
          <w:tab w:val="left" w:pos="537"/>
        </w:tabs>
        <w:rPr>
          <w:sz w:val="22"/>
          <w:szCs w:val="22"/>
          <w:lang w:val="pl-PL"/>
        </w:rPr>
      </w:pPr>
    </w:p>
    <w:sectPr w:rsidR="007734B6" w:rsidRPr="00584B24" w:rsidSect="000A4E81">
      <w:footerReference w:type="default" r:id="rId9"/>
      <w:headerReference w:type="first" r:id="rId10"/>
      <w:footerReference w:type="first" r:id="rId11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4186" w:rsidRDefault="00664186">
      <w:r>
        <w:separator/>
      </w:r>
    </w:p>
  </w:endnote>
  <w:endnote w:type="continuationSeparator" w:id="0">
    <w:p w:rsidR="00664186" w:rsidRDefault="006641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Aller">
    <w:altName w:val="Trebuchet MS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5D3C23" w:rsidRDefault="004848A1">
    <w:pPr>
      <w:pStyle w:val="Stopka"/>
      <w:rPr>
        <w:rFonts w:ascii="Times New Roman" w:hAnsi="Times New Roman"/>
      </w:rPr>
    </w:pPr>
    <w:r w:rsidRPr="004848A1">
      <w:rPr>
        <w:rFonts w:ascii="Times New Roman" w:hAnsi="Times New Roman"/>
        <w:noProof/>
        <w:lang w:val="en-US"/>
      </w:rPr>
      <w:pict>
        <v:group id="_x0000_s2081" style="position:absolute;margin-left:-10.85pt;margin-top:12.5pt;width:512.5pt;height:36.9pt;z-index:251658752" coordorigin="856,15435" coordsize="10250,738" wrapcoords="-126 0 -126 21159 17140 21159 17140 0 -126 0">
          <v:group id="_x0000_s2082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3" type="#_x0000_t202" style="position:absolute;left:937;top:15447;width:3969;height:737" filled="f" stroked="f">
              <v:fill o:detectmouseclick="t"/>
              <v:textbox style="mso-next-textbox:#_x0000_s2083" inset="3mm,0,0,0">
                <w:txbxContent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>
                      <w:rPr>
                        <w:rFonts w:cs="Arial"/>
                      </w:rPr>
                      <w:t xml:space="preserve">447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F7338C" w:rsidRPr="00283BF1" w:rsidRDefault="00F7338C" w:rsidP="00F7338C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>
                      <w:rPr>
                        <w:rFonts w:cs="Arial"/>
                      </w:rPr>
                      <w:t>Głowackiego 17</w:t>
                    </w:r>
                  </w:p>
                  <w:p w:rsidR="000A4E81" w:rsidRPr="00F7338C" w:rsidRDefault="000A4E81" w:rsidP="00F7338C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4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85" style="position:absolute;left:4917;top:15435;width:4010;height:738" coordorigin="4917,15435" coordsize="4010,738">
            <v:shape id="_x0000_s2086" type="#_x0000_t202" style="position:absolute;left:4958;top:15436;width:3969;height:737" filled="f" stroked="f">
              <v:fill o:detectmouseclick="t"/>
              <v:textbox style="mso-next-textbox:#_x0000_s2086" inset="3mm,0,0,0">
                <w:txbxContent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+48 89 512 58 00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+48 89 512 58 09</w:t>
                    </w:r>
                  </w:p>
                  <w:p w:rsidR="00B234C4" w:rsidRPr="009919DF" w:rsidRDefault="00B234C4" w:rsidP="00B234C4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>
                      <w:rPr>
                        <w:b/>
                        <w:lang w:val="en-US"/>
                      </w:rPr>
                      <w:t>ds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B234C4" w:rsidRPr="00110D03" w:rsidRDefault="00B234C4" w:rsidP="00B234C4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  <w:p w:rsidR="000A4E81" w:rsidRPr="00B234C4" w:rsidRDefault="000A4E81" w:rsidP="00B234C4">
                    <w:pPr>
                      <w:rPr>
                        <w:lang w:val="pl-PL"/>
                      </w:rPr>
                    </w:pPr>
                  </w:p>
                </w:txbxContent>
              </v:textbox>
            </v:shape>
            <v:line id="_x0000_s2087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88" style="position:absolute;left:8919;top:15435;width:2187;height:738" coordorigin="7890,15435" coordsize="2187,738">
            <v:shape id="_x0000_s2089" type="#_x0000_t202" style="position:absolute;left:7931;top:15436;width:2146;height:737" filled="f" stroked="f">
              <v:fill o:detectmouseclick="t"/>
              <v:textbox style="mso-next-textbox:#_x0000_s2089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90" style="position:absolute" from="7890,15435" to="7890,16172" strokecolor="#fadc00" strokeweight="5.5pt">
              <v:fill o:detectmouseclick="t"/>
              <v:shadow opacity="22938f" offset="0"/>
            </v:line>
          </v:group>
          <w10:wrap type="tight"/>
        </v:group>
      </w:pict>
    </w:r>
    <w:r w:rsidRPr="004848A1">
      <w:rPr>
        <w:rFonts w:ascii="Times New Roman" w:hAnsi="Times New Roman"/>
        <w:noProof/>
        <w:lang w:val="en-US"/>
      </w:rPr>
      <w:pict>
        <v:rect id="_x0000_s2091" style="position:absolute;margin-left:-53.85pt;margin-top:49.25pt;width:45.35pt;height:36.85pt;z-index:-251660800;mso-wrap-edited:f" wrapcoords="-360 0 -360 20718 21600 20718 21600 0 -360 0" stroked="f" strokecolor="#4a7ebb" strokeweight="1.5pt">
          <v:fill o:detectmouseclick="t"/>
          <v:shadow opacity="22938f" offset="0"/>
          <v:textbox inset=",7.2pt,,7.2pt"/>
          <w10:wrap type="tigh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6C2BB2" w:rsidRDefault="004848A1">
    <w:pPr>
      <w:pStyle w:val="Stopka"/>
      <w:rPr>
        <w:rFonts w:ascii="Times New Roman" w:hAnsi="Times New Roman"/>
      </w:rPr>
    </w:pPr>
    <w:r w:rsidRPr="004848A1">
      <w:rPr>
        <w:rFonts w:ascii="Times New Roman" w:hAnsi="Times New Roman"/>
        <w:noProof/>
        <w:lang w:val="en-US"/>
      </w:rPr>
      <w:pict>
        <v:group id="_x0000_s2068" style="position:absolute;margin-left:-11.05pt;margin-top:12.45pt;width:512.5pt;height:36.9pt;z-index:251657728" coordorigin="856,15435" coordsize="10250,738">
          <v:group id="_x0000_s2059" style="position:absolute;left:856;top:15435;width:4010;height:738" coordorigin="896,15446" coordsize="4010,7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7" type="#_x0000_t202" style="position:absolute;left:937;top:15447;width:3969;height:737" filled="f" stroked="f">
              <v:fill o:detectmouseclick="t"/>
              <v:textbox style="mso-next-textbox:#_x0000_s2057" inset="3mm,0,0,0">
                <w:txbxContent>
                  <w:p w:rsidR="00283BF1" w:rsidRPr="00283BF1" w:rsidRDefault="008D75A0" w:rsidP="000A4E81">
                    <w:pPr>
                      <w:pStyle w:val="Fotter"/>
                      <w:rPr>
                        <w:rFonts w:cs="Arial"/>
                        <w:b/>
                      </w:rPr>
                    </w:pPr>
                    <w:r>
                      <w:rPr>
                        <w:rFonts w:cs="Arial"/>
                        <w:b/>
                      </w:rPr>
                      <w:t xml:space="preserve">Departament </w:t>
                    </w:r>
                    <w:r w:rsidR="00B234C4">
                      <w:rPr>
                        <w:rFonts w:cs="Arial"/>
                        <w:b/>
                      </w:rPr>
                      <w:t>Sportu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r w:rsidRPr="00283BF1">
                      <w:rPr>
                        <w:rFonts w:cs="Arial"/>
                      </w:rPr>
                      <w:t>10-</w:t>
                    </w:r>
                    <w:r w:rsidR="00F7338C">
                      <w:rPr>
                        <w:rFonts w:cs="Arial"/>
                      </w:rPr>
                      <w:t>447</w:t>
                    </w:r>
                    <w:r w:rsidR="00C16652">
                      <w:rPr>
                        <w:rFonts w:cs="Arial"/>
                      </w:rPr>
                      <w:t xml:space="preserve"> </w:t>
                    </w:r>
                    <w:r w:rsidRPr="00283BF1">
                      <w:rPr>
                        <w:rFonts w:cs="Arial"/>
                      </w:rPr>
                      <w:t>Olsztyn</w:t>
                    </w:r>
                  </w:p>
                  <w:p w:rsidR="000A4E81" w:rsidRPr="00283BF1" w:rsidRDefault="000A4E81" w:rsidP="000A4E81">
                    <w:pPr>
                      <w:pStyle w:val="Fotter"/>
                      <w:rPr>
                        <w:rFonts w:cs="Arial"/>
                      </w:rPr>
                    </w:pPr>
                    <w:proofErr w:type="gramStart"/>
                    <w:r w:rsidRPr="00283BF1">
                      <w:rPr>
                        <w:rFonts w:cs="Arial"/>
                      </w:rPr>
                      <w:t>ul</w:t>
                    </w:r>
                    <w:proofErr w:type="gramEnd"/>
                    <w:r w:rsidRPr="00283BF1">
                      <w:rPr>
                        <w:rFonts w:cs="Arial"/>
                      </w:rPr>
                      <w:t xml:space="preserve">. </w:t>
                    </w:r>
                    <w:r w:rsidR="00F7338C">
                      <w:rPr>
                        <w:rFonts w:cs="Arial"/>
                      </w:rPr>
                      <w:t>Głowackiego 17</w:t>
                    </w:r>
                  </w:p>
                </w:txbxContent>
              </v:textbox>
            </v:shape>
            <v:line id="_x0000_s2058" style="position:absolute" from="896,15446" to="896,16183" strokecolor="#28b3e8" strokeweight="5.5pt">
              <v:fill o:detectmouseclick="t"/>
              <v:shadow opacity="22938f" offset="0"/>
            </v:line>
          </v:group>
          <v:group id="_x0000_s2067" style="position:absolute;left:4917;top:15435;width:4010;height:738" coordorigin="4917,15435" coordsize="4010,738">
            <v:shape id="_x0000_s2061" type="#_x0000_t202" style="position:absolute;left:4958;top:15436;width:3969;height:737" filled="f" stroked="f">
              <v:fill o:detectmouseclick="t"/>
              <v:textbox style="mso-next-textbox:#_x0000_s2061" inset="3mm,0,0,0">
                <w:txbxContent>
                  <w:p w:rsidR="000A4E81" w:rsidRPr="009919DF" w:rsidRDefault="008D75A0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T: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00</w:t>
                    </w:r>
                  </w:p>
                  <w:p w:rsidR="000A4E81" w:rsidRPr="009919DF" w:rsidRDefault="006C0BD9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>
                      <w:rPr>
                        <w:b/>
                        <w:lang w:val="en-US"/>
                      </w:rPr>
                      <w:t>F:</w:t>
                    </w:r>
                    <w:r>
                      <w:rPr>
                        <w:b/>
                        <w:lang w:val="en-US"/>
                      </w:rPr>
                      <w:tab/>
                      <w:t>+48 89</w:t>
                    </w:r>
                    <w:r w:rsidR="00B234C4">
                      <w:rPr>
                        <w:b/>
                        <w:lang w:val="en-US"/>
                      </w:rPr>
                      <w:t> 512 58 09</w:t>
                    </w:r>
                  </w:p>
                  <w:p w:rsidR="000A4E81" w:rsidRPr="009919DF" w:rsidRDefault="000A4E81" w:rsidP="000A4E81">
                    <w:pPr>
                      <w:pStyle w:val="Fotter"/>
                      <w:rPr>
                        <w:b/>
                        <w:lang w:val="en-US"/>
                      </w:rPr>
                    </w:pPr>
                    <w:r w:rsidRPr="009919DF">
                      <w:rPr>
                        <w:b/>
                        <w:lang w:val="en-US"/>
                      </w:rPr>
                      <w:t xml:space="preserve">E: </w:t>
                    </w:r>
                    <w:r w:rsidRPr="009919DF">
                      <w:rPr>
                        <w:b/>
                        <w:lang w:val="en-US"/>
                      </w:rPr>
                      <w:tab/>
                    </w:r>
                    <w:r w:rsidR="00F7338C">
                      <w:rPr>
                        <w:b/>
                        <w:lang w:val="en-US"/>
                      </w:rPr>
                      <w:t>d</w:t>
                    </w:r>
                    <w:r w:rsidR="00B234C4">
                      <w:rPr>
                        <w:b/>
                        <w:lang w:val="en-US"/>
                      </w:rPr>
                      <w:t>s</w:t>
                    </w:r>
                    <w:r w:rsidRPr="009919DF">
                      <w:rPr>
                        <w:b/>
                        <w:lang w:val="en-US"/>
                      </w:rPr>
                      <w:t>@warmia.mazury.pl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 xml:space="preserve">W: </w:t>
                    </w:r>
                    <w:r w:rsidRPr="00110D03">
                      <w:rPr>
                        <w:b/>
                      </w:rPr>
                      <w:tab/>
                      <w:t>www.</w:t>
                    </w:r>
                    <w:proofErr w:type="gramStart"/>
                    <w:r w:rsidRPr="00110D03">
                      <w:rPr>
                        <w:b/>
                      </w:rPr>
                      <w:t>wrota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warmia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mazury</w:t>
                    </w:r>
                    <w:proofErr w:type="gramEnd"/>
                    <w:r w:rsidRPr="00110D03">
                      <w:rPr>
                        <w:b/>
                      </w:rPr>
                      <w:t>.</w:t>
                    </w:r>
                    <w:proofErr w:type="gramStart"/>
                    <w:r w:rsidRPr="00110D03">
                      <w:rPr>
                        <w:b/>
                      </w:rPr>
                      <w:t>pl</w:t>
                    </w:r>
                    <w:proofErr w:type="gramEnd"/>
                  </w:p>
                </w:txbxContent>
              </v:textbox>
            </v:shape>
            <v:line id="_x0000_s2062" style="position:absolute" from="4917,15435" to="4917,16172" strokecolor="#53af32" strokeweight="5.5pt">
              <v:fill o:detectmouseclick="t"/>
              <v:shadow opacity="22938f" offset="0"/>
            </v:line>
          </v:group>
          <v:group id="_x0000_s2066" style="position:absolute;left:8919;top:15435;width:2187;height:738" coordorigin="7890,15435" coordsize="2187,738">
            <v:shape id="_x0000_s2064" type="#_x0000_t202" style="position:absolute;left:7931;top:15436;width:2146;height:737" filled="f" stroked="f">
              <v:fill o:detectmouseclick="t"/>
              <v:textbox style="mso-next-textbox:#_x0000_s2064" inset="3mm,0,0,0">
                <w:txbxContent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Certyfikat Systemu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proofErr w:type="gramStart"/>
                    <w:r w:rsidRPr="00110D03">
                      <w:rPr>
                        <w:b/>
                      </w:rPr>
                      <w:t>Zarządzania Jakością</w:t>
                    </w:r>
                    <w:proofErr w:type="gramEnd"/>
                  </w:p>
                  <w:p w:rsidR="000A4E81" w:rsidRPr="00110D03" w:rsidRDefault="000A4E81" w:rsidP="000A4E81">
                    <w:pPr>
                      <w:pStyle w:val="Fotter"/>
                      <w:rPr>
                        <w:b/>
                      </w:rPr>
                    </w:pPr>
                    <w:r w:rsidRPr="00110D03">
                      <w:rPr>
                        <w:b/>
                      </w:rPr>
                      <w:t>ISO 9001:2008</w:t>
                    </w:r>
                  </w:p>
                  <w:p w:rsidR="000A4E81" w:rsidRPr="00110D03" w:rsidRDefault="000A4E81" w:rsidP="000A4E81">
                    <w:pPr>
                      <w:pStyle w:val="Fotter"/>
                      <w:rPr>
                        <w:rFonts w:ascii="Times New Roman" w:hAnsi="Times New Roman"/>
                        <w:b/>
                      </w:rPr>
                    </w:pPr>
                    <w:r w:rsidRPr="00110D03">
                      <w:rPr>
                        <w:b/>
                      </w:rPr>
                      <w:t>Nr 388/</w:t>
                    </w:r>
                    <w:r w:rsidRPr="00CA2C6C">
                      <w:rPr>
                        <w:b/>
                      </w:rPr>
                      <w:t>2006</w:t>
                    </w:r>
                  </w:p>
                </w:txbxContent>
              </v:textbox>
            </v:shape>
            <v:line id="_x0000_s2065" style="position:absolute" from="7890,15435" to="7890,16172" strokecolor="#fadc00" strokeweight="5.5pt">
              <v:fill o:detectmouseclick="t"/>
              <v:shadow opacity="22938f" offset="0"/>
            </v:line>
          </v:group>
        </v:group>
      </w:pict>
    </w:r>
    <w:r w:rsidRPr="004848A1">
      <w:rPr>
        <w:rFonts w:ascii="Times New Roman" w:hAnsi="Times New Roman"/>
        <w:noProof/>
        <w:lang w:val="en-US"/>
      </w:rPr>
      <w:pict>
        <v:rect id="_x0000_s2069" style="position:absolute;margin-left:-53.85pt;margin-top:49.25pt;width:45.35pt;height:36.85pt;z-index:-251659776" stroked="f" strokecolor="#4a7ebb" strokeweight="1.5pt">
          <v:fill o:detectmouseclick="t"/>
          <v:shadow opacity="22938f" offset="0"/>
          <v:textbox inset=",7.2pt,,7.2pt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4186" w:rsidRDefault="00664186">
      <w:r>
        <w:separator/>
      </w:r>
    </w:p>
  </w:footnote>
  <w:footnote w:type="continuationSeparator" w:id="0">
    <w:p w:rsidR="00664186" w:rsidRDefault="0066418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E81" w:rsidRPr="00A23E53" w:rsidRDefault="004848A1" w:rsidP="000A4E81">
    <w:pPr>
      <w:pStyle w:val="Nagwek"/>
      <w:rPr>
        <w:rFonts w:ascii="Times New Roman" w:hAnsi="Times New Roman"/>
      </w:rPr>
    </w:pPr>
    <w:r w:rsidRPr="004848A1">
      <w:rPr>
        <w:rFonts w:ascii="Times New Roman" w:hAnsi="Times New Roman"/>
        <w:noProof/>
        <w:lang w:val="en-US"/>
      </w:rPr>
      <w:pict>
        <v:group id="_x0000_s2093" style="position:absolute;margin-left:-53.85pt;margin-top:-45.35pt;width:447.6pt;height:99pt;z-index:251659776" coordsize="8952,1980" wrapcoords="-36 0 -36 21272 5210 21272 5210 0 -36 0">
          <v:shapetype id="_x0000_t202" coordsize="21600,21600" o:spt="202" path="m,l,21600r21600,l21600,xe">
            <v:stroke joinstyle="miter"/>
            <v:path gradientshapeok="t" o:connecttype="rect"/>
          </v:shapetype>
          <v:shape id="_x0000_s2094" type="#_x0000_t202" style="position:absolute;left:2149;top:887;width:6803;height:680;mso-position-horizontal-relative:page" filled="f" stroked="f">
            <v:fill o:detectmouseclick="t"/>
            <v:textbox inset="0,0,0,0">
              <w:txbxContent>
                <w:p w:rsidR="00283BF1" w:rsidRDefault="00283BF1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>URZĄD MARSZAŁKOWSKI</w:t>
                  </w:r>
                </w:p>
                <w:p w:rsidR="000A4E81" w:rsidRDefault="005871C9" w:rsidP="000A4E81">
                  <w:pPr>
                    <w:pStyle w:val="NazwaUrzedu"/>
                    <w:rPr>
                      <w:rFonts w:ascii="Aller" w:hAnsi="Aller"/>
                      <w:b/>
                      <w:sz w:val="22"/>
                      <w:szCs w:val="22"/>
                    </w:rPr>
                  </w:pPr>
                  <w:r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WOJEWÓDZTWA</w:t>
                  </w:r>
                  <w:r w:rsidR="009919DF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WARMI</w:t>
                  </w:r>
                  <w:r w:rsidR="000A4E81" w:rsidRPr="009919DF">
                    <w:rPr>
                      <w:rFonts w:ascii="Aller" w:hAnsi="Aller" w:cs="Arial"/>
                      <w:b/>
                      <w:sz w:val="22"/>
                      <w:szCs w:val="22"/>
                    </w:rPr>
                    <w:t>Ń</w:t>
                  </w:r>
                  <w:r w:rsidR="000A4E81" w:rsidRPr="009919DF">
                    <w:rPr>
                      <w:rFonts w:ascii="Aller" w:hAnsi="Aller" w:cs="Swis721 Hv BT"/>
                      <w:b/>
                      <w:sz w:val="22"/>
                      <w:szCs w:val="22"/>
                    </w:rPr>
                    <w:t>SKO</w:t>
                  </w:r>
                  <w:r w:rsidR="000A4E81" w:rsidRPr="009919DF">
                    <w:rPr>
                      <w:rFonts w:ascii="Aller" w:hAnsi="Aller"/>
                      <w:b/>
                      <w:sz w:val="22"/>
                      <w:szCs w:val="22"/>
                    </w:rPr>
                    <w:t>-MAZURSKIEGO</w:t>
                  </w:r>
                  <w:r w:rsidR="00825BC3">
                    <w:rPr>
                      <w:rFonts w:ascii="Aller" w:hAnsi="Aller"/>
                      <w:b/>
                      <w:sz w:val="22"/>
                      <w:szCs w:val="22"/>
                    </w:rPr>
                    <w:t xml:space="preserve"> </w:t>
                  </w:r>
                  <w:r w:rsidR="00283BF1">
                    <w:rPr>
                      <w:rFonts w:ascii="Aller" w:hAnsi="Aller"/>
                      <w:b/>
                      <w:sz w:val="22"/>
                      <w:szCs w:val="22"/>
                    </w:rPr>
                    <w:t>W OLSZTYNIE</w:t>
                  </w: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95" type="#_x0000_t75" style="position:absolute;width:2150;height:1980;mso-position-horizontal-relative:page;mso-position-vertical-relative:page">
            <v:imagedata r:id="rId1" o:title="Header czysty"/>
          </v:shape>
          <w10:wrap type="tight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170">
      <o:colormru v:ext="edit" colors="#28b3e8,#fadc00,#53af3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15C2"/>
    <w:rsid w:val="00007CEE"/>
    <w:rsid w:val="0001540A"/>
    <w:rsid w:val="00034C3D"/>
    <w:rsid w:val="00042210"/>
    <w:rsid w:val="00056C98"/>
    <w:rsid w:val="00094B93"/>
    <w:rsid w:val="000A4E81"/>
    <w:rsid w:val="000C15E9"/>
    <w:rsid w:val="000C3382"/>
    <w:rsid w:val="000C3B54"/>
    <w:rsid w:val="000D6811"/>
    <w:rsid w:val="000E3A3D"/>
    <w:rsid w:val="0010230E"/>
    <w:rsid w:val="0010628E"/>
    <w:rsid w:val="0015677A"/>
    <w:rsid w:val="0017575D"/>
    <w:rsid w:val="00177CD6"/>
    <w:rsid w:val="00181137"/>
    <w:rsid w:val="0018401E"/>
    <w:rsid w:val="001948B2"/>
    <w:rsid w:val="001D377D"/>
    <w:rsid w:val="001F23B7"/>
    <w:rsid w:val="0022413D"/>
    <w:rsid w:val="0023632B"/>
    <w:rsid w:val="0025154C"/>
    <w:rsid w:val="00254A3D"/>
    <w:rsid w:val="00283BF1"/>
    <w:rsid w:val="002A20CC"/>
    <w:rsid w:val="002C4EA5"/>
    <w:rsid w:val="002F60E9"/>
    <w:rsid w:val="0030049C"/>
    <w:rsid w:val="0032020E"/>
    <w:rsid w:val="00340D1A"/>
    <w:rsid w:val="003615C2"/>
    <w:rsid w:val="00361FAB"/>
    <w:rsid w:val="00371241"/>
    <w:rsid w:val="00390E3A"/>
    <w:rsid w:val="003B689F"/>
    <w:rsid w:val="003B6966"/>
    <w:rsid w:val="003D174A"/>
    <w:rsid w:val="003E15A0"/>
    <w:rsid w:val="0042143D"/>
    <w:rsid w:val="00442F5F"/>
    <w:rsid w:val="004549B4"/>
    <w:rsid w:val="00460EF8"/>
    <w:rsid w:val="00470D58"/>
    <w:rsid w:val="00472417"/>
    <w:rsid w:val="004848A1"/>
    <w:rsid w:val="00494816"/>
    <w:rsid w:val="004D1215"/>
    <w:rsid w:val="004D3825"/>
    <w:rsid w:val="004E22DD"/>
    <w:rsid w:val="004F55AF"/>
    <w:rsid w:val="00534B5C"/>
    <w:rsid w:val="005355CE"/>
    <w:rsid w:val="00541303"/>
    <w:rsid w:val="00574119"/>
    <w:rsid w:val="00574775"/>
    <w:rsid w:val="00584B24"/>
    <w:rsid w:val="005861C1"/>
    <w:rsid w:val="005871C9"/>
    <w:rsid w:val="005A0817"/>
    <w:rsid w:val="005F20E1"/>
    <w:rsid w:val="005F630B"/>
    <w:rsid w:val="00613A1E"/>
    <w:rsid w:val="00627C09"/>
    <w:rsid w:val="0063457F"/>
    <w:rsid w:val="00646474"/>
    <w:rsid w:val="006473F9"/>
    <w:rsid w:val="00664186"/>
    <w:rsid w:val="006702F2"/>
    <w:rsid w:val="0069017C"/>
    <w:rsid w:val="0069502F"/>
    <w:rsid w:val="006C0BD9"/>
    <w:rsid w:val="006E3924"/>
    <w:rsid w:val="006F59A0"/>
    <w:rsid w:val="007734B6"/>
    <w:rsid w:val="007935DF"/>
    <w:rsid w:val="007B6E70"/>
    <w:rsid w:val="007D113C"/>
    <w:rsid w:val="00811586"/>
    <w:rsid w:val="00812CA8"/>
    <w:rsid w:val="00822C4F"/>
    <w:rsid w:val="00825BC3"/>
    <w:rsid w:val="00841286"/>
    <w:rsid w:val="0084465D"/>
    <w:rsid w:val="008722B3"/>
    <w:rsid w:val="00884437"/>
    <w:rsid w:val="008D75A0"/>
    <w:rsid w:val="00914387"/>
    <w:rsid w:val="009210A6"/>
    <w:rsid w:val="0092637B"/>
    <w:rsid w:val="00931491"/>
    <w:rsid w:val="0093400A"/>
    <w:rsid w:val="00941449"/>
    <w:rsid w:val="00944E07"/>
    <w:rsid w:val="00970024"/>
    <w:rsid w:val="009919DF"/>
    <w:rsid w:val="009B77E6"/>
    <w:rsid w:val="00A02D55"/>
    <w:rsid w:val="00A15F1C"/>
    <w:rsid w:val="00A200A2"/>
    <w:rsid w:val="00A238E4"/>
    <w:rsid w:val="00A4336D"/>
    <w:rsid w:val="00A76027"/>
    <w:rsid w:val="00A85193"/>
    <w:rsid w:val="00AA63E8"/>
    <w:rsid w:val="00AB10CA"/>
    <w:rsid w:val="00AB398B"/>
    <w:rsid w:val="00AD1A49"/>
    <w:rsid w:val="00AD7020"/>
    <w:rsid w:val="00AE42BC"/>
    <w:rsid w:val="00AF42D4"/>
    <w:rsid w:val="00B07046"/>
    <w:rsid w:val="00B21BA5"/>
    <w:rsid w:val="00B234C4"/>
    <w:rsid w:val="00B345AC"/>
    <w:rsid w:val="00B46533"/>
    <w:rsid w:val="00B51788"/>
    <w:rsid w:val="00B6168C"/>
    <w:rsid w:val="00B71611"/>
    <w:rsid w:val="00B74232"/>
    <w:rsid w:val="00BA056A"/>
    <w:rsid w:val="00BC56C7"/>
    <w:rsid w:val="00BC6702"/>
    <w:rsid w:val="00BD1E95"/>
    <w:rsid w:val="00C01A6D"/>
    <w:rsid w:val="00C16652"/>
    <w:rsid w:val="00C34810"/>
    <w:rsid w:val="00C51C1D"/>
    <w:rsid w:val="00C61225"/>
    <w:rsid w:val="00C619FC"/>
    <w:rsid w:val="00C82323"/>
    <w:rsid w:val="00CB0494"/>
    <w:rsid w:val="00CB0616"/>
    <w:rsid w:val="00D31A2A"/>
    <w:rsid w:val="00D47195"/>
    <w:rsid w:val="00D54A07"/>
    <w:rsid w:val="00D6349E"/>
    <w:rsid w:val="00D75F29"/>
    <w:rsid w:val="00D936A2"/>
    <w:rsid w:val="00E0362B"/>
    <w:rsid w:val="00E122C9"/>
    <w:rsid w:val="00E3012B"/>
    <w:rsid w:val="00E42526"/>
    <w:rsid w:val="00E44371"/>
    <w:rsid w:val="00E448F4"/>
    <w:rsid w:val="00E6128C"/>
    <w:rsid w:val="00E667A2"/>
    <w:rsid w:val="00EB4C3B"/>
    <w:rsid w:val="00F02EAE"/>
    <w:rsid w:val="00F20D06"/>
    <w:rsid w:val="00F7338C"/>
    <w:rsid w:val="00F96BDB"/>
    <w:rsid w:val="00FD7B71"/>
    <w:rsid w:val="00FE782D"/>
    <w:rsid w:val="00FF2823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170">
      <o:colormru v:ext="edit" colors="#28b3e8,#fadc00,#53af32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semiHidden/>
    <w:rsid w:val="003615C2"/>
  </w:style>
  <w:style w:type="paragraph" w:styleId="Stopka">
    <w:name w:val="footer"/>
    <w:basedOn w:val="Normalny"/>
    <w:link w:val="StopkaZnak"/>
    <w:uiPriority w:val="99"/>
    <w:semiHidden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210F3-FE0D-464A-B832-6D28FB3D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2111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cp:lastModifiedBy>k.stefanowski</cp:lastModifiedBy>
  <cp:revision>2</cp:revision>
  <cp:lastPrinted>2016-01-12T14:20:00Z</cp:lastPrinted>
  <dcterms:created xsi:type="dcterms:W3CDTF">2016-02-26T09:10:00Z</dcterms:created>
  <dcterms:modified xsi:type="dcterms:W3CDTF">2016-02-26T09:10:00Z</dcterms:modified>
</cp:coreProperties>
</file>