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630B12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630B12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630B12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8562B5">
        <w:rPr>
          <w:rFonts w:ascii="Arial" w:hAnsi="Arial" w:cs="Arial"/>
          <w:b/>
          <w:bCs/>
          <w:sz w:val="18"/>
          <w:szCs w:val="18"/>
          <w:lang w:val="cs-CZ"/>
        </w:rPr>
        <w:t>2.</w:t>
      </w:r>
      <w:r w:rsidR="0070481A">
        <w:rPr>
          <w:rFonts w:ascii="Arial" w:hAnsi="Arial" w:cs="Arial"/>
          <w:b/>
          <w:bCs/>
          <w:sz w:val="18"/>
          <w:szCs w:val="18"/>
          <w:lang w:val="cs-CZ"/>
        </w:rPr>
        <w:t>6</w:t>
      </w:r>
      <w:r w:rsidR="00630B12">
        <w:rPr>
          <w:rFonts w:ascii="Arial" w:hAnsi="Arial" w:cs="Arial"/>
          <w:b/>
          <w:bCs/>
          <w:sz w:val="18"/>
          <w:szCs w:val="18"/>
          <w:lang w:val="cs-CZ"/>
        </w:rPr>
        <w:t>.2020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EE528A" w:rsidRDefault="00621038" w:rsidP="00532C58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EE528A">
        <w:rPr>
          <w:rFonts w:ascii="Arial" w:hAnsi="Arial" w:cs="Arial"/>
          <w:sz w:val="22"/>
          <w:szCs w:val="22"/>
        </w:rPr>
        <w:t xml:space="preserve">rozeznania: 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wykonanie usługi polegającej na organizacji i przeprowadzeniu </w:t>
      </w:r>
      <w:r w:rsidR="007A1C3E">
        <w:rPr>
          <w:rFonts w:ascii="Arial" w:eastAsia="Calibri" w:hAnsi="Arial" w:cs="Arial"/>
          <w:sz w:val="22"/>
          <w:szCs w:val="22"/>
        </w:rPr>
        <w:t>dwudniowego szkolenia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 </w:t>
      </w:r>
      <w:r w:rsidR="008C597F">
        <w:rPr>
          <w:rFonts w:ascii="Arial" w:eastAsia="Calibri" w:hAnsi="Arial" w:cs="Arial"/>
          <w:sz w:val="22"/>
          <w:szCs w:val="22"/>
        </w:rPr>
        <w:t xml:space="preserve">online </w:t>
      </w:r>
      <w:r w:rsidR="00EE528A" w:rsidRPr="00EE528A">
        <w:rPr>
          <w:rFonts w:ascii="Arial" w:eastAsia="Calibri" w:hAnsi="Arial" w:cs="Arial"/>
          <w:sz w:val="22"/>
          <w:szCs w:val="22"/>
        </w:rPr>
        <w:t>w temacie</w:t>
      </w:r>
      <w:r w:rsidR="00EE528A" w:rsidRPr="008847FE">
        <w:rPr>
          <w:rFonts w:ascii="Arial" w:eastAsia="Calibri" w:hAnsi="Arial" w:cs="Arial"/>
          <w:sz w:val="22"/>
          <w:szCs w:val="22"/>
        </w:rPr>
        <w:t xml:space="preserve">: </w:t>
      </w:r>
      <w:r w:rsidR="007A1C3E" w:rsidRPr="00241471">
        <w:rPr>
          <w:rFonts w:ascii="Arial" w:eastAsia="Calibri" w:hAnsi="Arial" w:cs="Arial"/>
          <w:i/>
          <w:sz w:val="22"/>
          <w:szCs w:val="22"/>
        </w:rPr>
        <w:t>„</w:t>
      </w:r>
      <w:r w:rsidR="007A1C3E">
        <w:rPr>
          <w:rFonts w:ascii="Arial" w:hAnsi="Arial" w:cs="Arial"/>
          <w:i/>
          <w:sz w:val="22"/>
          <w:szCs w:val="22"/>
        </w:rPr>
        <w:t>Proces budowlany – prawo budowlane w kontekście realizacji projektów w zakresie odnawialnych źródeł energii oraz efektywności energetycznej</w:t>
      </w:r>
      <w:r w:rsidR="007A1C3E" w:rsidRPr="00241471">
        <w:rPr>
          <w:rFonts w:ascii="Arial" w:eastAsia="Calibri" w:hAnsi="Arial" w:cs="Arial"/>
          <w:i/>
          <w:sz w:val="22"/>
          <w:szCs w:val="22"/>
        </w:rPr>
        <w:t>“.</w:t>
      </w:r>
    </w:p>
    <w:p w:rsidR="007A1C3E" w:rsidRPr="00532C58" w:rsidRDefault="007A1C3E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8562B5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8562B5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8562B5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7A1C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(dwa dni szkoleniowe 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max. </w:t>
            </w:r>
            <w:r w:rsidR="008C59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A1C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osób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 min. </w:t>
            </w:r>
            <w:r w:rsidR="00926D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8C597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8C597F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7A1C3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8562B5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Cena ofertowa określona w pkt 1, zawiera wszystkie koszty i wydatki związane z c</w:t>
      </w:r>
      <w:r w:rsidR="0042458D">
        <w:rPr>
          <w:rFonts w:ascii="Arial" w:eastAsia="Calibri" w:hAnsi="Arial" w:cs="Arial"/>
          <w:b w:val="0"/>
          <w:sz w:val="22"/>
          <w:szCs w:val="24"/>
          <w:lang w:eastAsia="en-US"/>
        </w:rPr>
        <w:t>ałkowitym wykonaniem przedmiotu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E13A9F">
        <w:rPr>
          <w:rFonts w:ascii="Arial" w:hAnsi="Arial" w:cs="Arial"/>
          <w:b/>
          <w:sz w:val="22"/>
          <w:szCs w:val="22"/>
        </w:rPr>
        <w:t>09.06.</w:t>
      </w:r>
      <w:bookmarkStart w:id="0" w:name="_GoBack"/>
      <w:bookmarkEnd w:id="0"/>
      <w:r w:rsidR="00630B12">
        <w:rPr>
          <w:rFonts w:ascii="Arial" w:hAnsi="Arial" w:cs="Arial"/>
          <w:b/>
          <w:sz w:val="22"/>
          <w:szCs w:val="22"/>
        </w:rPr>
        <w:t>2020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8562B5">
        <w:rPr>
          <w:rFonts w:ascii="Arial" w:hAnsi="Arial" w:cs="Arial"/>
          <w:b/>
          <w:sz w:val="22"/>
          <w:szCs w:val="22"/>
        </w:rPr>
        <w:t xml:space="preserve"> do godz. 09:00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B0" w:rsidRDefault="00E930B0">
      <w:r>
        <w:separator/>
      </w:r>
    </w:p>
  </w:endnote>
  <w:endnote w:type="continuationSeparator" w:id="0">
    <w:p w:rsidR="00E930B0" w:rsidRDefault="00E9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30B0">
      <w:rPr>
        <w:noProof/>
        <w:lang w:eastAsia="pl-PL"/>
      </w:rPr>
      <w:pict>
        <v:group id="Group 2" o:spid="_x0000_s2050" style="position:absolute;margin-left:.95pt;margin-top:30.15pt;width:512.5pt;height:46pt;z-index:251658240;mso-position-horizontal-relative:text;mso-position-vertical-relative:text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<v:group id="Group 11" o:spid="_x0000_s205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9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<v:textbox inset="3mm,0,0,0">
                <w:txbxContent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 w:cs="Arial"/>
                        <w:b/>
                      </w:rPr>
                    </w:pPr>
                    <w:r w:rsidRPr="009B21B2">
                      <w:rPr>
                        <w:rFonts w:ascii="Aller" w:hAnsi="Aller" w:cs="Arial"/>
                        <w:b/>
                      </w:rPr>
                      <w:t xml:space="preserve">Departament </w:t>
                    </w:r>
                    <w:r>
                      <w:rPr>
                        <w:rFonts w:ascii="Aller" w:hAnsi="Aller" w:cs="Arial"/>
                        <w:b/>
                      </w:rPr>
                      <w:t xml:space="preserve"> Polityki Regionalnej</w:t>
                    </w: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>10-</w:t>
                    </w:r>
                    <w:r>
                      <w:rPr>
                        <w:rFonts w:ascii="Aller" w:hAnsi="Aller" w:cs="Arial"/>
                      </w:rPr>
                      <w:t>562</w:t>
                    </w:r>
                    <w:r w:rsidRPr="009B21B2">
                      <w:rPr>
                        <w:rFonts w:ascii="Aller" w:hAnsi="Aller" w:cs="Arial"/>
                      </w:rPr>
                      <w:t xml:space="preserve"> Olsztyn</w:t>
                    </w: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 xml:space="preserve">ul. </w:t>
                    </w:r>
                    <w:r>
                      <w:rPr>
                        <w:rFonts w:ascii="Aller" w:hAnsi="Aller" w:cs="Arial"/>
                      </w:rPr>
                      <w:t>Kościuszki 89/91</w:t>
                    </w:r>
                  </w:p>
                </w:txbxContent>
              </v:textbox>
            </v:shape>
            <v:line id="Line 10" o:spid="_x0000_s2058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<v:shadow opacity="22938f" offset="0"/>
            </v:line>
          </v:group>
          <v:group id="Group 19" o:spid="_x0000_s2054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<v:shape id="Text Box 13" o:spid="_x0000_s2056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<v:textbox inset="3mm,0,0,0">
                <w:txbxContent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T: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  <w:t>+48 89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 521 93 00</w:t>
                    </w: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>
                      <w:rPr>
                        <w:rFonts w:ascii="Aller" w:hAnsi="Aller"/>
                        <w:b/>
                        <w:lang w:val="en-US"/>
                      </w:rPr>
                      <w:t>F: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ab/>
                      <w:t>+48 89 521 93 09</w:t>
                    </w: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 xml:space="preserve">E: 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dpr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@warmia.mazury.pl</w:t>
                    </w: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 xml:space="preserve">W: </w:t>
                    </w:r>
                    <w:r w:rsidRPr="009B21B2">
                      <w:rPr>
                        <w:rFonts w:ascii="Aller" w:hAnsi="Aller"/>
                        <w:b/>
                      </w:rPr>
                      <w:tab/>
                      <w:t>www.wrota.warmia.mazury.pl</w:t>
                    </w:r>
                  </w:p>
                </w:txbxContent>
              </v:textbox>
            </v:shape>
            <v:line id="Line 14" o:spid="_x0000_s2055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<v:shadow opacity="22938f" offset="0"/>
            </v:line>
          </v:group>
          <v:group id="Group 18" o:spid="_x0000_s2051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 id="Text Box 16" o:spid="_x0000_s2053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<v:textbox inset="3mm,0,0,0">
                <w:txbxContent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Certyfikat Systemu</w:t>
                    </w: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Zarządzania Jakością</w:t>
                    </w: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ISO 9001:2008</w:t>
                    </w: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Nr 388/2006</w:t>
                    </w: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E476B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AE476B" w:rsidRPr="009B21B2" w:rsidRDefault="00AE476B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</w:txbxContent>
              </v:textbox>
            </v:shape>
            <v:line id="Line 17" o:spid="_x0000_s2052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<v:shadow opacity="22938f" offset="0"/>
            </v:line>
          </v:group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E930B0">
    <w:pPr>
      <w:pStyle w:val="Stopka"/>
      <w:rPr>
        <w:rFonts w:ascii="Times New Roman" w:hAnsi="Times New Roman"/>
      </w:rPr>
    </w:pPr>
    <w:r>
      <w:rPr>
        <w:noProof/>
        <w:lang w:eastAsia="pl-PL"/>
      </w:rPr>
      <w:pict>
        <v:rect id="Rectangle 21" o:spid="_x0000_s2049" style="position:absolute;margin-left:-53.85pt;margin-top:49.25pt;width:45.35pt;height:36.8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B0" w:rsidRDefault="00E930B0">
      <w:r>
        <w:separator/>
      </w:r>
    </w:p>
  </w:footnote>
  <w:footnote w:type="continuationSeparator" w:id="0">
    <w:p w:rsidR="00E930B0" w:rsidRDefault="00E93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1939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207B"/>
    <w:rsid w:val="00373F23"/>
    <w:rsid w:val="00376FA5"/>
    <w:rsid w:val="00382DDD"/>
    <w:rsid w:val="00383A81"/>
    <w:rsid w:val="003914F8"/>
    <w:rsid w:val="003A0182"/>
    <w:rsid w:val="003B36D7"/>
    <w:rsid w:val="003B4C56"/>
    <w:rsid w:val="003B689F"/>
    <w:rsid w:val="003C6A43"/>
    <w:rsid w:val="003D010D"/>
    <w:rsid w:val="003D07AE"/>
    <w:rsid w:val="003D1AE8"/>
    <w:rsid w:val="003D2B46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2458D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0B12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0481A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C3E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073D0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62B5"/>
    <w:rsid w:val="008574EA"/>
    <w:rsid w:val="008667FC"/>
    <w:rsid w:val="00872D87"/>
    <w:rsid w:val="008847FE"/>
    <w:rsid w:val="0089010D"/>
    <w:rsid w:val="0089363E"/>
    <w:rsid w:val="008A0662"/>
    <w:rsid w:val="008A0BF1"/>
    <w:rsid w:val="008A0E12"/>
    <w:rsid w:val="008A32A5"/>
    <w:rsid w:val="008A5400"/>
    <w:rsid w:val="008C2DC3"/>
    <w:rsid w:val="008C597F"/>
    <w:rsid w:val="008D2814"/>
    <w:rsid w:val="008D6549"/>
    <w:rsid w:val="008D75A0"/>
    <w:rsid w:val="008F2707"/>
    <w:rsid w:val="00904AE6"/>
    <w:rsid w:val="00926CE1"/>
    <w:rsid w:val="00926D73"/>
    <w:rsid w:val="00931491"/>
    <w:rsid w:val="00936E08"/>
    <w:rsid w:val="0094433A"/>
    <w:rsid w:val="00944C04"/>
    <w:rsid w:val="009518B6"/>
    <w:rsid w:val="00953CBC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3D07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494F"/>
    <w:rsid w:val="00B02C4F"/>
    <w:rsid w:val="00B05605"/>
    <w:rsid w:val="00B0676B"/>
    <w:rsid w:val="00B06C7B"/>
    <w:rsid w:val="00B22BE7"/>
    <w:rsid w:val="00B247BA"/>
    <w:rsid w:val="00B329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93B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4607"/>
    <w:rsid w:val="00C355DE"/>
    <w:rsid w:val="00C35701"/>
    <w:rsid w:val="00C364FE"/>
    <w:rsid w:val="00C40332"/>
    <w:rsid w:val="00C4553D"/>
    <w:rsid w:val="00C5048A"/>
    <w:rsid w:val="00C57C9F"/>
    <w:rsid w:val="00C60287"/>
    <w:rsid w:val="00C6271E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3A9F"/>
    <w:rsid w:val="00E174F3"/>
    <w:rsid w:val="00E300C8"/>
    <w:rsid w:val="00E43B2A"/>
    <w:rsid w:val="00E44371"/>
    <w:rsid w:val="00E565D2"/>
    <w:rsid w:val="00E73366"/>
    <w:rsid w:val="00E82EBA"/>
    <w:rsid w:val="00E86D58"/>
    <w:rsid w:val="00E930B0"/>
    <w:rsid w:val="00EA7BB0"/>
    <w:rsid w:val="00EB1ED1"/>
    <w:rsid w:val="00EC04ED"/>
    <w:rsid w:val="00EC16B4"/>
    <w:rsid w:val="00EC4247"/>
    <w:rsid w:val="00ED47A3"/>
    <w:rsid w:val="00ED6C17"/>
    <w:rsid w:val="00EE1FC4"/>
    <w:rsid w:val="00EE528A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338E"/>
    <w:rsid w:val="00F55DCE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5:docId w15:val="{A539FE58-EC6C-4875-A31C-A05F3409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Marta Jaworska</cp:lastModifiedBy>
  <cp:revision>8</cp:revision>
  <cp:lastPrinted>2020-01-16T09:32:00Z</cp:lastPrinted>
  <dcterms:created xsi:type="dcterms:W3CDTF">2020-04-15T08:11:00Z</dcterms:created>
  <dcterms:modified xsi:type="dcterms:W3CDTF">2020-06-02T07:43:00Z</dcterms:modified>
</cp:coreProperties>
</file>