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2.13</w:t>
      </w:r>
      <w:r w:rsidRPr="001C1BA8">
        <w:rPr>
          <w:rFonts w:ascii="Arial" w:hAnsi="Arial" w:cs="Arial"/>
          <w:b/>
          <w:bCs/>
          <w:sz w:val="18"/>
          <w:szCs w:val="18"/>
          <w:lang w:val="cs-CZ"/>
        </w:rPr>
        <w:t>.2019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532C58" w:rsidRDefault="00621038" w:rsidP="00532C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rozeznania: </w:t>
      </w:r>
      <w:r w:rsidR="00532C58">
        <w:rPr>
          <w:rFonts w:ascii="Arial" w:hAnsi="Arial" w:cs="Arial"/>
          <w:sz w:val="22"/>
          <w:szCs w:val="22"/>
        </w:rPr>
        <w:t xml:space="preserve">wykonanie </w:t>
      </w:r>
      <w:r w:rsidR="00102B48" w:rsidRPr="00415ACC">
        <w:rPr>
          <w:rFonts w:ascii="Arial" w:hAnsi="Arial" w:cs="Arial"/>
          <w:sz w:val="22"/>
          <w:szCs w:val="22"/>
        </w:rPr>
        <w:t xml:space="preserve">usługi polegającej na </w:t>
      </w:r>
      <w:r w:rsidR="00CE24C4">
        <w:rPr>
          <w:rFonts w:ascii="Arial" w:hAnsi="Arial" w:cs="Arial"/>
          <w:sz w:val="22"/>
          <w:szCs w:val="22"/>
        </w:rPr>
        <w:t xml:space="preserve">organizacji i </w:t>
      </w:r>
      <w:bookmarkStart w:id="0" w:name="_GoBack"/>
      <w:bookmarkEnd w:id="0"/>
      <w:r w:rsidR="00102B48" w:rsidRPr="00415ACC">
        <w:rPr>
          <w:rFonts w:ascii="Arial" w:hAnsi="Arial" w:cs="Arial"/>
          <w:sz w:val="22"/>
          <w:szCs w:val="22"/>
        </w:rPr>
        <w:t xml:space="preserve">przeprowadzeniu szkolenia </w:t>
      </w:r>
      <w:r w:rsidR="008562B5">
        <w:rPr>
          <w:rFonts w:ascii="Arial" w:hAnsi="Arial" w:cs="Arial"/>
          <w:sz w:val="22"/>
          <w:szCs w:val="22"/>
        </w:rPr>
        <w:t>dla</w:t>
      </w:r>
      <w:r w:rsidR="00102B48" w:rsidRPr="00415ACC">
        <w:rPr>
          <w:rFonts w:ascii="Arial" w:hAnsi="Arial" w:cs="Arial"/>
          <w:sz w:val="22"/>
          <w:szCs w:val="22"/>
        </w:rPr>
        <w:t xml:space="preserve"> pracowników Urzędu Marszałkowskiego Województwa Warmińsko-Mazurskiego w Olsztynie, </w:t>
      </w:r>
      <w:r w:rsidR="009E4BB4">
        <w:rPr>
          <w:rFonts w:ascii="Arial" w:hAnsi="Arial" w:cs="Arial"/>
          <w:sz w:val="22"/>
          <w:szCs w:val="22"/>
        </w:rPr>
        <w:br/>
      </w:r>
      <w:r w:rsidR="008562B5">
        <w:rPr>
          <w:rFonts w:ascii="Arial" w:hAnsi="Arial" w:cs="Arial"/>
          <w:sz w:val="22"/>
          <w:szCs w:val="22"/>
        </w:rPr>
        <w:t xml:space="preserve">w </w:t>
      </w:r>
      <w:r w:rsidR="008562B5" w:rsidRPr="008562B5">
        <w:rPr>
          <w:rFonts w:ascii="Arial" w:hAnsi="Arial" w:cs="Arial"/>
          <w:sz w:val="22"/>
          <w:szCs w:val="22"/>
        </w:rPr>
        <w:t>temacie: „Metody raportowania i prezentacji danych“</w:t>
      </w:r>
      <w:r w:rsidR="008562B5">
        <w:rPr>
          <w:rFonts w:ascii="Arial" w:hAnsi="Arial" w:cs="Arial"/>
          <w:sz w:val="22"/>
          <w:szCs w:val="22"/>
        </w:rPr>
        <w:t>.</w:t>
      </w:r>
    </w:p>
    <w:p w:rsidR="008562B5" w:rsidRPr="00532C58" w:rsidRDefault="008562B5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</w:p>
          <w:p w:rsidR="008144F6" w:rsidRPr="008144F6" w:rsidRDefault="00532C58" w:rsidP="008562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(dla max. </w:t>
            </w:r>
            <w:r w:rsidR="00856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pracowników a min. </w:t>
            </w:r>
            <w:r w:rsidR="008562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8562B5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Cena ofertowa określona w pkt 1, zawiera wszystkie koszty i wydatki związane z całkowitym wykonaniem przedmiotu 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8562B5">
        <w:rPr>
          <w:rFonts w:ascii="Arial" w:hAnsi="Arial" w:cs="Arial"/>
          <w:b/>
          <w:sz w:val="22"/>
          <w:szCs w:val="22"/>
        </w:rPr>
        <w:t>30.12</w:t>
      </w:r>
      <w:r w:rsidR="00532C58">
        <w:rPr>
          <w:rFonts w:ascii="Arial" w:hAnsi="Arial" w:cs="Arial"/>
          <w:b/>
          <w:sz w:val="22"/>
          <w:szCs w:val="22"/>
        </w:rPr>
        <w:t>.2019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CE" w:rsidRDefault="00F55DCE">
      <w:r>
        <w:separator/>
      </w:r>
    </w:p>
  </w:endnote>
  <w:endnote w:type="continuationSeparator" w:id="0">
    <w:p w:rsidR="00F55DCE" w:rsidRDefault="00F5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CE" w:rsidRDefault="00F55DCE">
      <w:r>
        <w:separator/>
      </w:r>
    </w:p>
  </w:footnote>
  <w:footnote w:type="continuationSeparator" w:id="0">
    <w:p w:rsidR="00F55DCE" w:rsidRDefault="00F5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 wp14:anchorId="33A74098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2</cp:revision>
  <cp:lastPrinted>2019-12-19T09:40:00Z</cp:lastPrinted>
  <dcterms:created xsi:type="dcterms:W3CDTF">2019-12-19T09:40:00Z</dcterms:created>
  <dcterms:modified xsi:type="dcterms:W3CDTF">2019-12-19T09:40:00Z</dcterms:modified>
</cp:coreProperties>
</file>