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9EE48" w14:textId="6A24B926" w:rsidR="003F7BF1" w:rsidRDefault="003F7BF1" w:rsidP="003F7BF1">
      <w:pPr>
        <w:spacing w:line="300" w:lineRule="exact"/>
        <w:jc w:val="right"/>
        <w:rPr>
          <w:rFonts w:ascii="Arial" w:hAnsi="Arial" w:cs="Arial"/>
          <w:sz w:val="20"/>
          <w:szCs w:val="20"/>
        </w:rPr>
      </w:pPr>
      <w:r>
        <w:rPr>
          <w:rFonts w:ascii="Arial" w:hAnsi="Arial" w:cs="Arial"/>
          <w:sz w:val="20"/>
          <w:szCs w:val="20"/>
        </w:rPr>
        <w:t xml:space="preserve">Załącznik nr </w:t>
      </w:r>
      <w:r w:rsidR="008D040C">
        <w:rPr>
          <w:rFonts w:ascii="Arial" w:hAnsi="Arial" w:cs="Arial"/>
          <w:sz w:val="20"/>
          <w:szCs w:val="20"/>
        </w:rPr>
        <w:t>2</w:t>
      </w:r>
      <w:bookmarkStart w:id="0" w:name="_GoBack"/>
      <w:bookmarkEnd w:id="0"/>
    </w:p>
    <w:p w14:paraId="0FC8D14B" w14:textId="512F6E2A" w:rsidR="00572097" w:rsidRPr="00B7696C" w:rsidRDefault="00572097" w:rsidP="00023E76">
      <w:pPr>
        <w:spacing w:line="300" w:lineRule="exact"/>
        <w:rPr>
          <w:rFonts w:ascii="Arial" w:hAnsi="Arial" w:cs="Arial"/>
          <w:sz w:val="20"/>
          <w:szCs w:val="20"/>
        </w:rPr>
      </w:pPr>
      <w:r w:rsidRPr="00B7696C">
        <w:rPr>
          <w:rFonts w:ascii="Arial" w:hAnsi="Arial" w:cs="Arial"/>
          <w:sz w:val="20"/>
          <w:szCs w:val="20"/>
        </w:rPr>
        <w:t xml:space="preserve">Nr sprawy </w:t>
      </w:r>
      <w:r w:rsidR="003F7BF1">
        <w:rPr>
          <w:rFonts w:ascii="Arial" w:hAnsi="Arial" w:cs="Arial"/>
          <w:sz w:val="20"/>
          <w:szCs w:val="20"/>
        </w:rPr>
        <w:t>SI-II.2601.64.2019</w:t>
      </w:r>
    </w:p>
    <w:p w14:paraId="2611E3B8" w14:textId="77777777" w:rsidR="00572097" w:rsidRPr="00B7696C" w:rsidRDefault="00572097" w:rsidP="00023E76">
      <w:pPr>
        <w:spacing w:line="300" w:lineRule="exact"/>
        <w:jc w:val="center"/>
        <w:rPr>
          <w:rFonts w:ascii="Arial" w:hAnsi="Arial" w:cs="Arial"/>
          <w:sz w:val="20"/>
          <w:szCs w:val="20"/>
        </w:rPr>
      </w:pPr>
    </w:p>
    <w:p w14:paraId="1759C989" w14:textId="77777777" w:rsidR="00572097" w:rsidRPr="00B7696C" w:rsidRDefault="00572097" w:rsidP="00023E76">
      <w:pPr>
        <w:spacing w:line="300" w:lineRule="exact"/>
        <w:jc w:val="center"/>
        <w:rPr>
          <w:rFonts w:ascii="Arial" w:hAnsi="Arial" w:cs="Arial"/>
          <w:i/>
          <w:sz w:val="20"/>
          <w:szCs w:val="20"/>
        </w:rPr>
      </w:pPr>
      <w:r w:rsidRPr="00B7696C">
        <w:rPr>
          <w:rFonts w:ascii="Arial" w:hAnsi="Arial" w:cs="Arial"/>
          <w:sz w:val="20"/>
          <w:szCs w:val="20"/>
        </w:rPr>
        <w:t>UMOWA nr …………………….(wzór)</w:t>
      </w:r>
    </w:p>
    <w:p w14:paraId="6A954F61" w14:textId="77777777" w:rsidR="00572097" w:rsidRPr="00B7696C" w:rsidRDefault="00572097" w:rsidP="00023E76">
      <w:pPr>
        <w:spacing w:line="300" w:lineRule="exact"/>
        <w:jc w:val="both"/>
        <w:rPr>
          <w:rFonts w:ascii="Arial" w:hAnsi="Arial" w:cs="Arial"/>
          <w:sz w:val="20"/>
          <w:szCs w:val="20"/>
        </w:rPr>
      </w:pPr>
    </w:p>
    <w:p w14:paraId="7D13286E" w14:textId="2D7C8D48" w:rsidR="00572097" w:rsidRPr="00B7696C" w:rsidRDefault="00572097" w:rsidP="00023E76">
      <w:pPr>
        <w:spacing w:line="300" w:lineRule="exact"/>
        <w:jc w:val="both"/>
        <w:rPr>
          <w:rFonts w:ascii="Arial" w:hAnsi="Arial" w:cs="Arial"/>
          <w:sz w:val="20"/>
          <w:szCs w:val="20"/>
        </w:rPr>
      </w:pPr>
      <w:r w:rsidRPr="00B7696C">
        <w:rPr>
          <w:rFonts w:ascii="Arial" w:hAnsi="Arial" w:cs="Arial"/>
          <w:sz w:val="20"/>
          <w:szCs w:val="20"/>
        </w:rPr>
        <w:t xml:space="preserve">zawarta w dniu ..……………….… w Olsztynie, w </w:t>
      </w:r>
      <w:r w:rsidR="00687E77" w:rsidRPr="00B7696C">
        <w:rPr>
          <w:rFonts w:ascii="Arial" w:hAnsi="Arial" w:cs="Arial"/>
          <w:sz w:val="20"/>
          <w:szCs w:val="20"/>
        </w:rPr>
        <w:t>wyniku postępowania o udzielenie zamówienia realizowanego zgodnie z zapisami art. 4 pkt. 8 ustawy z dnia 29 stycznia 2004r. Prawo zamówień publicznych (Dz. U. z 2018 r., poz. 1986 ze zm.)</w:t>
      </w:r>
      <w:r w:rsidR="006A6424" w:rsidRPr="00B7696C">
        <w:rPr>
          <w:rFonts w:ascii="Arial" w:hAnsi="Arial" w:cs="Arial"/>
          <w:sz w:val="20"/>
          <w:szCs w:val="20"/>
        </w:rPr>
        <w:t xml:space="preserve"> </w:t>
      </w:r>
      <w:r w:rsidRPr="00B7696C">
        <w:rPr>
          <w:rFonts w:ascii="Arial" w:hAnsi="Arial" w:cs="Arial"/>
          <w:sz w:val="20"/>
          <w:szCs w:val="20"/>
        </w:rPr>
        <w:t xml:space="preserve">pomiędzy: </w:t>
      </w:r>
    </w:p>
    <w:p w14:paraId="63030F40" w14:textId="6BA6BCA2" w:rsidR="00572097" w:rsidRPr="00B7696C" w:rsidRDefault="00572097" w:rsidP="00023E76">
      <w:pPr>
        <w:spacing w:line="300" w:lineRule="exact"/>
        <w:jc w:val="both"/>
        <w:rPr>
          <w:rFonts w:ascii="Arial" w:hAnsi="Arial" w:cs="Arial"/>
          <w:sz w:val="20"/>
          <w:szCs w:val="20"/>
        </w:rPr>
      </w:pPr>
      <w:r w:rsidRPr="00B7696C">
        <w:rPr>
          <w:rFonts w:ascii="Arial" w:hAnsi="Arial" w:cs="Arial"/>
          <w:b/>
          <w:sz w:val="20"/>
          <w:szCs w:val="20"/>
        </w:rPr>
        <w:t>Województwem Warmińsko-Mazurskim</w:t>
      </w:r>
      <w:r w:rsidRPr="00B7696C">
        <w:rPr>
          <w:rFonts w:ascii="Arial" w:hAnsi="Arial" w:cs="Arial"/>
          <w:sz w:val="20"/>
          <w:szCs w:val="20"/>
        </w:rPr>
        <w:t xml:space="preserve"> z siedzibą w Olsztynie przy ul. Emilii Plater 1, 10-562 Olsztyn /NIP: 7393890447</w:t>
      </w:r>
      <w:r w:rsidR="00E22DE2" w:rsidRPr="00B7696C">
        <w:rPr>
          <w:rFonts w:ascii="Arial" w:hAnsi="Arial" w:cs="Arial"/>
          <w:sz w:val="20"/>
          <w:szCs w:val="20"/>
        </w:rPr>
        <w:t>/</w:t>
      </w:r>
      <w:r w:rsidRPr="00B7696C">
        <w:rPr>
          <w:rFonts w:ascii="Arial" w:hAnsi="Arial" w:cs="Arial"/>
          <w:sz w:val="20"/>
          <w:szCs w:val="20"/>
        </w:rPr>
        <w:t xml:space="preserve">; zwanym dalej </w:t>
      </w:r>
      <w:r w:rsidRPr="00B7696C">
        <w:rPr>
          <w:rFonts w:ascii="Arial" w:hAnsi="Arial" w:cs="Arial"/>
          <w:b/>
          <w:sz w:val="20"/>
          <w:szCs w:val="20"/>
        </w:rPr>
        <w:t>Zamawiającym</w:t>
      </w:r>
      <w:r w:rsidRPr="00B7696C">
        <w:rPr>
          <w:rFonts w:ascii="Arial" w:hAnsi="Arial" w:cs="Arial"/>
          <w:sz w:val="20"/>
          <w:szCs w:val="20"/>
        </w:rPr>
        <w:t xml:space="preserve"> reprezentowanym przez Zarząd Województwa, w</w:t>
      </w:r>
      <w:r w:rsidR="007105CB" w:rsidRPr="00B7696C">
        <w:rPr>
          <w:rFonts w:ascii="Arial" w:hAnsi="Arial" w:cs="Arial"/>
          <w:sz w:val="20"/>
          <w:szCs w:val="20"/>
        </w:rPr>
        <w:t> </w:t>
      </w:r>
      <w:r w:rsidR="0038704C" w:rsidRPr="00B7696C">
        <w:rPr>
          <w:rFonts w:ascii="Arial" w:hAnsi="Arial" w:cs="Arial"/>
          <w:sz w:val="20"/>
          <w:szCs w:val="20"/>
        </w:rPr>
        <w:t>imieniu, którego</w:t>
      </w:r>
      <w:r w:rsidRPr="00B7696C">
        <w:rPr>
          <w:rFonts w:ascii="Arial" w:hAnsi="Arial" w:cs="Arial"/>
          <w:sz w:val="20"/>
          <w:szCs w:val="20"/>
        </w:rPr>
        <w:t xml:space="preserve"> działają:</w:t>
      </w:r>
    </w:p>
    <w:p w14:paraId="076CFDDE" w14:textId="77777777" w:rsidR="00572097" w:rsidRPr="00B7696C" w:rsidRDefault="00572097" w:rsidP="00023E76">
      <w:pPr>
        <w:spacing w:line="300" w:lineRule="exact"/>
        <w:jc w:val="both"/>
        <w:rPr>
          <w:rFonts w:ascii="Arial" w:hAnsi="Arial" w:cs="Arial"/>
          <w:sz w:val="20"/>
          <w:szCs w:val="20"/>
        </w:rPr>
      </w:pPr>
    </w:p>
    <w:p w14:paraId="7B53EB89" w14:textId="7411733F" w:rsidR="00572097" w:rsidRPr="00B7696C" w:rsidRDefault="00572097" w:rsidP="00023E76">
      <w:pPr>
        <w:spacing w:line="300" w:lineRule="exact"/>
        <w:jc w:val="both"/>
        <w:rPr>
          <w:rFonts w:ascii="Arial" w:hAnsi="Arial" w:cs="Arial"/>
          <w:color w:val="000000"/>
          <w:sz w:val="20"/>
          <w:szCs w:val="20"/>
        </w:rPr>
      </w:pPr>
      <w:r w:rsidRPr="00B7696C">
        <w:rPr>
          <w:rFonts w:ascii="Arial" w:hAnsi="Arial" w:cs="Arial"/>
          <w:color w:val="000000"/>
          <w:sz w:val="20"/>
          <w:szCs w:val="20"/>
        </w:rPr>
        <w:t>…....…………………………………………</w:t>
      </w:r>
      <w:r w:rsidR="00AC7B64" w:rsidRPr="00B7696C">
        <w:rPr>
          <w:rFonts w:ascii="Arial" w:hAnsi="Arial" w:cs="Arial"/>
          <w:color w:val="000000"/>
          <w:sz w:val="20"/>
          <w:szCs w:val="20"/>
        </w:rPr>
        <w:t>……………………</w:t>
      </w:r>
      <w:r w:rsidRPr="00B7696C">
        <w:rPr>
          <w:rFonts w:ascii="Arial" w:hAnsi="Arial" w:cs="Arial"/>
          <w:color w:val="000000"/>
          <w:sz w:val="20"/>
          <w:szCs w:val="20"/>
        </w:rPr>
        <w:t>…………………………………………………</w:t>
      </w:r>
    </w:p>
    <w:p w14:paraId="5D7FE852" w14:textId="77777777" w:rsidR="00572097" w:rsidRPr="00B7696C" w:rsidRDefault="00572097" w:rsidP="00023E76">
      <w:pPr>
        <w:spacing w:line="300" w:lineRule="exact"/>
        <w:jc w:val="both"/>
        <w:rPr>
          <w:rFonts w:ascii="Arial" w:hAnsi="Arial" w:cs="Arial"/>
          <w:color w:val="000000"/>
          <w:sz w:val="20"/>
          <w:szCs w:val="20"/>
        </w:rPr>
      </w:pPr>
    </w:p>
    <w:p w14:paraId="0F006DE1" w14:textId="7E2C65AC" w:rsidR="00572097" w:rsidRPr="00B7696C" w:rsidRDefault="00035DAC" w:rsidP="00023E76">
      <w:pPr>
        <w:spacing w:line="300" w:lineRule="exact"/>
        <w:jc w:val="both"/>
        <w:rPr>
          <w:rFonts w:ascii="Arial" w:hAnsi="Arial" w:cs="Arial"/>
          <w:color w:val="000000"/>
          <w:sz w:val="20"/>
          <w:szCs w:val="20"/>
        </w:rPr>
      </w:pPr>
      <w:r w:rsidRPr="00B7696C">
        <w:rPr>
          <w:rFonts w:ascii="Arial" w:hAnsi="Arial" w:cs="Arial"/>
          <w:color w:val="000000"/>
          <w:sz w:val="20"/>
          <w:szCs w:val="20"/>
        </w:rPr>
        <w:t>...</w:t>
      </w:r>
      <w:r w:rsidR="00572097" w:rsidRPr="00B7696C">
        <w:rPr>
          <w:rFonts w:ascii="Arial" w:hAnsi="Arial" w:cs="Arial"/>
          <w:color w:val="000000"/>
          <w:sz w:val="20"/>
          <w:szCs w:val="20"/>
        </w:rPr>
        <w:t>………………………………………</w:t>
      </w:r>
      <w:r w:rsidR="00AC7B64" w:rsidRPr="00B7696C">
        <w:rPr>
          <w:rFonts w:ascii="Arial" w:hAnsi="Arial" w:cs="Arial"/>
          <w:color w:val="000000"/>
          <w:sz w:val="20"/>
          <w:szCs w:val="20"/>
        </w:rPr>
        <w:t>…………………..</w:t>
      </w:r>
      <w:r w:rsidR="00874ED2" w:rsidRPr="00B7696C">
        <w:rPr>
          <w:rFonts w:ascii="Arial" w:hAnsi="Arial" w:cs="Arial"/>
          <w:color w:val="000000"/>
          <w:sz w:val="20"/>
          <w:szCs w:val="20"/>
        </w:rPr>
        <w:t>………………………………………………………...</w:t>
      </w:r>
    </w:p>
    <w:p w14:paraId="4AFE5401" w14:textId="77777777" w:rsidR="00572097" w:rsidRPr="00B7696C" w:rsidRDefault="00572097" w:rsidP="00023E76">
      <w:pPr>
        <w:spacing w:line="300" w:lineRule="exact"/>
        <w:jc w:val="both"/>
        <w:rPr>
          <w:rFonts w:ascii="Arial" w:hAnsi="Arial" w:cs="Arial"/>
          <w:color w:val="000000"/>
          <w:sz w:val="20"/>
          <w:szCs w:val="20"/>
        </w:rPr>
      </w:pPr>
      <w:r w:rsidRPr="00B7696C">
        <w:rPr>
          <w:rFonts w:ascii="Arial" w:hAnsi="Arial" w:cs="Arial"/>
          <w:color w:val="000000"/>
          <w:sz w:val="20"/>
          <w:szCs w:val="20"/>
        </w:rPr>
        <w:t xml:space="preserve">a </w:t>
      </w:r>
    </w:p>
    <w:p w14:paraId="19E983D5" w14:textId="6BCAE6E2" w:rsidR="00572097" w:rsidRPr="00B7696C" w:rsidRDefault="00572097" w:rsidP="00023E76">
      <w:pPr>
        <w:spacing w:line="300" w:lineRule="exact"/>
        <w:jc w:val="both"/>
        <w:rPr>
          <w:rFonts w:ascii="Arial" w:hAnsi="Arial" w:cs="Arial"/>
          <w:color w:val="000000"/>
          <w:sz w:val="20"/>
          <w:szCs w:val="20"/>
        </w:rPr>
      </w:pPr>
      <w:r w:rsidRPr="00B7696C">
        <w:rPr>
          <w:rFonts w:ascii="Arial" w:hAnsi="Arial" w:cs="Arial"/>
          <w:color w:val="000000"/>
          <w:sz w:val="20"/>
          <w:szCs w:val="20"/>
        </w:rPr>
        <w:t>……………………………………………………</w:t>
      </w:r>
      <w:r w:rsidR="00AC7B64" w:rsidRPr="00B7696C">
        <w:rPr>
          <w:rFonts w:ascii="Arial" w:hAnsi="Arial" w:cs="Arial"/>
          <w:color w:val="000000"/>
          <w:sz w:val="20"/>
          <w:szCs w:val="20"/>
        </w:rPr>
        <w:t>………………….</w:t>
      </w:r>
      <w:r w:rsidRPr="00B7696C">
        <w:rPr>
          <w:rFonts w:ascii="Arial" w:hAnsi="Arial" w:cs="Arial"/>
          <w:color w:val="000000"/>
          <w:sz w:val="20"/>
          <w:szCs w:val="20"/>
        </w:rPr>
        <w:t>…………………………………</w:t>
      </w:r>
      <w:r w:rsidR="00AC7B64" w:rsidRPr="00B7696C">
        <w:rPr>
          <w:rFonts w:ascii="Arial" w:hAnsi="Arial" w:cs="Arial"/>
          <w:color w:val="000000"/>
          <w:sz w:val="20"/>
          <w:szCs w:val="20"/>
        </w:rPr>
        <w:t>…...</w:t>
      </w:r>
      <w:r w:rsidRPr="00B7696C">
        <w:rPr>
          <w:rFonts w:ascii="Arial" w:hAnsi="Arial" w:cs="Arial"/>
          <w:color w:val="000000"/>
          <w:sz w:val="20"/>
          <w:szCs w:val="20"/>
        </w:rPr>
        <w:t>…</w:t>
      </w:r>
      <w:r w:rsidR="00874ED2" w:rsidRPr="00B7696C">
        <w:rPr>
          <w:rFonts w:ascii="Arial" w:hAnsi="Arial" w:cs="Arial"/>
          <w:color w:val="000000"/>
          <w:sz w:val="20"/>
          <w:szCs w:val="20"/>
        </w:rPr>
        <w:t>……</w:t>
      </w:r>
      <w:r w:rsidRPr="00B7696C">
        <w:rPr>
          <w:rFonts w:ascii="Arial" w:hAnsi="Arial" w:cs="Arial"/>
          <w:color w:val="000000"/>
          <w:sz w:val="20"/>
          <w:szCs w:val="20"/>
        </w:rPr>
        <w:t xml:space="preserve">zwanym </w:t>
      </w:r>
      <w:r w:rsidRPr="00B7696C">
        <w:rPr>
          <w:rFonts w:ascii="Arial" w:hAnsi="Arial" w:cs="Arial"/>
          <w:b/>
          <w:color w:val="000000"/>
          <w:sz w:val="20"/>
          <w:szCs w:val="20"/>
        </w:rPr>
        <w:t xml:space="preserve">Wykonawcą, </w:t>
      </w:r>
      <w:r w:rsidRPr="00B7696C">
        <w:rPr>
          <w:rFonts w:ascii="Arial" w:hAnsi="Arial" w:cs="Arial"/>
          <w:color w:val="000000"/>
          <w:sz w:val="20"/>
          <w:szCs w:val="20"/>
        </w:rPr>
        <w:t xml:space="preserve">w </w:t>
      </w:r>
      <w:r w:rsidR="0038704C" w:rsidRPr="00B7696C">
        <w:rPr>
          <w:rFonts w:ascii="Arial" w:hAnsi="Arial" w:cs="Arial"/>
          <w:color w:val="000000"/>
          <w:sz w:val="20"/>
          <w:szCs w:val="20"/>
        </w:rPr>
        <w:t>imieniu, którego</w:t>
      </w:r>
      <w:r w:rsidRPr="00B7696C">
        <w:rPr>
          <w:rFonts w:ascii="Arial" w:hAnsi="Arial" w:cs="Arial"/>
          <w:color w:val="000000"/>
          <w:sz w:val="20"/>
          <w:szCs w:val="20"/>
        </w:rPr>
        <w:t xml:space="preserve"> działają:</w:t>
      </w:r>
    </w:p>
    <w:p w14:paraId="2B669E5E" w14:textId="77777777" w:rsidR="00366E59" w:rsidRPr="00B7696C" w:rsidRDefault="00366E59" w:rsidP="00023E76">
      <w:pPr>
        <w:spacing w:line="300" w:lineRule="exact"/>
        <w:jc w:val="both"/>
        <w:rPr>
          <w:rFonts w:ascii="Arial" w:hAnsi="Arial" w:cs="Arial"/>
          <w:color w:val="000000"/>
          <w:sz w:val="20"/>
          <w:szCs w:val="20"/>
        </w:rPr>
      </w:pPr>
    </w:p>
    <w:p w14:paraId="2E733136" w14:textId="77777777" w:rsidR="00572097" w:rsidRPr="00B7696C" w:rsidRDefault="00572097" w:rsidP="00023E76">
      <w:pPr>
        <w:spacing w:line="300" w:lineRule="exact"/>
        <w:jc w:val="both"/>
        <w:rPr>
          <w:rFonts w:ascii="Arial" w:hAnsi="Arial" w:cs="Arial"/>
          <w:sz w:val="20"/>
          <w:szCs w:val="20"/>
        </w:rPr>
      </w:pPr>
      <w:r w:rsidRPr="00B7696C">
        <w:rPr>
          <w:rFonts w:ascii="Arial" w:hAnsi="Arial" w:cs="Arial"/>
          <w:color w:val="000000"/>
          <w:sz w:val="20"/>
          <w:szCs w:val="20"/>
        </w:rPr>
        <w:t>…………………………………………………………</w:t>
      </w:r>
      <w:r w:rsidR="00AC7B64" w:rsidRPr="00B7696C">
        <w:rPr>
          <w:rFonts w:ascii="Arial" w:hAnsi="Arial" w:cs="Arial"/>
          <w:color w:val="000000"/>
          <w:sz w:val="20"/>
          <w:szCs w:val="20"/>
        </w:rPr>
        <w:t>……………………</w:t>
      </w:r>
      <w:r w:rsidRPr="00B7696C">
        <w:rPr>
          <w:rFonts w:ascii="Arial" w:hAnsi="Arial" w:cs="Arial"/>
          <w:color w:val="000000"/>
          <w:sz w:val="20"/>
          <w:szCs w:val="20"/>
        </w:rPr>
        <w:t xml:space="preserve">………………………………….…… </w:t>
      </w:r>
      <w:r w:rsidRPr="00B7696C">
        <w:rPr>
          <w:rFonts w:ascii="Arial" w:hAnsi="Arial" w:cs="Arial"/>
          <w:sz w:val="20"/>
          <w:szCs w:val="20"/>
        </w:rPr>
        <w:t xml:space="preserve">zaś wspólnie zwanymi dalej </w:t>
      </w:r>
      <w:r w:rsidRPr="00B7696C">
        <w:rPr>
          <w:rFonts w:ascii="Arial" w:hAnsi="Arial" w:cs="Arial"/>
          <w:b/>
          <w:sz w:val="20"/>
          <w:szCs w:val="20"/>
        </w:rPr>
        <w:t>Stronami</w:t>
      </w:r>
      <w:r w:rsidRPr="00B7696C">
        <w:rPr>
          <w:rFonts w:ascii="Arial" w:hAnsi="Arial" w:cs="Arial"/>
          <w:sz w:val="20"/>
          <w:szCs w:val="20"/>
        </w:rPr>
        <w:t>.</w:t>
      </w:r>
    </w:p>
    <w:p w14:paraId="1433AC40" w14:textId="77777777" w:rsidR="00572097" w:rsidRPr="00B7696C" w:rsidRDefault="00572097" w:rsidP="00023E76">
      <w:pPr>
        <w:spacing w:line="300" w:lineRule="exact"/>
        <w:jc w:val="both"/>
        <w:rPr>
          <w:rFonts w:ascii="Arial" w:hAnsi="Arial" w:cs="Arial"/>
          <w:b/>
          <w:sz w:val="20"/>
          <w:szCs w:val="20"/>
        </w:rPr>
      </w:pPr>
    </w:p>
    <w:p w14:paraId="1D63DF9B" w14:textId="77777777" w:rsidR="00572097" w:rsidRPr="00B7696C" w:rsidRDefault="0055625B" w:rsidP="00023E76">
      <w:pPr>
        <w:spacing w:line="300" w:lineRule="exact"/>
        <w:jc w:val="center"/>
        <w:rPr>
          <w:rFonts w:ascii="Arial" w:hAnsi="Arial" w:cs="Arial"/>
          <w:sz w:val="20"/>
          <w:szCs w:val="20"/>
        </w:rPr>
      </w:pPr>
      <w:r w:rsidRPr="00B7696C">
        <w:rPr>
          <w:rFonts w:ascii="Arial" w:hAnsi="Arial" w:cs="Arial"/>
          <w:sz w:val="20"/>
          <w:szCs w:val="20"/>
        </w:rPr>
        <w:t>§ 1</w:t>
      </w:r>
    </w:p>
    <w:p w14:paraId="71D84268" w14:textId="3FE17BF2" w:rsidR="00D56C07" w:rsidRPr="00B7696C" w:rsidRDefault="00D56C07" w:rsidP="00273A47">
      <w:pPr>
        <w:pStyle w:val="Nagwek"/>
        <w:numPr>
          <w:ilvl w:val="0"/>
          <w:numId w:val="2"/>
        </w:numPr>
        <w:tabs>
          <w:tab w:val="left" w:pos="284"/>
        </w:tabs>
        <w:spacing w:line="300" w:lineRule="exact"/>
        <w:ind w:left="284" w:hanging="284"/>
        <w:jc w:val="both"/>
        <w:rPr>
          <w:rFonts w:ascii="Arial" w:hAnsi="Arial" w:cs="Arial"/>
        </w:rPr>
      </w:pPr>
      <w:r w:rsidRPr="00B7696C">
        <w:rPr>
          <w:rFonts w:ascii="Arial" w:hAnsi="Arial" w:cs="Arial"/>
        </w:rPr>
        <w:t>Przedmiotem umowy jest:</w:t>
      </w:r>
    </w:p>
    <w:p w14:paraId="1078758A" w14:textId="6A81557E" w:rsidR="00D56C07" w:rsidRPr="00B7696C" w:rsidRDefault="003C333D" w:rsidP="00687E77">
      <w:pPr>
        <w:pStyle w:val="Nagwek"/>
        <w:numPr>
          <w:ilvl w:val="0"/>
          <w:numId w:val="25"/>
        </w:numPr>
        <w:tabs>
          <w:tab w:val="left" w:pos="284"/>
        </w:tabs>
        <w:spacing w:line="300" w:lineRule="exact"/>
        <w:jc w:val="both"/>
        <w:rPr>
          <w:rFonts w:ascii="Arial" w:hAnsi="Arial" w:cs="Arial"/>
        </w:rPr>
      </w:pPr>
      <w:r w:rsidRPr="00B7696C">
        <w:rPr>
          <w:rFonts w:ascii="Arial" w:hAnsi="Arial" w:cs="Arial"/>
        </w:rPr>
        <w:t xml:space="preserve">dostawa </w:t>
      </w:r>
      <w:r w:rsidR="00210ED4" w:rsidRPr="00B7696C">
        <w:rPr>
          <w:rFonts w:ascii="Arial" w:hAnsi="Arial" w:cs="Arial"/>
        </w:rPr>
        <w:t xml:space="preserve">bezterminowej </w:t>
      </w:r>
      <w:r w:rsidRPr="00B7696C">
        <w:rPr>
          <w:rFonts w:ascii="Arial" w:hAnsi="Arial" w:cs="Arial"/>
        </w:rPr>
        <w:t>licencji do aplikacji</w:t>
      </w:r>
      <w:r w:rsidR="006351A6" w:rsidRPr="00B7696C">
        <w:rPr>
          <w:rFonts w:ascii="Arial" w:hAnsi="Arial" w:cs="Arial"/>
        </w:rPr>
        <w:t xml:space="preserve">, </w:t>
      </w:r>
      <w:r w:rsidRPr="00B7696C">
        <w:rPr>
          <w:rFonts w:ascii="Arial" w:hAnsi="Arial" w:cs="Arial"/>
        </w:rPr>
        <w:t>umożliwiającej jednoczesną pracę (w zakresie udostępniania informacji [funkcji s</w:t>
      </w:r>
      <w:r w:rsidR="006351A6" w:rsidRPr="00B7696C">
        <w:rPr>
          <w:rFonts w:ascii="Arial" w:hAnsi="Arial" w:cs="Arial"/>
        </w:rPr>
        <w:t>ystemu] oraz bieżących danych z </w:t>
      </w:r>
      <w:r w:rsidRPr="00B7696C">
        <w:rPr>
          <w:rFonts w:ascii="Arial" w:hAnsi="Arial" w:cs="Arial"/>
        </w:rPr>
        <w:t>syst</w:t>
      </w:r>
      <w:r w:rsidR="00784CF8" w:rsidRPr="00B7696C">
        <w:rPr>
          <w:rFonts w:ascii="Arial" w:hAnsi="Arial" w:cs="Arial"/>
        </w:rPr>
        <w:t>emu enova365 wykorzystywanego w </w:t>
      </w:r>
      <w:r w:rsidRPr="00B7696C">
        <w:rPr>
          <w:rFonts w:ascii="Arial" w:hAnsi="Arial" w:cs="Arial"/>
        </w:rPr>
        <w:t>Urzędzie Marszałkowskim Województwa Warmińsko</w:t>
      </w:r>
      <w:r w:rsidR="006351A6" w:rsidRPr="00B7696C">
        <w:rPr>
          <w:rFonts w:ascii="Arial" w:hAnsi="Arial" w:cs="Arial"/>
        </w:rPr>
        <w:t>-Mazurskiego w </w:t>
      </w:r>
      <w:r w:rsidR="00784CF8" w:rsidRPr="00B7696C">
        <w:rPr>
          <w:rFonts w:ascii="Arial" w:hAnsi="Arial" w:cs="Arial"/>
        </w:rPr>
        <w:t>Olsztynie</w:t>
      </w:r>
      <w:r w:rsidR="006351A6" w:rsidRPr="00B7696C">
        <w:rPr>
          <w:rFonts w:ascii="Arial" w:hAnsi="Arial" w:cs="Arial"/>
        </w:rPr>
        <w:t>,</w:t>
      </w:r>
      <w:r w:rsidR="00784CF8" w:rsidRPr="00B7696C">
        <w:rPr>
          <w:rFonts w:ascii="Arial" w:hAnsi="Arial" w:cs="Arial"/>
        </w:rPr>
        <w:t xml:space="preserve"> dla co </w:t>
      </w:r>
      <w:r w:rsidRPr="00B7696C">
        <w:rPr>
          <w:rFonts w:ascii="Arial" w:hAnsi="Arial" w:cs="Arial"/>
        </w:rPr>
        <w:t>najmniej 1 000 pracowników oraz 160 osób zajmujących stanowiska kierownicze oraz</w:t>
      </w:r>
      <w:r w:rsidR="00D56C07" w:rsidRPr="00B7696C">
        <w:rPr>
          <w:rFonts w:ascii="Arial" w:hAnsi="Arial" w:cs="Arial"/>
        </w:rPr>
        <w:t xml:space="preserve"> </w:t>
      </w:r>
    </w:p>
    <w:p w14:paraId="7841D604" w14:textId="26C6CE63" w:rsidR="00D56C07" w:rsidRPr="00B7696C" w:rsidRDefault="003C333D" w:rsidP="00687E77">
      <w:pPr>
        <w:pStyle w:val="Nagwek"/>
        <w:numPr>
          <w:ilvl w:val="0"/>
          <w:numId w:val="25"/>
        </w:numPr>
        <w:tabs>
          <w:tab w:val="left" w:pos="284"/>
        </w:tabs>
        <w:spacing w:line="300" w:lineRule="exact"/>
        <w:jc w:val="both"/>
        <w:rPr>
          <w:rFonts w:ascii="Arial" w:hAnsi="Arial" w:cs="Arial"/>
        </w:rPr>
      </w:pPr>
      <w:r w:rsidRPr="00B7696C">
        <w:rPr>
          <w:rFonts w:ascii="Arial" w:hAnsi="Arial" w:cs="Arial"/>
        </w:rPr>
        <w:t>świadczenie usługi serwisu gwarancyjnego dot. funkcjonalności wymienionej w pkt. a</w:t>
      </w:r>
      <w:r w:rsidR="00D56C07" w:rsidRPr="00B7696C">
        <w:rPr>
          <w:rFonts w:ascii="Arial" w:hAnsi="Arial" w:cs="Arial"/>
        </w:rPr>
        <w:t>.</w:t>
      </w:r>
      <w:r w:rsidR="00210ED4" w:rsidRPr="00B7696C">
        <w:rPr>
          <w:rFonts w:ascii="Arial" w:hAnsi="Arial" w:cs="Arial"/>
        </w:rPr>
        <w:t xml:space="preserve"> przez okres 12 miesięcy, liczonej od d</w:t>
      </w:r>
      <w:r w:rsidR="00833254" w:rsidRPr="00B7696C">
        <w:rPr>
          <w:rFonts w:ascii="Arial" w:hAnsi="Arial" w:cs="Arial"/>
        </w:rPr>
        <w:t>nia</w:t>
      </w:r>
      <w:r w:rsidR="00210ED4" w:rsidRPr="00B7696C">
        <w:rPr>
          <w:rFonts w:ascii="Arial" w:hAnsi="Arial" w:cs="Arial"/>
        </w:rPr>
        <w:t xml:space="preserve"> podpisania </w:t>
      </w:r>
      <w:r w:rsidR="00687E77" w:rsidRPr="00B7696C">
        <w:rPr>
          <w:rFonts w:ascii="Arial" w:hAnsi="Arial" w:cs="Arial"/>
        </w:rPr>
        <w:t xml:space="preserve">przez strony bez zastrzeżeń </w:t>
      </w:r>
      <w:r w:rsidR="00210ED4" w:rsidRPr="00B7696C">
        <w:rPr>
          <w:rFonts w:ascii="Arial" w:hAnsi="Arial" w:cs="Arial"/>
        </w:rPr>
        <w:t>protokołu zdawczo</w:t>
      </w:r>
      <w:r w:rsidR="00687E77" w:rsidRPr="00B7696C">
        <w:rPr>
          <w:rFonts w:ascii="Arial" w:hAnsi="Arial" w:cs="Arial"/>
        </w:rPr>
        <w:noBreakHyphen/>
      </w:r>
      <w:r w:rsidR="00210ED4" w:rsidRPr="00B7696C">
        <w:rPr>
          <w:rFonts w:ascii="Arial" w:hAnsi="Arial" w:cs="Arial"/>
        </w:rPr>
        <w:t>odbiorczego, o którym mowa w § 3 ust. 3.</w:t>
      </w:r>
    </w:p>
    <w:p w14:paraId="5B45F9EF" w14:textId="77777777" w:rsidR="00CE2446" w:rsidRPr="00B7696C" w:rsidRDefault="00036CAD" w:rsidP="00CE2446">
      <w:pPr>
        <w:pStyle w:val="Nagwek"/>
        <w:numPr>
          <w:ilvl w:val="0"/>
          <w:numId w:val="2"/>
        </w:numPr>
        <w:tabs>
          <w:tab w:val="left" w:pos="284"/>
        </w:tabs>
        <w:spacing w:line="300" w:lineRule="exact"/>
        <w:ind w:left="284" w:hanging="284"/>
        <w:jc w:val="both"/>
        <w:rPr>
          <w:rFonts w:ascii="Arial" w:hAnsi="Arial" w:cs="Arial"/>
        </w:rPr>
      </w:pPr>
      <w:r w:rsidRPr="00B7696C">
        <w:rPr>
          <w:rFonts w:ascii="Arial" w:hAnsi="Arial" w:cs="Arial"/>
        </w:rPr>
        <w:t>Wykonawca oświadcza, że posiada niezbędne umiejętności, wiedzę, środki, sprzęt, doświadczenie</w:t>
      </w:r>
      <w:r w:rsidR="009064AE" w:rsidRPr="00B7696C">
        <w:rPr>
          <w:rFonts w:ascii="Arial" w:hAnsi="Arial" w:cs="Arial"/>
        </w:rPr>
        <w:br/>
      </w:r>
      <w:r w:rsidRPr="00B7696C">
        <w:rPr>
          <w:rFonts w:ascii="Arial" w:hAnsi="Arial" w:cs="Arial"/>
        </w:rPr>
        <w:t>i kwalifikacje do wykonania przedmiotu umowy i zobowiązuje się go wykonać z należytą starannością oraz aktualnym poziomem wiedzy i standardów oraz z uwzględnieniem obowiązujących w tym zakresie przepisów prawa.</w:t>
      </w:r>
    </w:p>
    <w:p w14:paraId="5191B9F6" w14:textId="34BD3FD1" w:rsidR="00CE2446" w:rsidRPr="00B7696C" w:rsidRDefault="00CE2446" w:rsidP="00CE2446">
      <w:pPr>
        <w:pStyle w:val="Nagwek"/>
        <w:numPr>
          <w:ilvl w:val="0"/>
          <w:numId w:val="2"/>
        </w:numPr>
        <w:tabs>
          <w:tab w:val="left" w:pos="284"/>
        </w:tabs>
        <w:spacing w:line="300" w:lineRule="exact"/>
        <w:ind w:left="284" w:hanging="284"/>
        <w:jc w:val="both"/>
        <w:rPr>
          <w:rFonts w:ascii="Arial" w:hAnsi="Arial" w:cs="Arial"/>
        </w:rPr>
      </w:pPr>
      <w:r w:rsidRPr="00B7696C">
        <w:rPr>
          <w:rFonts w:ascii="Arial" w:hAnsi="Arial" w:cs="Arial"/>
        </w:rPr>
        <w:t>Wykonawca oświadcza, że posiada uprawnienia do udzielenia licencji o której mowa w § 1 ust. 1. pkt a.</w:t>
      </w:r>
    </w:p>
    <w:p w14:paraId="3D7481D3" w14:textId="77777777" w:rsidR="00C41479" w:rsidRPr="00B7696C" w:rsidRDefault="00C41479" w:rsidP="00273A47">
      <w:pPr>
        <w:pStyle w:val="Nagwek"/>
        <w:numPr>
          <w:ilvl w:val="0"/>
          <w:numId w:val="2"/>
        </w:numPr>
        <w:tabs>
          <w:tab w:val="left" w:pos="284"/>
        </w:tabs>
        <w:spacing w:line="300" w:lineRule="exact"/>
        <w:ind w:left="284" w:hanging="284"/>
        <w:jc w:val="both"/>
        <w:rPr>
          <w:rFonts w:ascii="Arial" w:hAnsi="Arial" w:cs="Arial"/>
        </w:rPr>
      </w:pPr>
      <w:r w:rsidRPr="00B7696C">
        <w:rPr>
          <w:rFonts w:ascii="Arial" w:hAnsi="Arial" w:cs="Arial"/>
        </w:rPr>
        <w:t>Załączniki do umowy stanowią jej integralną część.</w:t>
      </w:r>
    </w:p>
    <w:p w14:paraId="26A7708E" w14:textId="7970F3B9" w:rsidR="00713E36" w:rsidRPr="00B7696C" w:rsidRDefault="00713E36" w:rsidP="00273A47">
      <w:pPr>
        <w:pStyle w:val="Nagwek"/>
        <w:numPr>
          <w:ilvl w:val="0"/>
          <w:numId w:val="2"/>
        </w:numPr>
        <w:tabs>
          <w:tab w:val="clear" w:pos="4536"/>
          <w:tab w:val="center" w:pos="284"/>
        </w:tabs>
        <w:suppressAutoHyphens/>
        <w:spacing w:line="300" w:lineRule="exact"/>
        <w:ind w:hanging="720"/>
        <w:jc w:val="both"/>
        <w:rPr>
          <w:rFonts w:ascii="Arial" w:hAnsi="Arial" w:cs="Arial"/>
        </w:rPr>
      </w:pPr>
      <w:r w:rsidRPr="00B7696C">
        <w:rPr>
          <w:rFonts w:ascii="Arial" w:hAnsi="Arial" w:cs="Arial"/>
          <w:lang w:val="cs-CZ"/>
        </w:rPr>
        <w:t>Słowniczek pojęć i definicji przyjętych na gruncie niniejszej umowy okreś</w:t>
      </w:r>
      <w:r w:rsidR="000E5220" w:rsidRPr="00B7696C">
        <w:rPr>
          <w:rFonts w:ascii="Arial" w:hAnsi="Arial" w:cs="Arial"/>
          <w:lang w:val="cs-CZ"/>
        </w:rPr>
        <w:t xml:space="preserve">la </w:t>
      </w:r>
      <w:r w:rsidR="000E5220" w:rsidRPr="00B7696C">
        <w:rPr>
          <w:rFonts w:ascii="Arial" w:hAnsi="Arial" w:cs="Arial"/>
          <w:b/>
          <w:lang w:val="cs-CZ"/>
        </w:rPr>
        <w:t>załącznik nr</w:t>
      </w:r>
      <w:r w:rsidRPr="00B7696C">
        <w:rPr>
          <w:rFonts w:ascii="Arial" w:hAnsi="Arial" w:cs="Arial"/>
          <w:b/>
          <w:lang w:val="cs-CZ"/>
        </w:rPr>
        <w:t xml:space="preserve"> </w:t>
      </w:r>
      <w:r w:rsidR="00A131CB">
        <w:rPr>
          <w:rFonts w:ascii="Arial" w:hAnsi="Arial" w:cs="Arial"/>
          <w:b/>
          <w:lang w:val="cs-CZ"/>
        </w:rPr>
        <w:t>1</w:t>
      </w:r>
      <w:r w:rsidRPr="00B7696C">
        <w:rPr>
          <w:rFonts w:ascii="Arial" w:hAnsi="Arial" w:cs="Arial"/>
          <w:lang w:val="cs-CZ"/>
        </w:rPr>
        <w:t xml:space="preserve"> do umowy.</w:t>
      </w:r>
    </w:p>
    <w:p w14:paraId="09B64C24" w14:textId="77777777" w:rsidR="00380211" w:rsidRPr="00B7696C" w:rsidRDefault="00380211" w:rsidP="00023E76">
      <w:pPr>
        <w:pStyle w:val="Nagwek"/>
        <w:tabs>
          <w:tab w:val="left" w:pos="284"/>
        </w:tabs>
        <w:spacing w:line="300" w:lineRule="exact"/>
        <w:ind w:left="284" w:hanging="720"/>
        <w:jc w:val="both"/>
        <w:rPr>
          <w:rFonts w:ascii="Arial" w:hAnsi="Arial" w:cs="Arial"/>
        </w:rPr>
      </w:pPr>
    </w:p>
    <w:p w14:paraId="3193C3B1" w14:textId="2655CBD7" w:rsidR="00572097" w:rsidRPr="00B7696C" w:rsidRDefault="00572097" w:rsidP="00023E76">
      <w:pPr>
        <w:pStyle w:val="Nagwek"/>
        <w:tabs>
          <w:tab w:val="clear" w:pos="4536"/>
          <w:tab w:val="clear" w:pos="9072"/>
        </w:tabs>
        <w:spacing w:line="300" w:lineRule="exact"/>
        <w:jc w:val="center"/>
        <w:rPr>
          <w:rFonts w:ascii="Arial" w:hAnsi="Arial" w:cs="Arial"/>
        </w:rPr>
      </w:pPr>
      <w:r w:rsidRPr="00B7696C">
        <w:rPr>
          <w:rFonts w:ascii="Arial" w:hAnsi="Arial" w:cs="Arial"/>
        </w:rPr>
        <w:t>§ 2</w:t>
      </w:r>
    </w:p>
    <w:p w14:paraId="4479C269" w14:textId="4D23DD36" w:rsidR="00DA23FA" w:rsidRPr="00B7696C" w:rsidRDefault="00DA23FA" w:rsidP="00023E76">
      <w:pPr>
        <w:pStyle w:val="Akapitzlist"/>
        <w:spacing w:line="300" w:lineRule="exact"/>
        <w:ind w:left="284"/>
        <w:jc w:val="both"/>
        <w:rPr>
          <w:rFonts w:ascii="Arial" w:hAnsi="Arial" w:cs="Arial"/>
          <w:sz w:val="20"/>
          <w:szCs w:val="20"/>
        </w:rPr>
      </w:pPr>
      <w:r w:rsidRPr="00B7696C">
        <w:rPr>
          <w:rFonts w:ascii="Arial" w:hAnsi="Arial" w:cs="Arial"/>
          <w:sz w:val="20"/>
          <w:szCs w:val="20"/>
        </w:rPr>
        <w:t>Za wykonanie przedmiotu umowy Zamaw</w:t>
      </w:r>
      <w:r w:rsidR="004136A3" w:rsidRPr="00B7696C">
        <w:rPr>
          <w:rFonts w:ascii="Arial" w:hAnsi="Arial" w:cs="Arial"/>
          <w:sz w:val="20"/>
          <w:szCs w:val="20"/>
        </w:rPr>
        <w:t>iający zapłaci Wykonawcy kwotę …….</w:t>
      </w:r>
      <w:r w:rsidRPr="00B7696C">
        <w:rPr>
          <w:rFonts w:ascii="Arial" w:hAnsi="Arial" w:cs="Arial"/>
          <w:sz w:val="20"/>
          <w:szCs w:val="20"/>
        </w:rPr>
        <w:t>……..… zł</w:t>
      </w:r>
      <w:r w:rsidR="003A1806" w:rsidRPr="00B7696C">
        <w:rPr>
          <w:rFonts w:ascii="Arial" w:hAnsi="Arial" w:cs="Arial"/>
          <w:sz w:val="20"/>
          <w:szCs w:val="20"/>
        </w:rPr>
        <w:t xml:space="preserve"> </w:t>
      </w:r>
      <w:r w:rsidRPr="00B7696C">
        <w:rPr>
          <w:rFonts w:ascii="Arial" w:hAnsi="Arial" w:cs="Arial"/>
          <w:sz w:val="20"/>
          <w:szCs w:val="20"/>
        </w:rPr>
        <w:t>brutto (słownie………………………………………..……………).</w:t>
      </w:r>
    </w:p>
    <w:p w14:paraId="72308C06" w14:textId="77777777" w:rsidR="009646CF" w:rsidRPr="00B7696C" w:rsidRDefault="009646CF">
      <w:pPr>
        <w:spacing w:after="200" w:line="276" w:lineRule="auto"/>
        <w:rPr>
          <w:rFonts w:ascii="Arial" w:hAnsi="Arial" w:cs="Arial"/>
          <w:sz w:val="20"/>
          <w:szCs w:val="20"/>
        </w:rPr>
      </w:pPr>
      <w:r w:rsidRPr="00B7696C">
        <w:rPr>
          <w:rFonts w:ascii="Arial" w:hAnsi="Arial" w:cs="Arial"/>
          <w:sz w:val="20"/>
          <w:szCs w:val="20"/>
        </w:rPr>
        <w:br w:type="page"/>
      </w:r>
    </w:p>
    <w:p w14:paraId="669154C7" w14:textId="572644F7" w:rsidR="004136A3" w:rsidRPr="00B7696C" w:rsidRDefault="00DA23FA" w:rsidP="00023E76">
      <w:pPr>
        <w:spacing w:line="300" w:lineRule="exact"/>
        <w:jc w:val="center"/>
        <w:rPr>
          <w:rFonts w:ascii="Arial" w:hAnsi="Arial" w:cs="Arial"/>
          <w:sz w:val="20"/>
          <w:szCs w:val="20"/>
        </w:rPr>
      </w:pPr>
      <w:r w:rsidRPr="00B7696C">
        <w:rPr>
          <w:rFonts w:ascii="Arial" w:hAnsi="Arial" w:cs="Arial"/>
          <w:sz w:val="20"/>
          <w:szCs w:val="20"/>
        </w:rPr>
        <w:lastRenderedPageBreak/>
        <w:sym w:font="Times New Roman" w:char="00A7"/>
      </w:r>
      <w:r w:rsidRPr="00B7696C">
        <w:rPr>
          <w:rFonts w:ascii="Arial" w:hAnsi="Arial" w:cs="Arial"/>
          <w:sz w:val="20"/>
          <w:szCs w:val="20"/>
        </w:rPr>
        <w:t xml:space="preserve"> 3</w:t>
      </w:r>
    </w:p>
    <w:p w14:paraId="6598798C" w14:textId="393D4096" w:rsidR="000662C7" w:rsidRPr="00B7696C" w:rsidRDefault="00F16E4D" w:rsidP="00273A47">
      <w:pPr>
        <w:pStyle w:val="Akapitzlist"/>
        <w:numPr>
          <w:ilvl w:val="0"/>
          <w:numId w:val="22"/>
        </w:numPr>
        <w:spacing w:line="300" w:lineRule="exact"/>
        <w:ind w:left="284" w:hanging="284"/>
        <w:jc w:val="both"/>
        <w:rPr>
          <w:rFonts w:ascii="Arial" w:hAnsi="Arial" w:cs="Arial"/>
          <w:sz w:val="20"/>
          <w:szCs w:val="20"/>
        </w:rPr>
      </w:pPr>
      <w:r w:rsidRPr="00B7696C">
        <w:rPr>
          <w:rFonts w:ascii="Arial" w:hAnsi="Arial" w:cs="Arial"/>
          <w:sz w:val="20"/>
          <w:szCs w:val="20"/>
        </w:rPr>
        <w:t>Dokument zawierający</w:t>
      </w:r>
      <w:r w:rsidR="000662C7" w:rsidRPr="00B7696C">
        <w:rPr>
          <w:rFonts w:ascii="Arial" w:hAnsi="Arial" w:cs="Arial"/>
          <w:sz w:val="20"/>
          <w:szCs w:val="20"/>
        </w:rPr>
        <w:t xml:space="preserve"> </w:t>
      </w:r>
      <w:r w:rsidR="00424CA4" w:rsidRPr="00B7696C">
        <w:rPr>
          <w:rFonts w:ascii="Arial" w:hAnsi="Arial" w:cs="Arial"/>
          <w:sz w:val="20"/>
          <w:szCs w:val="20"/>
        </w:rPr>
        <w:t>poświadczenie</w:t>
      </w:r>
      <w:r w:rsidR="000662C7" w:rsidRPr="00B7696C">
        <w:rPr>
          <w:rFonts w:ascii="Arial" w:hAnsi="Arial" w:cs="Arial"/>
          <w:sz w:val="20"/>
          <w:szCs w:val="20"/>
        </w:rPr>
        <w:t xml:space="preserve"> producenta oprogramowania lub właściciela</w:t>
      </w:r>
      <w:r w:rsidR="007058C1" w:rsidRPr="00B7696C">
        <w:rPr>
          <w:rFonts w:ascii="Arial" w:hAnsi="Arial" w:cs="Arial"/>
          <w:sz w:val="20"/>
          <w:szCs w:val="20"/>
        </w:rPr>
        <w:t xml:space="preserve"> praw autorskich, potwierdzający </w:t>
      </w:r>
      <w:r w:rsidR="006A6424" w:rsidRPr="00B7696C">
        <w:rPr>
          <w:rFonts w:ascii="Arial" w:hAnsi="Arial" w:cs="Arial"/>
          <w:sz w:val="20"/>
          <w:szCs w:val="20"/>
        </w:rPr>
        <w:t>udzielenie bezterminowej licencji do aplikacji o której mowa § 1 ust. 1 lit. a. wraz z </w:t>
      </w:r>
      <w:r w:rsidR="007058C1" w:rsidRPr="00B7696C">
        <w:rPr>
          <w:rFonts w:ascii="Arial" w:hAnsi="Arial" w:cs="Arial"/>
          <w:sz w:val="20"/>
          <w:szCs w:val="20"/>
        </w:rPr>
        <w:t>objęcie</w:t>
      </w:r>
      <w:r w:rsidR="006A6424" w:rsidRPr="00B7696C">
        <w:rPr>
          <w:rFonts w:ascii="Arial" w:hAnsi="Arial" w:cs="Arial"/>
          <w:sz w:val="20"/>
          <w:szCs w:val="20"/>
        </w:rPr>
        <w:t>m</w:t>
      </w:r>
      <w:r w:rsidR="007058C1" w:rsidRPr="00B7696C">
        <w:rPr>
          <w:rFonts w:ascii="Arial" w:hAnsi="Arial" w:cs="Arial"/>
          <w:sz w:val="20"/>
          <w:szCs w:val="20"/>
        </w:rPr>
        <w:t xml:space="preserve"> gwarancją </w:t>
      </w:r>
      <w:r w:rsidR="006A6424" w:rsidRPr="00B7696C">
        <w:rPr>
          <w:rFonts w:ascii="Arial" w:hAnsi="Arial" w:cs="Arial"/>
          <w:sz w:val="20"/>
          <w:szCs w:val="20"/>
        </w:rPr>
        <w:t>dostarczane</w:t>
      </w:r>
      <w:r w:rsidR="000662C7" w:rsidRPr="00B7696C">
        <w:rPr>
          <w:rFonts w:ascii="Arial" w:hAnsi="Arial" w:cs="Arial"/>
          <w:sz w:val="20"/>
          <w:szCs w:val="20"/>
        </w:rPr>
        <w:t xml:space="preserve"> Zamawi</w:t>
      </w:r>
      <w:r w:rsidR="00EC3AD9" w:rsidRPr="00B7696C">
        <w:rPr>
          <w:rFonts w:ascii="Arial" w:hAnsi="Arial" w:cs="Arial"/>
          <w:sz w:val="20"/>
          <w:szCs w:val="20"/>
        </w:rPr>
        <w:t>ające</w:t>
      </w:r>
      <w:r w:rsidR="006A6424" w:rsidRPr="00B7696C">
        <w:rPr>
          <w:rFonts w:ascii="Arial" w:hAnsi="Arial" w:cs="Arial"/>
          <w:sz w:val="20"/>
          <w:szCs w:val="20"/>
        </w:rPr>
        <w:t>mu</w:t>
      </w:r>
      <w:r w:rsidR="00EC3AD9" w:rsidRPr="00B7696C">
        <w:rPr>
          <w:rFonts w:ascii="Arial" w:hAnsi="Arial" w:cs="Arial"/>
          <w:sz w:val="20"/>
          <w:szCs w:val="20"/>
        </w:rPr>
        <w:t xml:space="preserve"> oprogramowanie </w:t>
      </w:r>
      <w:r w:rsidR="000662C7" w:rsidRPr="00B7696C">
        <w:rPr>
          <w:rFonts w:ascii="Arial" w:hAnsi="Arial" w:cs="Arial"/>
          <w:sz w:val="20"/>
          <w:szCs w:val="20"/>
        </w:rPr>
        <w:t>n</w:t>
      </w:r>
      <w:r w:rsidR="00C95F76" w:rsidRPr="00B7696C">
        <w:rPr>
          <w:rFonts w:ascii="Arial" w:hAnsi="Arial" w:cs="Arial"/>
          <w:sz w:val="20"/>
          <w:szCs w:val="20"/>
        </w:rPr>
        <w:t xml:space="preserve">ależy dostarczyć w ciągu </w:t>
      </w:r>
      <w:r w:rsidR="00833254" w:rsidRPr="00B7696C">
        <w:rPr>
          <w:rFonts w:ascii="Arial" w:hAnsi="Arial" w:cs="Arial"/>
          <w:sz w:val="20"/>
          <w:szCs w:val="20"/>
        </w:rPr>
        <w:t>21 </w:t>
      </w:r>
      <w:r w:rsidR="00C95F76" w:rsidRPr="00B7696C">
        <w:rPr>
          <w:rFonts w:ascii="Arial" w:hAnsi="Arial" w:cs="Arial"/>
          <w:sz w:val="20"/>
          <w:szCs w:val="20"/>
        </w:rPr>
        <w:t xml:space="preserve">dni </w:t>
      </w:r>
      <w:r w:rsidR="007D02C5" w:rsidRPr="00B7696C">
        <w:rPr>
          <w:rFonts w:ascii="Arial" w:hAnsi="Arial" w:cs="Arial"/>
          <w:sz w:val="20"/>
          <w:szCs w:val="20"/>
        </w:rPr>
        <w:t>roboczych</w:t>
      </w:r>
      <w:r w:rsidR="00C95F76" w:rsidRPr="00B7696C">
        <w:rPr>
          <w:rFonts w:ascii="Arial" w:hAnsi="Arial" w:cs="Arial"/>
          <w:sz w:val="20"/>
          <w:szCs w:val="20"/>
        </w:rPr>
        <w:t xml:space="preserve"> </w:t>
      </w:r>
      <w:r w:rsidR="000662C7" w:rsidRPr="00B7696C">
        <w:rPr>
          <w:rFonts w:ascii="Arial" w:hAnsi="Arial" w:cs="Arial"/>
          <w:sz w:val="20"/>
          <w:szCs w:val="20"/>
        </w:rPr>
        <w:t>od dnia podpisania umowy.</w:t>
      </w:r>
      <w:r w:rsidR="0028337D" w:rsidRPr="00B7696C">
        <w:rPr>
          <w:rFonts w:ascii="Arial" w:hAnsi="Arial" w:cs="Arial"/>
          <w:sz w:val="20"/>
          <w:szCs w:val="20"/>
        </w:rPr>
        <w:t xml:space="preserve"> </w:t>
      </w:r>
      <w:r w:rsidR="003C6BA7" w:rsidRPr="00B7696C">
        <w:rPr>
          <w:rFonts w:ascii="Arial" w:hAnsi="Arial" w:cs="Arial"/>
          <w:sz w:val="20"/>
          <w:szCs w:val="20"/>
        </w:rPr>
        <w:t xml:space="preserve">Dokument dostarczony </w:t>
      </w:r>
      <w:r w:rsidR="0038704C" w:rsidRPr="00B7696C">
        <w:rPr>
          <w:rFonts w:ascii="Arial" w:hAnsi="Arial" w:cs="Arial"/>
          <w:sz w:val="20"/>
          <w:szCs w:val="20"/>
        </w:rPr>
        <w:t>bę</w:t>
      </w:r>
      <w:r w:rsidR="000662C7" w:rsidRPr="00B7696C">
        <w:rPr>
          <w:rFonts w:ascii="Arial" w:hAnsi="Arial" w:cs="Arial"/>
          <w:sz w:val="20"/>
          <w:szCs w:val="20"/>
        </w:rPr>
        <w:t>dzie w godzinach pracy Zamawiającego.</w:t>
      </w:r>
    </w:p>
    <w:p w14:paraId="257BE041" w14:textId="3A583E66" w:rsidR="000662C7" w:rsidRPr="00B7696C" w:rsidRDefault="000662C7" w:rsidP="00273A47">
      <w:pPr>
        <w:pStyle w:val="Akapitzlist"/>
        <w:numPr>
          <w:ilvl w:val="0"/>
          <w:numId w:val="22"/>
        </w:numPr>
        <w:spacing w:line="300" w:lineRule="exact"/>
        <w:ind w:left="284" w:hanging="284"/>
        <w:jc w:val="both"/>
        <w:rPr>
          <w:rFonts w:ascii="Arial" w:hAnsi="Arial" w:cs="Arial"/>
          <w:sz w:val="20"/>
          <w:szCs w:val="20"/>
        </w:rPr>
      </w:pPr>
      <w:r w:rsidRPr="00B7696C">
        <w:rPr>
          <w:rFonts w:ascii="Arial" w:hAnsi="Arial" w:cs="Arial"/>
          <w:sz w:val="20"/>
          <w:szCs w:val="20"/>
        </w:rPr>
        <w:t xml:space="preserve">Wykonawca zobowiązuje się do powiadomienia Zamawiającego o terminie </w:t>
      </w:r>
      <w:r w:rsidR="003C6BA7" w:rsidRPr="00B7696C">
        <w:rPr>
          <w:rFonts w:ascii="Arial" w:hAnsi="Arial" w:cs="Arial"/>
          <w:sz w:val="20"/>
          <w:szCs w:val="20"/>
        </w:rPr>
        <w:t xml:space="preserve">dostawy </w:t>
      </w:r>
      <w:r w:rsidR="0028337D" w:rsidRPr="00B7696C">
        <w:rPr>
          <w:rFonts w:ascii="Arial" w:hAnsi="Arial" w:cs="Arial"/>
          <w:sz w:val="20"/>
          <w:szCs w:val="20"/>
        </w:rPr>
        <w:t xml:space="preserve">poświadczenia </w:t>
      </w:r>
      <w:r w:rsidRPr="00B7696C">
        <w:rPr>
          <w:rFonts w:ascii="Arial" w:hAnsi="Arial" w:cs="Arial"/>
          <w:sz w:val="20"/>
          <w:szCs w:val="20"/>
        </w:rPr>
        <w:t xml:space="preserve">co najmniej na 1 dzień </w:t>
      </w:r>
      <w:r w:rsidR="007D02C5" w:rsidRPr="00B7696C">
        <w:rPr>
          <w:rFonts w:ascii="Arial" w:hAnsi="Arial" w:cs="Arial"/>
          <w:sz w:val="20"/>
          <w:szCs w:val="20"/>
        </w:rPr>
        <w:t>roboczy</w:t>
      </w:r>
      <w:r w:rsidR="00C95F76" w:rsidRPr="00B7696C">
        <w:rPr>
          <w:rFonts w:ascii="Arial" w:hAnsi="Arial" w:cs="Arial"/>
          <w:sz w:val="20"/>
          <w:szCs w:val="20"/>
        </w:rPr>
        <w:t xml:space="preserve"> </w:t>
      </w:r>
      <w:r w:rsidR="00E45AB9" w:rsidRPr="00B7696C">
        <w:rPr>
          <w:rFonts w:ascii="Arial" w:hAnsi="Arial" w:cs="Arial"/>
          <w:sz w:val="20"/>
          <w:szCs w:val="20"/>
        </w:rPr>
        <w:t>przed jego</w:t>
      </w:r>
      <w:r w:rsidRPr="00B7696C">
        <w:rPr>
          <w:rFonts w:ascii="Arial" w:hAnsi="Arial" w:cs="Arial"/>
          <w:sz w:val="20"/>
          <w:szCs w:val="20"/>
        </w:rPr>
        <w:t xml:space="preserve"> realizacją.</w:t>
      </w:r>
    </w:p>
    <w:p w14:paraId="1C56E2C6" w14:textId="19094CEA" w:rsidR="000662C7" w:rsidRPr="00B7696C" w:rsidRDefault="000662C7" w:rsidP="00273A47">
      <w:pPr>
        <w:pStyle w:val="Akapitzlist"/>
        <w:numPr>
          <w:ilvl w:val="0"/>
          <w:numId w:val="22"/>
        </w:numPr>
        <w:spacing w:line="300" w:lineRule="exact"/>
        <w:ind w:left="284" w:hanging="284"/>
        <w:jc w:val="both"/>
        <w:rPr>
          <w:rFonts w:ascii="Arial" w:hAnsi="Arial" w:cs="Arial"/>
          <w:sz w:val="20"/>
          <w:szCs w:val="20"/>
        </w:rPr>
      </w:pPr>
      <w:r w:rsidRPr="00B7696C">
        <w:rPr>
          <w:rFonts w:ascii="Arial" w:hAnsi="Arial" w:cs="Arial"/>
          <w:sz w:val="20"/>
          <w:szCs w:val="20"/>
        </w:rPr>
        <w:t xml:space="preserve">Za termin </w:t>
      </w:r>
      <w:r w:rsidR="00F16E4D" w:rsidRPr="00B7696C">
        <w:rPr>
          <w:rFonts w:ascii="Arial" w:hAnsi="Arial" w:cs="Arial"/>
          <w:sz w:val="20"/>
          <w:szCs w:val="20"/>
        </w:rPr>
        <w:t>realizacji przedmiotu umowy</w:t>
      </w:r>
      <w:r w:rsidRPr="00B7696C">
        <w:rPr>
          <w:rFonts w:ascii="Arial" w:hAnsi="Arial" w:cs="Arial"/>
          <w:sz w:val="20"/>
          <w:szCs w:val="20"/>
        </w:rPr>
        <w:t>, przyjmuje się datę potwierdzoną przez Zamawiającego</w:t>
      </w:r>
      <w:r w:rsidR="00F16E4D" w:rsidRPr="00B7696C">
        <w:rPr>
          <w:rFonts w:ascii="Arial" w:hAnsi="Arial" w:cs="Arial"/>
          <w:sz w:val="20"/>
          <w:szCs w:val="20"/>
        </w:rPr>
        <w:br/>
      </w:r>
      <w:r w:rsidRPr="00B7696C">
        <w:rPr>
          <w:rFonts w:ascii="Arial" w:hAnsi="Arial" w:cs="Arial"/>
          <w:sz w:val="20"/>
          <w:szCs w:val="20"/>
        </w:rPr>
        <w:t>i Wykonawcę na protokole zdawczo-odbiorczym podpisanym przez strony bez zastrzeżeń</w:t>
      </w:r>
      <w:r w:rsidR="00DA4B8A" w:rsidRPr="00B7696C">
        <w:rPr>
          <w:rFonts w:ascii="Arial" w:hAnsi="Arial" w:cs="Arial"/>
          <w:sz w:val="20"/>
          <w:szCs w:val="20"/>
        </w:rPr>
        <w:t xml:space="preserve"> potwierdzającym dostarczenie dokumentu o którym mowa w § 3 ust. 1. </w:t>
      </w:r>
      <w:r w:rsidRPr="00B7696C">
        <w:rPr>
          <w:rFonts w:ascii="Arial" w:hAnsi="Arial" w:cs="Arial"/>
          <w:sz w:val="20"/>
          <w:szCs w:val="20"/>
        </w:rPr>
        <w:t xml:space="preserve">Wzór protokołu zdawczo-odbiorczego stanowi </w:t>
      </w:r>
      <w:r w:rsidR="00D6325A" w:rsidRPr="00B7696C">
        <w:rPr>
          <w:rFonts w:ascii="Arial" w:hAnsi="Arial" w:cs="Arial"/>
          <w:b/>
          <w:sz w:val="20"/>
          <w:szCs w:val="20"/>
        </w:rPr>
        <w:t xml:space="preserve">załącznik nr </w:t>
      </w:r>
      <w:r w:rsidR="00A131CB">
        <w:rPr>
          <w:rFonts w:ascii="Arial" w:hAnsi="Arial" w:cs="Arial"/>
          <w:b/>
          <w:sz w:val="20"/>
          <w:szCs w:val="20"/>
        </w:rPr>
        <w:t>2</w:t>
      </w:r>
      <w:r w:rsidR="00AC7B64" w:rsidRPr="00B7696C">
        <w:rPr>
          <w:rFonts w:ascii="Arial" w:hAnsi="Arial" w:cs="Arial"/>
          <w:sz w:val="20"/>
          <w:szCs w:val="20"/>
        </w:rPr>
        <w:t xml:space="preserve"> do u</w:t>
      </w:r>
      <w:r w:rsidRPr="00B7696C">
        <w:rPr>
          <w:rFonts w:ascii="Arial" w:hAnsi="Arial" w:cs="Arial"/>
          <w:sz w:val="20"/>
          <w:szCs w:val="20"/>
        </w:rPr>
        <w:t>mowy.</w:t>
      </w:r>
    </w:p>
    <w:p w14:paraId="312B0D25" w14:textId="13382E37" w:rsidR="00DA4B8A" w:rsidRPr="00B7696C" w:rsidRDefault="00DA4B8A" w:rsidP="00273A47">
      <w:pPr>
        <w:pStyle w:val="Akapitzlist"/>
        <w:numPr>
          <w:ilvl w:val="0"/>
          <w:numId w:val="22"/>
        </w:numPr>
        <w:spacing w:line="300" w:lineRule="exact"/>
        <w:ind w:left="284" w:hanging="284"/>
        <w:jc w:val="both"/>
        <w:rPr>
          <w:rFonts w:ascii="Arial" w:hAnsi="Arial" w:cs="Arial"/>
          <w:sz w:val="20"/>
          <w:szCs w:val="20"/>
        </w:rPr>
      </w:pPr>
      <w:r w:rsidRPr="00B7696C">
        <w:rPr>
          <w:rFonts w:ascii="Arial" w:hAnsi="Arial" w:cs="Arial"/>
          <w:sz w:val="20"/>
          <w:szCs w:val="20"/>
        </w:rPr>
        <w:t xml:space="preserve">Podpisanie protokołu, o którym mowa w § 3 ust. </w:t>
      </w:r>
      <w:r w:rsidR="00210ED4" w:rsidRPr="00B7696C">
        <w:rPr>
          <w:rFonts w:ascii="Arial" w:hAnsi="Arial" w:cs="Arial"/>
          <w:sz w:val="20"/>
          <w:szCs w:val="20"/>
        </w:rPr>
        <w:t>3</w:t>
      </w:r>
      <w:r w:rsidRPr="00B7696C">
        <w:rPr>
          <w:rFonts w:ascii="Arial" w:hAnsi="Arial" w:cs="Arial"/>
          <w:sz w:val="20"/>
          <w:szCs w:val="20"/>
        </w:rPr>
        <w:t xml:space="preserve"> nie zwalnia Wykonawcy z obowiązku świadczenia usług serwisu gwarancyjnego</w:t>
      </w:r>
      <w:r w:rsidR="007A7373" w:rsidRPr="00B7696C">
        <w:rPr>
          <w:rFonts w:ascii="Arial" w:hAnsi="Arial" w:cs="Arial"/>
          <w:sz w:val="20"/>
          <w:szCs w:val="20"/>
        </w:rPr>
        <w:t xml:space="preserve"> w okresie, o którym mowa w § 1 ust. </w:t>
      </w:r>
      <w:r w:rsidR="00210ED4" w:rsidRPr="00B7696C">
        <w:rPr>
          <w:rFonts w:ascii="Arial" w:hAnsi="Arial" w:cs="Arial"/>
          <w:sz w:val="20"/>
          <w:szCs w:val="20"/>
        </w:rPr>
        <w:t>1, lit. b</w:t>
      </w:r>
      <w:r w:rsidR="007A7373" w:rsidRPr="00B7696C">
        <w:rPr>
          <w:rFonts w:ascii="Arial" w:hAnsi="Arial" w:cs="Arial"/>
          <w:sz w:val="20"/>
          <w:szCs w:val="20"/>
        </w:rPr>
        <w:t>.</w:t>
      </w:r>
    </w:p>
    <w:p w14:paraId="23FBCE8F" w14:textId="1EFDE60D" w:rsidR="0055625B" w:rsidRPr="00B7696C" w:rsidRDefault="000662C7" w:rsidP="00273A47">
      <w:pPr>
        <w:pStyle w:val="Akapitzlist"/>
        <w:numPr>
          <w:ilvl w:val="0"/>
          <w:numId w:val="22"/>
        </w:numPr>
        <w:spacing w:line="300" w:lineRule="exact"/>
        <w:ind w:left="284" w:hanging="284"/>
        <w:jc w:val="both"/>
        <w:rPr>
          <w:rFonts w:ascii="Arial" w:hAnsi="Arial" w:cs="Arial"/>
          <w:sz w:val="20"/>
          <w:szCs w:val="20"/>
        </w:rPr>
      </w:pPr>
      <w:r w:rsidRPr="00B7696C">
        <w:rPr>
          <w:rFonts w:ascii="Arial" w:hAnsi="Arial" w:cs="Arial"/>
          <w:sz w:val="20"/>
          <w:szCs w:val="20"/>
        </w:rPr>
        <w:t xml:space="preserve">Procedura przyjęcia Zgłoszenia Gwarancyjnego </w:t>
      </w:r>
      <w:r w:rsidR="00C2708A" w:rsidRPr="00B7696C">
        <w:rPr>
          <w:rFonts w:ascii="Arial" w:hAnsi="Arial" w:cs="Arial"/>
          <w:sz w:val="20"/>
          <w:szCs w:val="20"/>
        </w:rPr>
        <w:t>oraz podejmowania prac gwarancyjnych w </w:t>
      </w:r>
      <w:r w:rsidRPr="00B7696C">
        <w:rPr>
          <w:rFonts w:ascii="Arial" w:hAnsi="Arial" w:cs="Arial"/>
          <w:sz w:val="20"/>
          <w:szCs w:val="20"/>
        </w:rPr>
        <w:t xml:space="preserve">ramach świadczenia przez Wykonawcę </w:t>
      </w:r>
      <w:bookmarkStart w:id="1" w:name="_Hlk13172310"/>
      <w:r w:rsidRPr="00B7696C">
        <w:rPr>
          <w:rFonts w:ascii="Arial" w:hAnsi="Arial" w:cs="Arial"/>
          <w:sz w:val="20"/>
          <w:szCs w:val="20"/>
        </w:rPr>
        <w:t>usług</w:t>
      </w:r>
      <w:r w:rsidR="00C2708A" w:rsidRPr="00B7696C">
        <w:rPr>
          <w:rFonts w:ascii="Arial" w:hAnsi="Arial" w:cs="Arial"/>
          <w:sz w:val="20"/>
          <w:szCs w:val="20"/>
        </w:rPr>
        <w:t>i</w:t>
      </w:r>
      <w:r w:rsidRPr="00B7696C">
        <w:rPr>
          <w:rFonts w:ascii="Arial" w:hAnsi="Arial" w:cs="Arial"/>
          <w:sz w:val="20"/>
          <w:szCs w:val="20"/>
        </w:rPr>
        <w:t xml:space="preserve"> serwisu gwarancyjnego </w:t>
      </w:r>
      <w:r w:rsidR="00833254" w:rsidRPr="00B7696C">
        <w:rPr>
          <w:rFonts w:ascii="Arial" w:hAnsi="Arial" w:cs="Arial"/>
          <w:sz w:val="20"/>
          <w:szCs w:val="20"/>
        </w:rPr>
        <w:t xml:space="preserve">dostarczanego </w:t>
      </w:r>
      <w:r w:rsidRPr="00B7696C">
        <w:rPr>
          <w:rFonts w:ascii="Arial" w:hAnsi="Arial" w:cs="Arial"/>
          <w:sz w:val="20"/>
          <w:szCs w:val="20"/>
        </w:rPr>
        <w:t>oprogramowania</w:t>
      </w:r>
      <w:bookmarkEnd w:id="1"/>
      <w:r w:rsidRPr="00B7696C">
        <w:rPr>
          <w:rFonts w:ascii="Arial" w:hAnsi="Arial" w:cs="Arial"/>
          <w:sz w:val="20"/>
          <w:szCs w:val="20"/>
        </w:rPr>
        <w:t xml:space="preserve"> opisana jest w </w:t>
      </w:r>
      <w:r w:rsidR="00C95F76" w:rsidRPr="00B7696C">
        <w:rPr>
          <w:rFonts w:ascii="Arial" w:hAnsi="Arial" w:cs="Arial"/>
          <w:b/>
          <w:sz w:val="20"/>
          <w:szCs w:val="20"/>
        </w:rPr>
        <w:t xml:space="preserve">załączniku nr </w:t>
      </w:r>
      <w:r w:rsidR="00A131CB">
        <w:rPr>
          <w:rFonts w:ascii="Arial" w:hAnsi="Arial" w:cs="Arial"/>
          <w:b/>
          <w:sz w:val="20"/>
          <w:szCs w:val="20"/>
        </w:rPr>
        <w:t>3</w:t>
      </w:r>
      <w:r w:rsidRPr="00B7696C">
        <w:rPr>
          <w:rFonts w:ascii="Arial" w:hAnsi="Arial" w:cs="Arial"/>
          <w:sz w:val="20"/>
          <w:szCs w:val="20"/>
        </w:rPr>
        <w:t xml:space="preserve"> do umowy</w:t>
      </w:r>
      <w:r w:rsidR="00C55613" w:rsidRPr="00B7696C">
        <w:rPr>
          <w:rFonts w:ascii="Arial" w:hAnsi="Arial" w:cs="Arial"/>
          <w:sz w:val="20"/>
          <w:szCs w:val="20"/>
        </w:rPr>
        <w:t>.</w:t>
      </w:r>
    </w:p>
    <w:p w14:paraId="6EDC189B" w14:textId="4E45A686" w:rsidR="007A7373" w:rsidRPr="00B7696C" w:rsidRDefault="007A7373" w:rsidP="00273A47">
      <w:pPr>
        <w:pStyle w:val="Akapitzlist"/>
        <w:numPr>
          <w:ilvl w:val="0"/>
          <w:numId w:val="22"/>
        </w:numPr>
        <w:spacing w:line="300" w:lineRule="exact"/>
        <w:ind w:left="284" w:hanging="284"/>
        <w:jc w:val="both"/>
        <w:rPr>
          <w:rFonts w:ascii="Arial" w:hAnsi="Arial" w:cs="Arial"/>
          <w:sz w:val="20"/>
          <w:szCs w:val="20"/>
        </w:rPr>
      </w:pPr>
      <w:r w:rsidRPr="00B7696C">
        <w:rPr>
          <w:rFonts w:ascii="Arial" w:hAnsi="Arial" w:cs="Arial"/>
          <w:sz w:val="20"/>
          <w:szCs w:val="20"/>
        </w:rPr>
        <w:t>Za dni robocze Zamawiający uważa dni tygodnia od poniedziałku do piątku z wyłączeniem dni ustawowo wolnych od pracy.</w:t>
      </w:r>
    </w:p>
    <w:p w14:paraId="0E301939" w14:textId="77777777" w:rsidR="0055625B" w:rsidRPr="00B7696C" w:rsidRDefault="0055625B" w:rsidP="00023E76">
      <w:pPr>
        <w:spacing w:line="300" w:lineRule="exact"/>
        <w:rPr>
          <w:rFonts w:ascii="Arial" w:hAnsi="Arial" w:cs="Arial"/>
          <w:sz w:val="20"/>
          <w:szCs w:val="20"/>
          <w:lang w:eastAsia="en-US"/>
        </w:rPr>
      </w:pPr>
    </w:p>
    <w:p w14:paraId="1CA8F8BE" w14:textId="60023B33" w:rsidR="00674E26" w:rsidRPr="00B7696C" w:rsidRDefault="0055625B" w:rsidP="00023E76">
      <w:pPr>
        <w:spacing w:line="300" w:lineRule="exact"/>
        <w:jc w:val="center"/>
        <w:rPr>
          <w:rFonts w:ascii="Arial" w:hAnsi="Arial" w:cs="Arial"/>
          <w:sz w:val="20"/>
          <w:szCs w:val="20"/>
        </w:rPr>
      </w:pPr>
      <w:r w:rsidRPr="00B7696C">
        <w:rPr>
          <w:rFonts w:ascii="Arial" w:hAnsi="Arial" w:cs="Arial"/>
          <w:sz w:val="20"/>
          <w:szCs w:val="20"/>
        </w:rPr>
        <w:t>§ 4</w:t>
      </w:r>
    </w:p>
    <w:p w14:paraId="5ACDB141" w14:textId="54AB5E35"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Płatność za wykonaną i odebraną dostawę</w:t>
      </w:r>
      <w:r w:rsidR="00AE682D" w:rsidRPr="00B7696C">
        <w:rPr>
          <w:rFonts w:ascii="Arial" w:hAnsi="Arial" w:cs="Arial"/>
          <w:sz w:val="20"/>
          <w:szCs w:val="20"/>
        </w:rPr>
        <w:t>, o której mowa w § 3 ust. 1</w:t>
      </w:r>
      <w:r w:rsidRPr="00B7696C">
        <w:rPr>
          <w:rFonts w:ascii="Arial" w:hAnsi="Arial" w:cs="Arial"/>
          <w:sz w:val="20"/>
          <w:szCs w:val="20"/>
        </w:rPr>
        <w:t xml:space="preserve"> zostanie zrealizowana przelewem na rachunek bankowy Wykonawcy o numerze ……………………………………………………….., w terminie 21</w:t>
      </w:r>
      <w:r w:rsidR="00B115C3" w:rsidRPr="00B7696C">
        <w:rPr>
          <w:rFonts w:ascii="Arial" w:hAnsi="Arial" w:cs="Arial"/>
          <w:sz w:val="20"/>
          <w:szCs w:val="20"/>
        </w:rPr>
        <w:t> </w:t>
      </w:r>
      <w:r w:rsidRPr="00B7696C">
        <w:rPr>
          <w:rFonts w:ascii="Arial" w:hAnsi="Arial" w:cs="Arial"/>
          <w:sz w:val="20"/>
          <w:szCs w:val="20"/>
        </w:rPr>
        <w:t xml:space="preserve">dni od dnia otrzymania prawidłowo wystawionej faktury VAT/rachunku przez Zamawiającego, </w:t>
      </w:r>
      <w:r w:rsidR="00AE682D" w:rsidRPr="00B7696C">
        <w:rPr>
          <w:rFonts w:ascii="Arial" w:hAnsi="Arial" w:cs="Arial"/>
          <w:sz w:val="20"/>
          <w:szCs w:val="20"/>
        </w:rPr>
        <w:t xml:space="preserve">której </w:t>
      </w:r>
      <w:r w:rsidRPr="00B7696C">
        <w:rPr>
          <w:rFonts w:ascii="Arial" w:hAnsi="Arial" w:cs="Arial"/>
          <w:sz w:val="20"/>
          <w:szCs w:val="20"/>
        </w:rPr>
        <w:t xml:space="preserve">wartość nie może przekroczyć całkowitej wartości umowy, określonej w § 2 umowy. </w:t>
      </w:r>
    </w:p>
    <w:p w14:paraId="043D388E" w14:textId="73AE25CE" w:rsidR="00674E26" w:rsidRPr="00B7696C" w:rsidRDefault="00AD4DF2"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 xml:space="preserve">Za realizację przedmiotu umowy </w:t>
      </w:r>
      <w:r w:rsidR="00674E26" w:rsidRPr="00B7696C">
        <w:rPr>
          <w:rFonts w:ascii="Arial" w:hAnsi="Arial" w:cs="Arial"/>
          <w:sz w:val="20"/>
          <w:szCs w:val="20"/>
        </w:rPr>
        <w:t xml:space="preserve">Wykonawca wystawi fakturę VAT/rachunek. Faktura VAT/rachunek winna zawierać następujące dane: </w:t>
      </w:r>
    </w:p>
    <w:p w14:paraId="3BAF5F0D" w14:textId="77777777" w:rsidR="00674E26" w:rsidRPr="00B7696C" w:rsidRDefault="00674E26" w:rsidP="00927559">
      <w:pPr>
        <w:spacing w:line="300" w:lineRule="exact"/>
        <w:ind w:left="284" w:firstLine="424"/>
        <w:jc w:val="both"/>
        <w:rPr>
          <w:rFonts w:ascii="Arial" w:hAnsi="Arial" w:cs="Arial"/>
          <w:sz w:val="20"/>
          <w:szCs w:val="20"/>
        </w:rPr>
      </w:pPr>
      <w:r w:rsidRPr="00B7696C">
        <w:rPr>
          <w:rFonts w:ascii="Arial" w:hAnsi="Arial" w:cs="Arial"/>
          <w:sz w:val="20"/>
          <w:szCs w:val="20"/>
        </w:rPr>
        <w:t xml:space="preserve">Nabywca: Województwo Warmińsko-Mazurskie, ul. Emilii Plater 1, 10-562 Olsztyn, </w:t>
      </w:r>
    </w:p>
    <w:p w14:paraId="51DE49CB" w14:textId="77777777" w:rsidR="00674E26" w:rsidRPr="00B7696C" w:rsidRDefault="00674E26" w:rsidP="00927559">
      <w:pPr>
        <w:spacing w:line="300" w:lineRule="exact"/>
        <w:ind w:left="708"/>
        <w:jc w:val="both"/>
        <w:rPr>
          <w:rFonts w:ascii="Arial" w:hAnsi="Arial" w:cs="Arial"/>
          <w:sz w:val="20"/>
          <w:szCs w:val="20"/>
        </w:rPr>
      </w:pPr>
      <w:r w:rsidRPr="00B7696C">
        <w:rPr>
          <w:rFonts w:ascii="Arial" w:hAnsi="Arial" w:cs="Arial"/>
          <w:sz w:val="20"/>
          <w:szCs w:val="20"/>
        </w:rPr>
        <w:t>NIP 7393890447,</w:t>
      </w:r>
    </w:p>
    <w:p w14:paraId="57C1C2F1" w14:textId="77777777" w:rsidR="00674E26" w:rsidRPr="00B7696C" w:rsidRDefault="00674E26" w:rsidP="00927559">
      <w:pPr>
        <w:spacing w:line="300" w:lineRule="exact"/>
        <w:ind w:left="708"/>
        <w:jc w:val="both"/>
        <w:rPr>
          <w:rFonts w:ascii="Arial" w:hAnsi="Arial" w:cs="Arial"/>
          <w:sz w:val="20"/>
          <w:szCs w:val="20"/>
        </w:rPr>
      </w:pPr>
      <w:r w:rsidRPr="00B7696C">
        <w:rPr>
          <w:rFonts w:ascii="Arial" w:hAnsi="Arial" w:cs="Arial"/>
          <w:sz w:val="20"/>
          <w:szCs w:val="20"/>
        </w:rPr>
        <w:t>Odbiorca: Urząd Marszałkowski Województwa Warmińsko-Mazurskiego w Olsztynie,</w:t>
      </w:r>
    </w:p>
    <w:p w14:paraId="3F607B5B" w14:textId="303313C2" w:rsidR="00674E26" w:rsidRPr="00B7696C" w:rsidRDefault="00674E26" w:rsidP="00927559">
      <w:pPr>
        <w:spacing w:line="300" w:lineRule="exact"/>
        <w:ind w:left="708"/>
        <w:jc w:val="both"/>
        <w:rPr>
          <w:rFonts w:ascii="Arial" w:hAnsi="Arial" w:cs="Arial"/>
          <w:sz w:val="20"/>
          <w:szCs w:val="20"/>
        </w:rPr>
      </w:pPr>
      <w:r w:rsidRPr="00B7696C">
        <w:rPr>
          <w:rFonts w:ascii="Arial" w:hAnsi="Arial" w:cs="Arial"/>
          <w:sz w:val="20"/>
          <w:szCs w:val="20"/>
        </w:rPr>
        <w:t>ul. Emilii Plater 1, 10-562 Olsztyn.</w:t>
      </w:r>
    </w:p>
    <w:p w14:paraId="736929CC" w14:textId="35F2E8B5"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 xml:space="preserve">Podstawą wystawienia faktury VAT/rachunku jest </w:t>
      </w:r>
      <w:r w:rsidR="004C33BB" w:rsidRPr="00B7696C">
        <w:rPr>
          <w:rFonts w:ascii="Arial" w:hAnsi="Arial" w:cs="Arial"/>
          <w:sz w:val="20"/>
          <w:szCs w:val="20"/>
        </w:rPr>
        <w:t xml:space="preserve">protokół zdawczo-odbiorczy, </w:t>
      </w:r>
      <w:r w:rsidRPr="00B7696C">
        <w:rPr>
          <w:rFonts w:ascii="Arial" w:hAnsi="Arial" w:cs="Arial"/>
          <w:sz w:val="20"/>
          <w:szCs w:val="20"/>
        </w:rPr>
        <w:t xml:space="preserve">podpisany </w:t>
      </w:r>
      <w:r w:rsidR="004C33BB" w:rsidRPr="00B7696C">
        <w:rPr>
          <w:rFonts w:ascii="Arial" w:hAnsi="Arial" w:cs="Arial"/>
          <w:sz w:val="20"/>
          <w:szCs w:val="20"/>
        </w:rPr>
        <w:t xml:space="preserve">przez strony </w:t>
      </w:r>
      <w:r w:rsidR="00625887" w:rsidRPr="00B7696C">
        <w:rPr>
          <w:rFonts w:ascii="Arial" w:hAnsi="Arial" w:cs="Arial"/>
          <w:sz w:val="20"/>
          <w:szCs w:val="20"/>
        </w:rPr>
        <w:t>bez zastrzeżeń</w:t>
      </w:r>
      <w:r w:rsidRPr="00B7696C">
        <w:rPr>
          <w:rFonts w:ascii="Arial" w:hAnsi="Arial" w:cs="Arial"/>
          <w:sz w:val="20"/>
          <w:szCs w:val="20"/>
        </w:rPr>
        <w:t>.</w:t>
      </w:r>
    </w:p>
    <w:p w14:paraId="24756BDA" w14:textId="4B47117B"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W przypadku opóźnienia w dokonaniu płatności Wykonawca może obciążyć Zamawiającego ustawowymi odsetkami.</w:t>
      </w:r>
    </w:p>
    <w:p w14:paraId="47B73DAC" w14:textId="7C28D7E5"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W przypadku zwłoki w terminie wykonania umowy, tj. zwłoki w dostawie całego, kompletnego i</w:t>
      </w:r>
      <w:r w:rsidR="008B1B69" w:rsidRPr="00B7696C">
        <w:rPr>
          <w:rFonts w:ascii="Arial" w:hAnsi="Arial" w:cs="Arial"/>
          <w:sz w:val="20"/>
          <w:szCs w:val="20"/>
        </w:rPr>
        <w:t> </w:t>
      </w:r>
      <w:r w:rsidRPr="00B7696C">
        <w:rPr>
          <w:rFonts w:ascii="Arial" w:hAnsi="Arial" w:cs="Arial"/>
          <w:sz w:val="20"/>
          <w:szCs w:val="20"/>
        </w:rPr>
        <w:t>w</w:t>
      </w:r>
      <w:r w:rsidR="008B1B69" w:rsidRPr="00B7696C">
        <w:rPr>
          <w:rFonts w:ascii="Arial" w:hAnsi="Arial" w:cs="Arial"/>
          <w:sz w:val="20"/>
          <w:szCs w:val="20"/>
        </w:rPr>
        <w:t> </w:t>
      </w:r>
      <w:r w:rsidRPr="00B7696C">
        <w:rPr>
          <w:rFonts w:ascii="Arial" w:hAnsi="Arial" w:cs="Arial"/>
          <w:sz w:val="20"/>
          <w:szCs w:val="20"/>
        </w:rPr>
        <w:t>pełni zgodnego ze szczegółowym opisem przedmiotu zamówienia przedmiotu umowy, Wykonawca zapłaci Zamawiającemu karę umowną za zwłokę, w wysokości 0,3 % całkowitej wartości umowy, określonej w § 2, za każdy dzień zwłoki.</w:t>
      </w:r>
    </w:p>
    <w:p w14:paraId="4C8FF4EC" w14:textId="31F3788A"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 xml:space="preserve">W przypadku uniemożliwienia Zamawiającemu odbioru całego, kompletnego i w pełni zgodnego </w:t>
      </w:r>
      <w:r w:rsidR="00673DF0" w:rsidRPr="00B7696C">
        <w:rPr>
          <w:rFonts w:ascii="Arial" w:hAnsi="Arial" w:cs="Arial"/>
          <w:sz w:val="20"/>
          <w:szCs w:val="20"/>
        </w:rPr>
        <w:t>ze </w:t>
      </w:r>
      <w:r w:rsidRPr="00B7696C">
        <w:rPr>
          <w:rFonts w:ascii="Arial" w:hAnsi="Arial" w:cs="Arial"/>
          <w:sz w:val="20"/>
          <w:szCs w:val="20"/>
        </w:rPr>
        <w:t>szczegółowym opisem przedmiotu zamówienia przedmiotu umowy, Wykonawca zapłaci Zamawiającemu karę umowną za opóźnienie w wysokości 0,3</w:t>
      </w:r>
      <w:r w:rsidR="008B1B69" w:rsidRPr="00B7696C">
        <w:rPr>
          <w:rFonts w:ascii="Arial" w:hAnsi="Arial" w:cs="Arial"/>
          <w:sz w:val="20"/>
          <w:szCs w:val="20"/>
        </w:rPr>
        <w:t xml:space="preserve"> </w:t>
      </w:r>
      <w:r w:rsidRPr="00B7696C">
        <w:rPr>
          <w:rFonts w:ascii="Arial" w:hAnsi="Arial" w:cs="Arial"/>
          <w:sz w:val="20"/>
          <w:szCs w:val="20"/>
        </w:rPr>
        <w:t xml:space="preserve">% całkowitej wartości umowy określonej w § 2, za każdy dzień opóźnienia. </w:t>
      </w:r>
    </w:p>
    <w:p w14:paraId="49B3CFF6" w14:textId="20E1EA72"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lastRenderedPageBreak/>
        <w:t>W przypadku  nieuzasadnionego odstąpienia od umowy przez Wykonawcę lub odstąpienia od umowy przez Zamawiającego z przyczyn leżących po stronie Wykonawcy, Wykonawca zapłaci Zamawiającemu karę umowną w wysokości 10 % całkowitej wartości umowy, określonej w § 2.</w:t>
      </w:r>
    </w:p>
    <w:p w14:paraId="123DDC1F" w14:textId="5C02982B"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W przypadku nieuzasadnionego odstąpienia od umowy przez Zamawiającego lub odstąpienia od umowy przez Wykonawcę z przyczyn leżących po stronie Zamawiającego, Zamawiający zapłaci Wykonawcy karę umowną w wysokości 10 % całkowitej wartości umowy, określonej w § 2.</w:t>
      </w:r>
    </w:p>
    <w:p w14:paraId="2AE93584" w14:textId="6CDA586D" w:rsidR="005220E7"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 xml:space="preserve">W przypadku zwłoki w okresie trwania gwarancji i rękojmi w usunięciu </w:t>
      </w:r>
      <w:r w:rsidR="00B86721" w:rsidRPr="00B7696C">
        <w:rPr>
          <w:rFonts w:ascii="Arial" w:hAnsi="Arial" w:cs="Arial"/>
          <w:sz w:val="20"/>
          <w:szCs w:val="20"/>
        </w:rPr>
        <w:t>dysfunkcji</w:t>
      </w:r>
      <w:r w:rsidRPr="00B7696C">
        <w:rPr>
          <w:rFonts w:ascii="Arial" w:hAnsi="Arial" w:cs="Arial"/>
          <w:sz w:val="20"/>
          <w:szCs w:val="20"/>
        </w:rPr>
        <w:t>, Wykonawca zapłaci Zamawia</w:t>
      </w:r>
      <w:r w:rsidR="00AB18EC" w:rsidRPr="00B7696C">
        <w:rPr>
          <w:rFonts w:ascii="Arial" w:hAnsi="Arial" w:cs="Arial"/>
          <w:sz w:val="20"/>
          <w:szCs w:val="20"/>
        </w:rPr>
        <w:t xml:space="preserve">jącemu karę umowną w wysokości 0,03 </w:t>
      </w:r>
      <w:r w:rsidRPr="00B7696C">
        <w:rPr>
          <w:rFonts w:ascii="Arial" w:hAnsi="Arial" w:cs="Arial"/>
          <w:sz w:val="20"/>
          <w:szCs w:val="20"/>
        </w:rPr>
        <w:t xml:space="preserve">% </w:t>
      </w:r>
      <w:r w:rsidR="00AB18EC" w:rsidRPr="00B7696C">
        <w:rPr>
          <w:rFonts w:ascii="Arial" w:hAnsi="Arial" w:cs="Arial"/>
          <w:sz w:val="20"/>
          <w:szCs w:val="20"/>
        </w:rPr>
        <w:t>całkowitego wynagrodzenia, wskazanego w § 2 umowy, za każdy dzień zwłoki w wykonaniu przedmiotu umowy</w:t>
      </w:r>
      <w:r w:rsidRPr="00B7696C">
        <w:rPr>
          <w:rFonts w:ascii="Arial" w:hAnsi="Arial" w:cs="Arial"/>
          <w:sz w:val="20"/>
          <w:szCs w:val="20"/>
        </w:rPr>
        <w:t>, li</w:t>
      </w:r>
      <w:r w:rsidR="00AB18EC" w:rsidRPr="00B7696C">
        <w:rPr>
          <w:rFonts w:ascii="Arial" w:hAnsi="Arial" w:cs="Arial"/>
          <w:sz w:val="20"/>
          <w:szCs w:val="20"/>
        </w:rPr>
        <w:t>czony od upływu terminów</w:t>
      </w:r>
      <w:r w:rsidRPr="00B7696C">
        <w:rPr>
          <w:rFonts w:ascii="Arial" w:hAnsi="Arial" w:cs="Arial"/>
          <w:sz w:val="20"/>
          <w:szCs w:val="20"/>
        </w:rPr>
        <w:t>, o k</w:t>
      </w:r>
      <w:r w:rsidR="00AB18EC" w:rsidRPr="00B7696C">
        <w:rPr>
          <w:rFonts w:ascii="Arial" w:hAnsi="Arial" w:cs="Arial"/>
          <w:sz w:val="20"/>
          <w:szCs w:val="20"/>
        </w:rPr>
        <w:t xml:space="preserve">tórych mowa </w:t>
      </w:r>
      <w:r w:rsidRPr="00B7696C">
        <w:rPr>
          <w:rFonts w:ascii="Arial" w:hAnsi="Arial" w:cs="Arial"/>
          <w:sz w:val="20"/>
          <w:szCs w:val="20"/>
        </w:rPr>
        <w:t>w</w:t>
      </w:r>
      <w:r w:rsidR="00673DF0" w:rsidRPr="00B7696C">
        <w:rPr>
          <w:rFonts w:ascii="Arial" w:hAnsi="Arial" w:cs="Arial"/>
          <w:sz w:val="20"/>
          <w:szCs w:val="20"/>
        </w:rPr>
        <w:t> </w:t>
      </w:r>
      <w:r w:rsidR="005220E7" w:rsidRPr="00B7696C">
        <w:rPr>
          <w:rFonts w:ascii="Arial" w:hAnsi="Arial" w:cs="Arial"/>
          <w:b/>
          <w:sz w:val="20"/>
          <w:szCs w:val="20"/>
        </w:rPr>
        <w:t xml:space="preserve">załączniku nr </w:t>
      </w:r>
      <w:r w:rsidR="00A131CB">
        <w:rPr>
          <w:rFonts w:ascii="Arial" w:hAnsi="Arial" w:cs="Arial"/>
          <w:b/>
          <w:sz w:val="20"/>
          <w:szCs w:val="20"/>
        </w:rPr>
        <w:t>3</w:t>
      </w:r>
      <w:r w:rsidR="005220E7" w:rsidRPr="00B7696C">
        <w:rPr>
          <w:rFonts w:ascii="Arial" w:hAnsi="Arial" w:cs="Arial"/>
          <w:sz w:val="20"/>
          <w:szCs w:val="20"/>
        </w:rPr>
        <w:t xml:space="preserve"> do umowy </w:t>
      </w:r>
      <w:r w:rsidR="009D777B" w:rsidRPr="00B7696C">
        <w:rPr>
          <w:rFonts w:ascii="Arial" w:hAnsi="Arial" w:cs="Arial"/>
          <w:sz w:val="20"/>
          <w:szCs w:val="20"/>
        </w:rPr>
        <w:t>–</w:t>
      </w:r>
      <w:r w:rsidR="005220E7" w:rsidRPr="00B7696C">
        <w:rPr>
          <w:rFonts w:ascii="Arial" w:hAnsi="Arial" w:cs="Arial"/>
          <w:sz w:val="20"/>
          <w:szCs w:val="20"/>
        </w:rPr>
        <w:t xml:space="preserve"> </w:t>
      </w:r>
      <w:r w:rsidR="009D777B" w:rsidRPr="00B7696C">
        <w:rPr>
          <w:rFonts w:ascii="Arial" w:hAnsi="Arial" w:cs="Arial"/>
          <w:sz w:val="20"/>
          <w:szCs w:val="20"/>
        </w:rPr>
        <w:t xml:space="preserve">II </w:t>
      </w:r>
      <w:r w:rsidR="00C02886" w:rsidRPr="00B7696C">
        <w:rPr>
          <w:rFonts w:ascii="Arial" w:hAnsi="Arial" w:cs="Arial"/>
          <w:sz w:val="20"/>
          <w:szCs w:val="20"/>
        </w:rPr>
        <w:t>Procedura podejmowania prac gwarancyjnych,</w:t>
      </w:r>
      <w:r w:rsidR="00B85A84" w:rsidRPr="00B7696C">
        <w:rPr>
          <w:rFonts w:ascii="Arial" w:hAnsi="Arial" w:cs="Arial"/>
          <w:sz w:val="20"/>
          <w:szCs w:val="20"/>
        </w:rPr>
        <w:t xml:space="preserve"> pkt. 7, </w:t>
      </w:r>
      <w:r w:rsidR="00C02886" w:rsidRPr="00B7696C">
        <w:rPr>
          <w:rFonts w:ascii="Arial" w:hAnsi="Arial" w:cs="Arial"/>
          <w:sz w:val="20"/>
          <w:szCs w:val="20"/>
        </w:rPr>
        <w:t>8</w:t>
      </w:r>
      <w:r w:rsidR="00B85A84" w:rsidRPr="00B7696C">
        <w:rPr>
          <w:rFonts w:ascii="Arial" w:hAnsi="Arial" w:cs="Arial"/>
          <w:sz w:val="20"/>
          <w:szCs w:val="20"/>
        </w:rPr>
        <w:t>, 10, 11</w:t>
      </w:r>
      <w:r w:rsidR="00C02886" w:rsidRPr="00B7696C">
        <w:rPr>
          <w:rFonts w:ascii="Arial" w:hAnsi="Arial" w:cs="Arial"/>
          <w:sz w:val="20"/>
          <w:szCs w:val="20"/>
        </w:rPr>
        <w:t>.</w:t>
      </w:r>
    </w:p>
    <w:p w14:paraId="6A325D3D" w14:textId="24055164" w:rsidR="00674E26" w:rsidRPr="00B7696C" w:rsidRDefault="00674E26" w:rsidP="00023E76">
      <w:pPr>
        <w:spacing w:line="300" w:lineRule="exact"/>
        <w:ind w:left="284"/>
        <w:jc w:val="both"/>
        <w:rPr>
          <w:rFonts w:ascii="Arial" w:hAnsi="Arial" w:cs="Arial"/>
          <w:sz w:val="20"/>
          <w:szCs w:val="20"/>
        </w:rPr>
      </w:pPr>
      <w:r w:rsidRPr="00B7696C">
        <w:rPr>
          <w:rFonts w:ascii="Arial" w:hAnsi="Arial" w:cs="Arial"/>
          <w:sz w:val="20"/>
          <w:szCs w:val="20"/>
        </w:rPr>
        <w:t>Łączna wysokość kar umownych, opisanych w niniejszym ustępie, nie może przekroczyć 10 % całkowitej warto</w:t>
      </w:r>
      <w:r w:rsidR="00673DF0" w:rsidRPr="00B7696C">
        <w:rPr>
          <w:rFonts w:ascii="Arial" w:hAnsi="Arial" w:cs="Arial"/>
          <w:sz w:val="20"/>
          <w:szCs w:val="20"/>
        </w:rPr>
        <w:t>ści umowy, określonej w § 2.</w:t>
      </w:r>
    </w:p>
    <w:p w14:paraId="7B103A79" w14:textId="6D8363EF" w:rsidR="00673DF0" w:rsidRPr="00B7696C" w:rsidRDefault="00673DF0"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 xml:space="preserve">Wykonawca zapłaci Zamawiającemu karę umowną w wysokości 1,5 % całkowitego wynagrodzenia, o którym mowa § </w:t>
      </w:r>
      <w:r w:rsidR="00F27571" w:rsidRPr="00B7696C">
        <w:rPr>
          <w:rFonts w:ascii="Arial" w:hAnsi="Arial" w:cs="Arial"/>
          <w:sz w:val="20"/>
          <w:szCs w:val="20"/>
        </w:rPr>
        <w:t>2</w:t>
      </w:r>
      <w:r w:rsidRPr="00B7696C">
        <w:rPr>
          <w:rFonts w:ascii="Arial" w:hAnsi="Arial" w:cs="Arial"/>
          <w:sz w:val="20"/>
          <w:szCs w:val="20"/>
        </w:rPr>
        <w:t xml:space="preserve"> umowy w przypadku każdego stwierdzenia naruszenia poufności przez Wykonawcę.</w:t>
      </w:r>
    </w:p>
    <w:p w14:paraId="292FCE0B" w14:textId="45C3ABDA"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 xml:space="preserve">Strony zobowiązane są do zapłacenia kar umownych w terminie 21 dni od dnia otrzymania noty obciążeniowej </w:t>
      </w:r>
      <w:r w:rsidR="004E41CC" w:rsidRPr="00B7696C">
        <w:rPr>
          <w:rFonts w:ascii="Arial" w:hAnsi="Arial" w:cs="Arial"/>
          <w:sz w:val="20"/>
          <w:szCs w:val="20"/>
        </w:rPr>
        <w:t>wystawionej przez drugą stronę.</w:t>
      </w:r>
    </w:p>
    <w:p w14:paraId="691DAD98" w14:textId="40452F60"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Strony mogą dochodzić na zasadach ogólnych odszkodowania przenos</w:t>
      </w:r>
      <w:r w:rsidR="00CF0273" w:rsidRPr="00B7696C">
        <w:rPr>
          <w:rFonts w:ascii="Arial" w:hAnsi="Arial" w:cs="Arial"/>
          <w:sz w:val="20"/>
          <w:szCs w:val="20"/>
        </w:rPr>
        <w:t>zącego wysokość kar umownych do </w:t>
      </w:r>
      <w:r w:rsidRPr="00B7696C">
        <w:rPr>
          <w:rFonts w:ascii="Arial" w:hAnsi="Arial" w:cs="Arial"/>
          <w:sz w:val="20"/>
          <w:szCs w:val="20"/>
        </w:rPr>
        <w:t>wysokości poniesionej szkody.</w:t>
      </w:r>
    </w:p>
    <w:p w14:paraId="18D3B49D" w14:textId="7F4121F7" w:rsidR="00674E26" w:rsidRPr="00B7696C" w:rsidRDefault="00674E26" w:rsidP="00273A47">
      <w:pPr>
        <w:numPr>
          <w:ilvl w:val="0"/>
          <w:numId w:val="3"/>
        </w:numPr>
        <w:spacing w:line="300" w:lineRule="exact"/>
        <w:ind w:left="284" w:hanging="284"/>
        <w:jc w:val="both"/>
        <w:rPr>
          <w:rFonts w:ascii="Arial" w:hAnsi="Arial" w:cs="Arial"/>
          <w:sz w:val="20"/>
          <w:szCs w:val="20"/>
        </w:rPr>
      </w:pPr>
      <w:r w:rsidRPr="00B7696C">
        <w:rPr>
          <w:rFonts w:ascii="Arial" w:hAnsi="Arial" w:cs="Arial"/>
          <w:sz w:val="20"/>
          <w:szCs w:val="20"/>
        </w:rPr>
        <w:t>Łączna wysokość kar umownych, o których mowa w  §  4 ust. 6 i ust. 7, nie może przekroczyć 10 % całkowitej wartości umowy, określonej w § 2.</w:t>
      </w:r>
    </w:p>
    <w:p w14:paraId="3F95044A" w14:textId="3D96890B" w:rsidR="00572097" w:rsidRPr="00B7696C" w:rsidRDefault="00572097" w:rsidP="00023E76">
      <w:pPr>
        <w:spacing w:line="300" w:lineRule="exact"/>
        <w:jc w:val="both"/>
        <w:rPr>
          <w:rFonts w:ascii="Arial" w:hAnsi="Arial" w:cs="Arial"/>
          <w:sz w:val="20"/>
          <w:szCs w:val="20"/>
        </w:rPr>
      </w:pPr>
    </w:p>
    <w:p w14:paraId="52D2707C" w14:textId="77777777" w:rsidR="0055625B" w:rsidRPr="00B7696C" w:rsidRDefault="0055625B" w:rsidP="00023E76">
      <w:pPr>
        <w:spacing w:line="300" w:lineRule="exact"/>
        <w:jc w:val="center"/>
        <w:rPr>
          <w:rFonts w:ascii="Arial" w:hAnsi="Arial" w:cs="Arial"/>
          <w:sz w:val="20"/>
          <w:szCs w:val="20"/>
        </w:rPr>
      </w:pPr>
      <w:r w:rsidRPr="00B7696C">
        <w:rPr>
          <w:rFonts w:ascii="Arial" w:hAnsi="Arial" w:cs="Arial"/>
          <w:sz w:val="20"/>
          <w:szCs w:val="20"/>
        </w:rPr>
        <w:t>§ 5</w:t>
      </w:r>
    </w:p>
    <w:p w14:paraId="6E322A92" w14:textId="77777777" w:rsidR="00D6325A" w:rsidRPr="00B7696C" w:rsidRDefault="00D6325A" w:rsidP="00273A47">
      <w:pPr>
        <w:numPr>
          <w:ilvl w:val="6"/>
          <w:numId w:val="7"/>
        </w:numPr>
        <w:tabs>
          <w:tab w:val="num" w:pos="426"/>
        </w:tabs>
        <w:spacing w:line="300" w:lineRule="exact"/>
        <w:ind w:left="426" w:hanging="426"/>
        <w:jc w:val="both"/>
        <w:rPr>
          <w:rFonts w:ascii="Arial" w:hAnsi="Arial" w:cs="Arial"/>
          <w:color w:val="000000"/>
          <w:sz w:val="20"/>
          <w:szCs w:val="20"/>
        </w:rPr>
      </w:pPr>
      <w:r w:rsidRPr="00B7696C">
        <w:rPr>
          <w:rFonts w:ascii="Arial" w:hAnsi="Arial" w:cs="Arial"/>
          <w:sz w:val="20"/>
          <w:szCs w:val="20"/>
        </w:rPr>
        <w:t>W sprawach realizacji umowy strony porozumiewają się za pośrednictwem telefonu, poczty elektronicznej.</w:t>
      </w:r>
    </w:p>
    <w:p w14:paraId="159827F7" w14:textId="08911396" w:rsidR="00D6325A" w:rsidRPr="00B7696C" w:rsidRDefault="00D6325A" w:rsidP="00273A47">
      <w:pPr>
        <w:numPr>
          <w:ilvl w:val="6"/>
          <w:numId w:val="7"/>
        </w:numPr>
        <w:tabs>
          <w:tab w:val="num" w:pos="426"/>
        </w:tabs>
        <w:spacing w:line="300" w:lineRule="exact"/>
        <w:ind w:left="426" w:hanging="426"/>
        <w:jc w:val="both"/>
        <w:rPr>
          <w:rFonts w:ascii="Arial" w:hAnsi="Arial" w:cs="Arial"/>
          <w:color w:val="000000"/>
          <w:sz w:val="20"/>
          <w:szCs w:val="20"/>
        </w:rPr>
      </w:pPr>
      <w:r w:rsidRPr="00B7696C">
        <w:rPr>
          <w:rFonts w:ascii="Arial" w:hAnsi="Arial" w:cs="Arial"/>
          <w:sz w:val="20"/>
          <w:szCs w:val="20"/>
        </w:rPr>
        <w:t xml:space="preserve">Wykonawca, w terminie </w:t>
      </w:r>
      <w:r w:rsidR="00871F46" w:rsidRPr="00B7696C">
        <w:rPr>
          <w:rFonts w:ascii="Arial" w:hAnsi="Arial" w:cs="Arial"/>
          <w:sz w:val="20"/>
          <w:szCs w:val="20"/>
        </w:rPr>
        <w:t>3</w:t>
      </w:r>
      <w:r w:rsidRPr="00B7696C">
        <w:rPr>
          <w:rFonts w:ascii="Arial" w:hAnsi="Arial" w:cs="Arial"/>
          <w:sz w:val="20"/>
          <w:szCs w:val="20"/>
        </w:rPr>
        <w:t xml:space="preserve"> dni roboczych od dnia zawarcia umowy przekaże Zamawiającemu dane kontaktowe osoby/osób wyznaczonych do merytorycznej współpracy i koordynacji w wykonywaniu umowy, zawierające: imię i nazwisko, nr telefonu, adres poczty elektronicznej.</w:t>
      </w:r>
    </w:p>
    <w:p w14:paraId="0941EB34" w14:textId="46C4A674" w:rsidR="00D6325A" w:rsidRPr="00B7696C" w:rsidRDefault="00D6325A" w:rsidP="00273A47">
      <w:pPr>
        <w:numPr>
          <w:ilvl w:val="6"/>
          <w:numId w:val="7"/>
        </w:numPr>
        <w:tabs>
          <w:tab w:val="num" w:pos="426"/>
        </w:tabs>
        <w:spacing w:line="300" w:lineRule="exact"/>
        <w:ind w:left="426" w:hanging="426"/>
        <w:jc w:val="both"/>
        <w:rPr>
          <w:rFonts w:ascii="Arial" w:hAnsi="Arial" w:cs="Arial"/>
          <w:color w:val="000000"/>
          <w:sz w:val="20"/>
          <w:szCs w:val="20"/>
        </w:rPr>
      </w:pPr>
      <w:r w:rsidRPr="00B7696C">
        <w:rPr>
          <w:rFonts w:ascii="Arial" w:hAnsi="Arial" w:cs="Arial"/>
          <w:color w:val="000000"/>
          <w:sz w:val="20"/>
          <w:szCs w:val="20"/>
        </w:rPr>
        <w:t>W przypadku, gdy Wykonawca nie przekaże danych, o których mowa w ust. 2</w:t>
      </w:r>
      <w:r w:rsidR="00AC7B64" w:rsidRPr="00B7696C">
        <w:rPr>
          <w:rFonts w:ascii="Arial" w:hAnsi="Arial" w:cs="Arial"/>
          <w:sz w:val="20"/>
          <w:szCs w:val="20"/>
        </w:rPr>
        <w:t xml:space="preserve"> </w:t>
      </w:r>
      <w:r w:rsidR="00AC7B64" w:rsidRPr="00B7696C">
        <w:rPr>
          <w:rFonts w:ascii="Arial" w:hAnsi="Arial" w:cs="Arial"/>
          <w:color w:val="000000"/>
          <w:sz w:val="20"/>
          <w:szCs w:val="20"/>
        </w:rPr>
        <w:t>umowy</w:t>
      </w:r>
      <w:r w:rsidRPr="00B7696C">
        <w:rPr>
          <w:rFonts w:ascii="Arial" w:hAnsi="Arial" w:cs="Arial"/>
          <w:color w:val="000000"/>
          <w:sz w:val="20"/>
          <w:szCs w:val="20"/>
        </w:rPr>
        <w:t xml:space="preserve">, </w:t>
      </w:r>
      <w:r w:rsidR="0038704C" w:rsidRPr="00B7696C">
        <w:rPr>
          <w:rFonts w:ascii="Arial" w:hAnsi="Arial" w:cs="Arial"/>
          <w:color w:val="000000"/>
          <w:sz w:val="20"/>
          <w:szCs w:val="20"/>
        </w:rPr>
        <w:t>Zamawiający, w</w:t>
      </w:r>
      <w:r w:rsidRPr="00B7696C">
        <w:rPr>
          <w:rFonts w:ascii="Arial" w:hAnsi="Arial" w:cs="Arial"/>
          <w:color w:val="000000"/>
          <w:sz w:val="20"/>
          <w:szCs w:val="20"/>
        </w:rPr>
        <w:t xml:space="preserve"> sprawach realizacji </w:t>
      </w:r>
      <w:r w:rsidR="0038704C" w:rsidRPr="00B7696C">
        <w:rPr>
          <w:rFonts w:ascii="Arial" w:hAnsi="Arial" w:cs="Arial"/>
          <w:color w:val="000000"/>
          <w:sz w:val="20"/>
          <w:szCs w:val="20"/>
        </w:rPr>
        <w:t>umowy, wykorzysta</w:t>
      </w:r>
      <w:r w:rsidRPr="00B7696C">
        <w:rPr>
          <w:rFonts w:ascii="Arial" w:hAnsi="Arial" w:cs="Arial"/>
          <w:color w:val="000000"/>
          <w:sz w:val="20"/>
          <w:szCs w:val="20"/>
        </w:rPr>
        <w:t xml:space="preserve"> dane</w:t>
      </w:r>
      <w:r w:rsidR="002A7E89" w:rsidRPr="00B7696C">
        <w:rPr>
          <w:rFonts w:ascii="Arial" w:hAnsi="Arial" w:cs="Arial"/>
          <w:color w:val="000000"/>
          <w:sz w:val="20"/>
          <w:szCs w:val="20"/>
        </w:rPr>
        <w:t xml:space="preserve"> kontaktowe Wykonawcy zawarte w </w:t>
      </w:r>
      <w:r w:rsidRPr="00B7696C">
        <w:rPr>
          <w:rFonts w:ascii="Arial" w:hAnsi="Arial" w:cs="Arial"/>
          <w:color w:val="000000"/>
          <w:sz w:val="20"/>
          <w:szCs w:val="20"/>
        </w:rPr>
        <w:t>ofercie.</w:t>
      </w:r>
    </w:p>
    <w:p w14:paraId="39C01035" w14:textId="77777777" w:rsidR="002A7E89" w:rsidRPr="00B7696C" w:rsidRDefault="00D6325A" w:rsidP="00273A47">
      <w:pPr>
        <w:numPr>
          <w:ilvl w:val="6"/>
          <w:numId w:val="7"/>
        </w:numPr>
        <w:tabs>
          <w:tab w:val="num" w:pos="426"/>
        </w:tabs>
        <w:spacing w:line="300" w:lineRule="exact"/>
        <w:ind w:left="426" w:hanging="426"/>
        <w:jc w:val="both"/>
        <w:rPr>
          <w:rFonts w:ascii="Arial" w:hAnsi="Arial" w:cs="Arial"/>
          <w:color w:val="000000"/>
          <w:sz w:val="20"/>
          <w:szCs w:val="20"/>
        </w:rPr>
      </w:pPr>
      <w:r w:rsidRPr="00B7696C">
        <w:rPr>
          <w:rFonts w:ascii="Arial" w:hAnsi="Arial" w:cs="Arial"/>
          <w:sz w:val="20"/>
          <w:szCs w:val="20"/>
        </w:rPr>
        <w:t>Osobami wyznaczonymi do merytorycznej współpracy i koo</w:t>
      </w:r>
      <w:r w:rsidR="002A7E89" w:rsidRPr="00B7696C">
        <w:rPr>
          <w:rFonts w:ascii="Arial" w:hAnsi="Arial" w:cs="Arial"/>
          <w:sz w:val="20"/>
          <w:szCs w:val="20"/>
        </w:rPr>
        <w:t>rdynacji w wykonywaniu umowy ze </w:t>
      </w:r>
      <w:r w:rsidRPr="00B7696C">
        <w:rPr>
          <w:rFonts w:ascii="Arial" w:hAnsi="Arial" w:cs="Arial"/>
          <w:sz w:val="20"/>
          <w:szCs w:val="20"/>
        </w:rPr>
        <w:t>strony Zamawiającego są</w:t>
      </w:r>
      <w:r w:rsidR="002A7E89" w:rsidRPr="00B7696C">
        <w:rPr>
          <w:rFonts w:ascii="Arial" w:hAnsi="Arial" w:cs="Arial"/>
          <w:sz w:val="20"/>
          <w:szCs w:val="20"/>
        </w:rPr>
        <w:t>:</w:t>
      </w:r>
    </w:p>
    <w:p w14:paraId="40E8CD68" w14:textId="1A060A8A" w:rsidR="00D6325A" w:rsidRPr="00B7696C" w:rsidRDefault="002A7E89" w:rsidP="002A7E89">
      <w:pPr>
        <w:tabs>
          <w:tab w:val="num" w:pos="426"/>
        </w:tabs>
        <w:spacing w:line="300" w:lineRule="exact"/>
        <w:ind w:left="426"/>
        <w:jc w:val="both"/>
        <w:rPr>
          <w:rFonts w:ascii="Arial" w:hAnsi="Arial" w:cs="Arial"/>
          <w:color w:val="000000"/>
          <w:sz w:val="20"/>
          <w:szCs w:val="20"/>
        </w:rPr>
      </w:pPr>
      <w:r w:rsidRPr="00B7696C">
        <w:rPr>
          <w:rFonts w:ascii="Arial" w:hAnsi="Arial" w:cs="Arial"/>
          <w:sz w:val="20"/>
          <w:szCs w:val="20"/>
        </w:rPr>
        <w:t>……………………………....</w:t>
      </w:r>
      <w:r w:rsidR="00D6325A" w:rsidRPr="00B7696C">
        <w:rPr>
          <w:rFonts w:ascii="Arial" w:hAnsi="Arial" w:cs="Arial"/>
          <w:sz w:val="20"/>
          <w:szCs w:val="20"/>
        </w:rPr>
        <w:t>.............., tel.: …………………</w:t>
      </w:r>
      <w:r w:rsidRPr="00B7696C">
        <w:rPr>
          <w:rFonts w:ascii="Arial" w:hAnsi="Arial" w:cs="Arial"/>
          <w:sz w:val="20"/>
          <w:szCs w:val="20"/>
        </w:rPr>
        <w:t>, adres e-mail.: ……………………………</w:t>
      </w:r>
    </w:p>
    <w:p w14:paraId="3E1CEC5E" w14:textId="42F52564" w:rsidR="00D6325A" w:rsidRPr="00B7696C" w:rsidRDefault="00D6325A" w:rsidP="00273A47">
      <w:pPr>
        <w:numPr>
          <w:ilvl w:val="6"/>
          <w:numId w:val="7"/>
        </w:numPr>
        <w:tabs>
          <w:tab w:val="num" w:pos="426"/>
        </w:tabs>
        <w:spacing w:line="300" w:lineRule="exact"/>
        <w:ind w:left="426" w:hanging="426"/>
        <w:jc w:val="both"/>
        <w:rPr>
          <w:rFonts w:ascii="Arial" w:hAnsi="Arial" w:cs="Arial"/>
          <w:color w:val="000000"/>
          <w:sz w:val="20"/>
          <w:szCs w:val="20"/>
        </w:rPr>
      </w:pPr>
      <w:r w:rsidRPr="00B7696C">
        <w:rPr>
          <w:rFonts w:ascii="Arial" w:hAnsi="Arial" w:cs="Arial"/>
          <w:sz w:val="20"/>
          <w:szCs w:val="20"/>
        </w:rPr>
        <w:t>Osobą uprawnioną ze strony Zamawiającego do jednoosobowego podpisywania dokumentów podlegających akceptacji Zamawiającego na podstawie niniejszej umowy, niez</w:t>
      </w:r>
      <w:r w:rsidR="00B05D4F" w:rsidRPr="00B7696C">
        <w:rPr>
          <w:rFonts w:ascii="Arial" w:hAnsi="Arial" w:cs="Arial"/>
          <w:sz w:val="20"/>
          <w:szCs w:val="20"/>
        </w:rPr>
        <w:t>ależnie od osób uprawnionych do </w:t>
      </w:r>
      <w:r w:rsidRPr="00B7696C">
        <w:rPr>
          <w:rFonts w:ascii="Arial" w:hAnsi="Arial" w:cs="Arial"/>
          <w:sz w:val="20"/>
          <w:szCs w:val="20"/>
        </w:rPr>
        <w:t>reprezentacji Zamawiającego, jest …………………</w:t>
      </w:r>
      <w:r w:rsidR="00017669" w:rsidRPr="00B7696C">
        <w:rPr>
          <w:rFonts w:ascii="Arial" w:hAnsi="Arial" w:cs="Arial"/>
          <w:sz w:val="20"/>
          <w:szCs w:val="20"/>
        </w:rPr>
        <w:t>…………..</w:t>
      </w:r>
      <w:r w:rsidRPr="00B7696C">
        <w:rPr>
          <w:rFonts w:ascii="Arial" w:hAnsi="Arial" w:cs="Arial"/>
          <w:sz w:val="20"/>
          <w:szCs w:val="20"/>
        </w:rPr>
        <w:t>…………………</w:t>
      </w:r>
      <w:r w:rsidR="00847CC1" w:rsidRPr="00B7696C">
        <w:rPr>
          <w:rFonts w:ascii="Arial" w:hAnsi="Arial" w:cs="Arial"/>
          <w:sz w:val="20"/>
          <w:szCs w:val="20"/>
        </w:rPr>
        <w:t>…..</w:t>
      </w:r>
    </w:p>
    <w:p w14:paraId="76A4A6F7" w14:textId="383C3F19" w:rsidR="00D6325A" w:rsidRPr="00B7696C" w:rsidRDefault="00D6325A" w:rsidP="00273A47">
      <w:pPr>
        <w:numPr>
          <w:ilvl w:val="6"/>
          <w:numId w:val="7"/>
        </w:numPr>
        <w:tabs>
          <w:tab w:val="num" w:pos="426"/>
        </w:tabs>
        <w:spacing w:line="300" w:lineRule="exact"/>
        <w:ind w:left="426" w:hanging="426"/>
        <w:jc w:val="both"/>
        <w:rPr>
          <w:rFonts w:ascii="Arial" w:hAnsi="Arial" w:cs="Arial"/>
          <w:color w:val="000000"/>
          <w:sz w:val="20"/>
          <w:szCs w:val="20"/>
        </w:rPr>
      </w:pPr>
      <w:r w:rsidRPr="00B7696C">
        <w:rPr>
          <w:rFonts w:ascii="Arial" w:hAnsi="Arial" w:cs="Arial"/>
          <w:sz w:val="20"/>
          <w:szCs w:val="20"/>
          <w:lang w:eastAsia="zh-CN"/>
        </w:rPr>
        <w:t xml:space="preserve">Zmiana osób, o których mowa w </w:t>
      </w:r>
      <w:r w:rsidR="000F56F8" w:rsidRPr="00B7696C">
        <w:rPr>
          <w:rFonts w:ascii="Arial" w:hAnsi="Arial" w:cs="Arial"/>
          <w:sz w:val="20"/>
          <w:szCs w:val="20"/>
        </w:rPr>
        <w:t xml:space="preserve">§ 5 </w:t>
      </w:r>
      <w:r w:rsidRPr="00B7696C">
        <w:rPr>
          <w:rFonts w:ascii="Arial" w:hAnsi="Arial" w:cs="Arial"/>
          <w:sz w:val="20"/>
          <w:szCs w:val="20"/>
          <w:lang w:eastAsia="zh-CN"/>
        </w:rPr>
        <w:t xml:space="preserve">ust. </w:t>
      </w:r>
      <w:r w:rsidR="00713E36" w:rsidRPr="00B7696C">
        <w:rPr>
          <w:rFonts w:ascii="Arial" w:hAnsi="Arial" w:cs="Arial"/>
          <w:sz w:val="20"/>
          <w:szCs w:val="20"/>
          <w:lang w:eastAsia="zh-CN"/>
        </w:rPr>
        <w:t xml:space="preserve">2, </w:t>
      </w:r>
      <w:r w:rsidRPr="00B7696C">
        <w:rPr>
          <w:rFonts w:ascii="Arial" w:hAnsi="Arial" w:cs="Arial"/>
          <w:sz w:val="20"/>
          <w:szCs w:val="20"/>
          <w:lang w:eastAsia="zh-CN"/>
        </w:rPr>
        <w:t>4 i 5</w:t>
      </w:r>
      <w:r w:rsidR="00C2269B" w:rsidRPr="00B7696C">
        <w:rPr>
          <w:rFonts w:ascii="Arial" w:hAnsi="Arial" w:cs="Arial"/>
          <w:sz w:val="20"/>
          <w:szCs w:val="20"/>
        </w:rPr>
        <w:t xml:space="preserve"> </w:t>
      </w:r>
      <w:r w:rsidR="00C2269B" w:rsidRPr="00B7696C">
        <w:rPr>
          <w:rFonts w:ascii="Arial" w:hAnsi="Arial" w:cs="Arial"/>
          <w:sz w:val="20"/>
          <w:szCs w:val="20"/>
          <w:lang w:eastAsia="zh-CN"/>
        </w:rPr>
        <w:t>umowy</w:t>
      </w:r>
      <w:r w:rsidRPr="00B7696C">
        <w:rPr>
          <w:rFonts w:ascii="Arial" w:hAnsi="Arial" w:cs="Arial"/>
          <w:sz w:val="20"/>
          <w:szCs w:val="20"/>
          <w:lang w:eastAsia="zh-CN"/>
        </w:rPr>
        <w:t xml:space="preserve"> następuje poprzez pisemne powiadomienie drugiej strony i nie stanowi zmiany treści umowy.</w:t>
      </w:r>
    </w:p>
    <w:p w14:paraId="61599BC4" w14:textId="7EC2D9C5" w:rsidR="00847CC1" w:rsidRPr="00B7696C" w:rsidRDefault="0055625B" w:rsidP="00F35048">
      <w:pPr>
        <w:numPr>
          <w:ilvl w:val="6"/>
          <w:numId w:val="7"/>
        </w:numPr>
        <w:tabs>
          <w:tab w:val="num" w:pos="426"/>
        </w:tabs>
        <w:spacing w:after="200" w:line="276" w:lineRule="auto"/>
        <w:ind w:left="426" w:hanging="426"/>
        <w:jc w:val="both"/>
        <w:rPr>
          <w:rFonts w:ascii="Arial" w:hAnsi="Arial" w:cs="Arial"/>
          <w:sz w:val="20"/>
          <w:szCs w:val="20"/>
        </w:rPr>
      </w:pPr>
      <w:r w:rsidRPr="00B7696C">
        <w:rPr>
          <w:rFonts w:ascii="Arial" w:eastAsia="Calibri" w:hAnsi="Arial" w:cs="Arial"/>
          <w:color w:val="00000A"/>
          <w:sz w:val="20"/>
          <w:szCs w:val="20"/>
          <w:lang w:eastAsia="en-US"/>
        </w:rPr>
        <w:t>Niezależnie od sposobów poro</w:t>
      </w:r>
      <w:r w:rsidR="00CF485D" w:rsidRPr="00B7696C">
        <w:rPr>
          <w:rFonts w:ascii="Arial" w:eastAsia="Calibri" w:hAnsi="Arial" w:cs="Arial"/>
          <w:color w:val="00000A"/>
          <w:sz w:val="20"/>
          <w:szCs w:val="20"/>
          <w:lang w:eastAsia="en-US"/>
        </w:rPr>
        <w:t xml:space="preserve">zumiewania się określonych w </w:t>
      </w:r>
      <w:r w:rsidR="000F56F8" w:rsidRPr="00B7696C">
        <w:rPr>
          <w:rFonts w:ascii="Arial" w:eastAsia="Calibri" w:hAnsi="Arial" w:cs="Arial"/>
          <w:color w:val="00000A"/>
          <w:sz w:val="20"/>
          <w:szCs w:val="20"/>
          <w:lang w:eastAsia="en-US"/>
        </w:rPr>
        <w:t xml:space="preserve">§ 5 </w:t>
      </w:r>
      <w:r w:rsidR="00C2269B" w:rsidRPr="00B7696C">
        <w:rPr>
          <w:rFonts w:ascii="Arial" w:eastAsia="Calibri" w:hAnsi="Arial" w:cs="Arial"/>
          <w:color w:val="00000A"/>
          <w:sz w:val="20"/>
          <w:szCs w:val="20"/>
          <w:lang w:eastAsia="en-US"/>
        </w:rPr>
        <w:t>ust.</w:t>
      </w:r>
      <w:r w:rsidR="0038704C" w:rsidRPr="00B7696C">
        <w:rPr>
          <w:rFonts w:ascii="Arial" w:eastAsia="Calibri" w:hAnsi="Arial" w:cs="Arial"/>
          <w:color w:val="00000A"/>
          <w:sz w:val="20"/>
          <w:szCs w:val="20"/>
          <w:lang w:eastAsia="en-US"/>
        </w:rPr>
        <w:t xml:space="preserve"> 1 </w:t>
      </w:r>
      <w:r w:rsidR="00C2269B" w:rsidRPr="00B7696C">
        <w:rPr>
          <w:rFonts w:ascii="Arial" w:eastAsia="Calibri" w:hAnsi="Arial" w:cs="Arial"/>
          <w:color w:val="00000A"/>
          <w:sz w:val="20"/>
          <w:szCs w:val="20"/>
          <w:lang w:eastAsia="en-US"/>
        </w:rPr>
        <w:t xml:space="preserve">umowy, </w:t>
      </w:r>
      <w:r w:rsidR="0038704C" w:rsidRPr="00B7696C">
        <w:rPr>
          <w:rFonts w:ascii="Arial" w:eastAsia="Calibri" w:hAnsi="Arial" w:cs="Arial"/>
          <w:color w:val="00000A"/>
          <w:sz w:val="20"/>
          <w:szCs w:val="20"/>
          <w:lang w:eastAsia="en-US"/>
        </w:rPr>
        <w:t>jeżeli</w:t>
      </w:r>
      <w:r w:rsidR="00847CC1" w:rsidRPr="00B7696C">
        <w:rPr>
          <w:rFonts w:ascii="Arial" w:eastAsia="Calibri" w:hAnsi="Arial" w:cs="Arial"/>
          <w:color w:val="00000A"/>
          <w:sz w:val="20"/>
          <w:szCs w:val="20"/>
          <w:lang w:eastAsia="en-US"/>
        </w:rPr>
        <w:t xml:space="preserve"> Zamawiający uzna </w:t>
      </w:r>
      <w:r w:rsidRPr="00B7696C">
        <w:rPr>
          <w:rFonts w:ascii="Arial" w:eastAsia="Calibri" w:hAnsi="Arial" w:cs="Arial"/>
          <w:color w:val="00000A"/>
          <w:sz w:val="20"/>
          <w:szCs w:val="20"/>
          <w:lang w:eastAsia="en-US"/>
        </w:rPr>
        <w:t xml:space="preserve">to za konieczne Wykonawca lub jego upoważniony na piśmie przedstawiciel będzie zobowiązany do osobistego stawienia się w Departamencie </w:t>
      </w:r>
      <w:r w:rsidR="00CF485D" w:rsidRPr="00B7696C">
        <w:rPr>
          <w:rFonts w:ascii="Arial" w:eastAsia="Calibri" w:hAnsi="Arial" w:cs="Arial"/>
          <w:color w:val="00000A"/>
          <w:sz w:val="20"/>
          <w:szCs w:val="20"/>
          <w:lang w:eastAsia="en-US"/>
        </w:rPr>
        <w:t xml:space="preserve">Społeczeństwa Informatycznego </w:t>
      </w:r>
      <w:r w:rsidRPr="00B7696C">
        <w:rPr>
          <w:rFonts w:ascii="Arial" w:eastAsia="Calibri" w:hAnsi="Arial" w:cs="Arial"/>
          <w:color w:val="00000A"/>
          <w:sz w:val="20"/>
          <w:szCs w:val="20"/>
          <w:lang w:eastAsia="en-US"/>
        </w:rPr>
        <w:t>Urzędu Marszałkowskiego Województwa Warmińsko-Ma</w:t>
      </w:r>
      <w:r w:rsidR="00A41C62" w:rsidRPr="00B7696C">
        <w:rPr>
          <w:rFonts w:ascii="Arial" w:eastAsia="Calibri" w:hAnsi="Arial" w:cs="Arial"/>
          <w:color w:val="00000A"/>
          <w:sz w:val="20"/>
          <w:szCs w:val="20"/>
          <w:lang w:eastAsia="en-US"/>
        </w:rPr>
        <w:t>zurskiego w Olsztynie, przy ul. </w:t>
      </w:r>
      <w:r w:rsidR="00CF485D" w:rsidRPr="00B7696C">
        <w:rPr>
          <w:rFonts w:ascii="Arial" w:eastAsia="Calibri" w:hAnsi="Arial" w:cs="Arial"/>
          <w:color w:val="00000A"/>
          <w:sz w:val="20"/>
          <w:szCs w:val="20"/>
          <w:lang w:eastAsia="en-US"/>
        </w:rPr>
        <w:t>Głowackiego 17</w:t>
      </w:r>
      <w:r w:rsidR="0003747F" w:rsidRPr="00B7696C">
        <w:rPr>
          <w:rFonts w:ascii="Arial" w:eastAsia="Calibri" w:hAnsi="Arial" w:cs="Arial"/>
          <w:color w:val="00000A"/>
          <w:sz w:val="20"/>
          <w:szCs w:val="20"/>
          <w:lang w:eastAsia="en-US"/>
        </w:rPr>
        <w:t>,</w:t>
      </w:r>
      <w:r w:rsidR="00CF485D" w:rsidRPr="00B7696C">
        <w:rPr>
          <w:rFonts w:ascii="Arial" w:eastAsia="Calibri" w:hAnsi="Arial" w:cs="Arial"/>
          <w:color w:val="00000A"/>
          <w:sz w:val="20"/>
          <w:szCs w:val="20"/>
          <w:lang w:eastAsia="en-US"/>
        </w:rPr>
        <w:t xml:space="preserve"> </w:t>
      </w:r>
      <w:r w:rsidRPr="00B7696C">
        <w:rPr>
          <w:rFonts w:ascii="Arial" w:eastAsia="Calibri" w:hAnsi="Arial" w:cs="Arial"/>
          <w:color w:val="00000A"/>
          <w:sz w:val="20"/>
          <w:szCs w:val="20"/>
          <w:lang w:eastAsia="en-US"/>
        </w:rPr>
        <w:t>niezwłocznie po wezwaniu przez Zamawiającego.</w:t>
      </w:r>
      <w:r w:rsidR="00847CC1" w:rsidRPr="00B7696C">
        <w:rPr>
          <w:rFonts w:ascii="Arial" w:hAnsi="Arial" w:cs="Arial"/>
          <w:sz w:val="20"/>
          <w:szCs w:val="20"/>
        </w:rPr>
        <w:br w:type="page"/>
      </w:r>
    </w:p>
    <w:p w14:paraId="26458F91" w14:textId="053F1D74" w:rsidR="00572097" w:rsidRPr="00B7696C" w:rsidRDefault="00CF485D" w:rsidP="00023E76">
      <w:pPr>
        <w:spacing w:line="300" w:lineRule="exact"/>
        <w:jc w:val="center"/>
        <w:rPr>
          <w:rFonts w:ascii="Arial" w:hAnsi="Arial" w:cs="Arial"/>
          <w:sz w:val="20"/>
          <w:szCs w:val="20"/>
        </w:rPr>
      </w:pPr>
      <w:r w:rsidRPr="00B7696C">
        <w:rPr>
          <w:rFonts w:ascii="Arial" w:hAnsi="Arial" w:cs="Arial"/>
          <w:sz w:val="20"/>
          <w:szCs w:val="20"/>
        </w:rPr>
        <w:lastRenderedPageBreak/>
        <w:t>§ 6</w:t>
      </w:r>
    </w:p>
    <w:p w14:paraId="55A18770" w14:textId="68C73868" w:rsidR="006766E9" w:rsidRPr="00B7696C" w:rsidRDefault="006766E9" w:rsidP="00273A47">
      <w:pPr>
        <w:numPr>
          <w:ilvl w:val="0"/>
          <w:numId w:val="5"/>
        </w:numPr>
        <w:spacing w:line="300" w:lineRule="exact"/>
        <w:jc w:val="both"/>
        <w:rPr>
          <w:rFonts w:ascii="Arial" w:hAnsi="Arial" w:cs="Arial"/>
          <w:sz w:val="20"/>
          <w:szCs w:val="20"/>
        </w:rPr>
      </w:pPr>
      <w:r w:rsidRPr="00B7696C">
        <w:rPr>
          <w:rFonts w:ascii="Arial" w:hAnsi="Arial" w:cs="Arial"/>
          <w:sz w:val="20"/>
          <w:szCs w:val="20"/>
        </w:rPr>
        <w:t xml:space="preserve">Zakazuje się istotnych zmian postanowień zawartej umowy </w:t>
      </w:r>
      <w:r w:rsidR="00847CC1" w:rsidRPr="00B7696C">
        <w:rPr>
          <w:rFonts w:ascii="Arial" w:hAnsi="Arial" w:cs="Arial"/>
          <w:sz w:val="20"/>
          <w:szCs w:val="20"/>
        </w:rPr>
        <w:t>w stosunku do treści oferty, na </w:t>
      </w:r>
      <w:r w:rsidR="0038704C" w:rsidRPr="00B7696C">
        <w:rPr>
          <w:rFonts w:ascii="Arial" w:hAnsi="Arial" w:cs="Arial"/>
          <w:sz w:val="20"/>
          <w:szCs w:val="20"/>
        </w:rPr>
        <w:t>podstawie, której</w:t>
      </w:r>
      <w:r w:rsidRPr="00B7696C">
        <w:rPr>
          <w:rFonts w:ascii="Arial" w:hAnsi="Arial" w:cs="Arial"/>
          <w:sz w:val="20"/>
          <w:szCs w:val="20"/>
        </w:rPr>
        <w:t xml:space="preserve"> dokonano wyboru Wykonawcy, </w:t>
      </w:r>
      <w:r w:rsidR="00763DA0" w:rsidRPr="00B7696C">
        <w:rPr>
          <w:rFonts w:ascii="Arial" w:hAnsi="Arial" w:cs="Arial"/>
          <w:sz w:val="20"/>
          <w:szCs w:val="20"/>
        </w:rPr>
        <w:t xml:space="preserve">z zastrzeżeniem art. 144 ust. 1 pkt 3-6 ustawy prawo zamówień publicznych oraz </w:t>
      </w:r>
      <w:r w:rsidRPr="00B7696C">
        <w:rPr>
          <w:rFonts w:ascii="Arial" w:hAnsi="Arial" w:cs="Arial"/>
          <w:sz w:val="20"/>
          <w:szCs w:val="20"/>
        </w:rPr>
        <w:t>ust. 2</w:t>
      </w:r>
      <w:r w:rsidR="00C2269B" w:rsidRPr="00B7696C">
        <w:rPr>
          <w:rFonts w:ascii="Arial" w:hAnsi="Arial" w:cs="Arial"/>
          <w:sz w:val="20"/>
          <w:szCs w:val="20"/>
        </w:rPr>
        <w:t xml:space="preserve"> </w:t>
      </w:r>
      <w:r w:rsidR="00713E36" w:rsidRPr="00B7696C">
        <w:rPr>
          <w:rFonts w:ascii="Arial" w:hAnsi="Arial" w:cs="Arial"/>
          <w:sz w:val="20"/>
          <w:szCs w:val="20"/>
        </w:rPr>
        <w:t>niniejszego paragrafu</w:t>
      </w:r>
      <w:r w:rsidRPr="00B7696C">
        <w:rPr>
          <w:rFonts w:ascii="Arial" w:hAnsi="Arial" w:cs="Arial"/>
          <w:sz w:val="20"/>
          <w:szCs w:val="20"/>
        </w:rPr>
        <w:t xml:space="preserve">.  </w:t>
      </w:r>
    </w:p>
    <w:p w14:paraId="30D5C4C1" w14:textId="7DADB3A7" w:rsidR="006766E9" w:rsidRPr="00B7696C" w:rsidRDefault="006766E9" w:rsidP="00273A47">
      <w:pPr>
        <w:pStyle w:val="Akapitzlist1"/>
        <w:numPr>
          <w:ilvl w:val="0"/>
          <w:numId w:val="5"/>
        </w:numPr>
        <w:suppressAutoHyphens w:val="0"/>
        <w:spacing w:line="300" w:lineRule="exact"/>
        <w:contextualSpacing/>
        <w:jc w:val="both"/>
        <w:rPr>
          <w:rFonts w:ascii="Arial" w:eastAsia="Arial Unicode MS" w:hAnsi="Arial" w:cs="Arial"/>
        </w:rPr>
      </w:pPr>
      <w:r w:rsidRPr="00B7696C">
        <w:rPr>
          <w:rFonts w:ascii="Arial" w:eastAsia="Arial Unicode MS" w:hAnsi="Arial" w:cs="Arial"/>
        </w:rPr>
        <w:t xml:space="preserve">Zamawiający przewiduje możliwość dokonania zmiany umowy, w następującym zakresie: zmiany terminu wykonania przedmiotu umowy w przypadku wystąpienia niezależnego od Stron umowy działania „siły wyższej”, które Strony </w:t>
      </w:r>
      <w:r w:rsidR="0038704C" w:rsidRPr="00B7696C">
        <w:rPr>
          <w:rFonts w:ascii="Arial" w:eastAsia="Arial Unicode MS" w:hAnsi="Arial" w:cs="Arial"/>
        </w:rPr>
        <w:t>rozumieją, jako</w:t>
      </w:r>
      <w:r w:rsidRPr="00B7696C">
        <w:rPr>
          <w:rFonts w:ascii="Arial" w:eastAsia="Arial Unicode MS" w:hAnsi="Arial" w:cs="Arial"/>
        </w:rPr>
        <w:t xml:space="preserve"> zdarzen</w:t>
      </w:r>
      <w:r w:rsidR="00847CC1" w:rsidRPr="00B7696C">
        <w:rPr>
          <w:rFonts w:ascii="Arial" w:eastAsia="Arial Unicode MS" w:hAnsi="Arial" w:cs="Arial"/>
        </w:rPr>
        <w:t>ia niemożliwe do przewidzenia i </w:t>
      </w:r>
      <w:r w:rsidRPr="00B7696C">
        <w:rPr>
          <w:rFonts w:ascii="Arial" w:eastAsia="Arial Unicode MS" w:hAnsi="Arial" w:cs="Arial"/>
        </w:rPr>
        <w:t>niemożliwe do zapobieżenia, w tym: katastrofalne działanie przyrody, zmiana przepisów prawnych powodująca wydłużenie terminu realizacji zamówienia, zaburzenia życia zbiorowego (np. akty wandalizmu, kradzieże itp.), skutkujące wydłużeniem terminu o czas działania i usunięcia skutków działania "siły wyższej".</w:t>
      </w:r>
    </w:p>
    <w:p w14:paraId="13E9FDA0" w14:textId="6CC05069" w:rsidR="006766E9" w:rsidRPr="00B7696C" w:rsidRDefault="006766E9" w:rsidP="00273A47">
      <w:pPr>
        <w:pStyle w:val="Akapitzlist1"/>
        <w:numPr>
          <w:ilvl w:val="0"/>
          <w:numId w:val="5"/>
        </w:numPr>
        <w:suppressAutoHyphens w:val="0"/>
        <w:spacing w:line="300" w:lineRule="exact"/>
        <w:contextualSpacing/>
        <w:jc w:val="both"/>
        <w:rPr>
          <w:rFonts w:ascii="Arial" w:eastAsia="Arial Unicode MS" w:hAnsi="Arial" w:cs="Arial"/>
        </w:rPr>
      </w:pPr>
      <w:r w:rsidRPr="00B7696C">
        <w:rPr>
          <w:rFonts w:ascii="Arial" w:eastAsia="Arial Unicode MS" w:hAnsi="Arial" w:cs="Arial"/>
        </w:rPr>
        <w:t xml:space="preserve">Zmiana warunków </w:t>
      </w:r>
      <w:r w:rsidR="0038704C" w:rsidRPr="00B7696C">
        <w:rPr>
          <w:rFonts w:ascii="Arial" w:eastAsia="Arial Unicode MS" w:hAnsi="Arial" w:cs="Arial"/>
        </w:rPr>
        <w:t>umowy, o których</w:t>
      </w:r>
      <w:r w:rsidRPr="00B7696C">
        <w:rPr>
          <w:rFonts w:ascii="Arial" w:eastAsia="Arial Unicode MS" w:hAnsi="Arial" w:cs="Arial"/>
        </w:rPr>
        <w:t xml:space="preserve"> mowa w</w:t>
      </w:r>
      <w:r w:rsidR="0055625B" w:rsidRPr="00B7696C">
        <w:rPr>
          <w:rFonts w:ascii="Arial" w:eastAsia="Arial Unicode MS" w:hAnsi="Arial" w:cs="Arial"/>
        </w:rPr>
        <w:t xml:space="preserve"> </w:t>
      </w:r>
      <w:r w:rsidR="0038704C" w:rsidRPr="00B7696C">
        <w:rPr>
          <w:rFonts w:ascii="Arial" w:hAnsi="Arial" w:cs="Arial"/>
        </w:rPr>
        <w:t>ust. 2</w:t>
      </w:r>
      <w:r w:rsidR="00C2269B" w:rsidRPr="00B7696C">
        <w:rPr>
          <w:rFonts w:ascii="Arial" w:hAnsi="Arial" w:cs="Arial"/>
          <w:lang w:eastAsia="pl-PL"/>
        </w:rPr>
        <w:t xml:space="preserve"> </w:t>
      </w:r>
      <w:r w:rsidR="00C2269B" w:rsidRPr="00B7696C">
        <w:rPr>
          <w:rFonts w:ascii="Arial" w:hAnsi="Arial" w:cs="Arial"/>
        </w:rPr>
        <w:t>umowy</w:t>
      </w:r>
      <w:r w:rsidR="0038704C" w:rsidRPr="00B7696C">
        <w:rPr>
          <w:rFonts w:ascii="Arial" w:hAnsi="Arial" w:cs="Arial"/>
        </w:rPr>
        <w:t xml:space="preserve"> </w:t>
      </w:r>
      <w:r w:rsidR="0038704C" w:rsidRPr="00B7696C">
        <w:rPr>
          <w:rFonts w:ascii="Arial" w:eastAsia="Arial Unicode MS" w:hAnsi="Arial" w:cs="Arial"/>
        </w:rPr>
        <w:t>nie</w:t>
      </w:r>
      <w:r w:rsidRPr="00B7696C">
        <w:rPr>
          <w:rFonts w:ascii="Arial" w:eastAsia="Arial Unicode MS" w:hAnsi="Arial" w:cs="Arial"/>
        </w:rPr>
        <w:t xml:space="preserve"> może powodować zmiany wysokości wynagrodzenia określonego w § </w:t>
      </w:r>
      <w:r w:rsidR="000412C3" w:rsidRPr="00B7696C">
        <w:rPr>
          <w:rFonts w:ascii="Arial" w:eastAsia="Arial Unicode MS" w:hAnsi="Arial" w:cs="Arial"/>
        </w:rPr>
        <w:t>2</w:t>
      </w:r>
      <w:r w:rsidRPr="00B7696C">
        <w:rPr>
          <w:rFonts w:ascii="Arial" w:eastAsia="Arial Unicode MS" w:hAnsi="Arial" w:cs="Arial"/>
        </w:rPr>
        <w:t xml:space="preserve"> </w:t>
      </w:r>
      <w:r w:rsidR="00C2269B" w:rsidRPr="00B7696C">
        <w:rPr>
          <w:rFonts w:ascii="Arial" w:eastAsia="Arial Unicode MS" w:hAnsi="Arial" w:cs="Arial"/>
        </w:rPr>
        <w:t>umowy</w:t>
      </w:r>
      <w:r w:rsidRPr="00B7696C">
        <w:rPr>
          <w:rFonts w:ascii="Arial" w:eastAsia="Arial Unicode MS" w:hAnsi="Arial" w:cs="Arial"/>
        </w:rPr>
        <w:t>.</w:t>
      </w:r>
    </w:p>
    <w:p w14:paraId="12B3B0FB" w14:textId="55B0050D" w:rsidR="00763DA0" w:rsidRPr="00B7696C" w:rsidRDefault="006766E9" w:rsidP="00273A47">
      <w:pPr>
        <w:pStyle w:val="Akapitzlist1"/>
        <w:numPr>
          <w:ilvl w:val="0"/>
          <w:numId w:val="5"/>
        </w:numPr>
        <w:suppressAutoHyphens w:val="0"/>
        <w:spacing w:line="300" w:lineRule="exact"/>
        <w:contextualSpacing/>
        <w:jc w:val="both"/>
        <w:rPr>
          <w:rFonts w:ascii="Arial" w:eastAsia="Arial Unicode MS" w:hAnsi="Arial" w:cs="Arial"/>
        </w:rPr>
      </w:pPr>
      <w:r w:rsidRPr="00B7696C">
        <w:rPr>
          <w:rFonts w:ascii="Arial" w:eastAsia="Arial Unicode MS" w:hAnsi="Arial" w:cs="Arial"/>
        </w:rPr>
        <w:t>W przypadku wystąpienia którejkolwiek z okoliczności wymienionych w ust. 2</w:t>
      </w:r>
      <w:r w:rsidR="00C2269B" w:rsidRPr="00B7696C">
        <w:rPr>
          <w:rFonts w:ascii="Arial" w:hAnsi="Arial" w:cs="Arial"/>
          <w:lang w:eastAsia="pl-PL"/>
        </w:rPr>
        <w:t xml:space="preserve"> </w:t>
      </w:r>
      <w:r w:rsidR="00C2269B" w:rsidRPr="00B7696C">
        <w:rPr>
          <w:rFonts w:ascii="Arial" w:eastAsia="Arial Unicode MS" w:hAnsi="Arial" w:cs="Arial"/>
        </w:rPr>
        <w:t>umowy</w:t>
      </w:r>
      <w:r w:rsidRPr="00B7696C">
        <w:rPr>
          <w:rFonts w:ascii="Arial" w:eastAsia="Arial Unicode MS" w:hAnsi="Arial" w:cs="Arial"/>
        </w:rPr>
        <w:t>, wydłużenie terminu realizacji przedmiotu zamówienia wynikające z niezawinionych przez Wykonawcę</w:t>
      </w:r>
      <w:r w:rsidR="00847CC1" w:rsidRPr="00B7696C">
        <w:rPr>
          <w:rFonts w:ascii="Arial" w:eastAsia="Arial Unicode MS" w:hAnsi="Arial" w:cs="Arial"/>
        </w:rPr>
        <w:t xml:space="preserve"> i </w:t>
      </w:r>
      <w:r w:rsidRPr="00B7696C">
        <w:rPr>
          <w:rFonts w:ascii="Arial" w:eastAsia="Arial Unicode MS" w:hAnsi="Arial" w:cs="Arial"/>
        </w:rPr>
        <w:t>Zamawiającego okoliczności, nastąpi o czas nie dłuższy niż okres trwania tych okoliczności.</w:t>
      </w:r>
    </w:p>
    <w:p w14:paraId="1ABD174E" w14:textId="5E014AA9" w:rsidR="006766E9" w:rsidRPr="00B7696C" w:rsidRDefault="00763DA0" w:rsidP="00273A47">
      <w:pPr>
        <w:pStyle w:val="Akapitzlist1"/>
        <w:numPr>
          <w:ilvl w:val="0"/>
          <w:numId w:val="5"/>
        </w:numPr>
        <w:suppressAutoHyphens w:val="0"/>
        <w:spacing w:line="300" w:lineRule="exact"/>
        <w:contextualSpacing/>
        <w:jc w:val="both"/>
        <w:rPr>
          <w:rFonts w:ascii="Arial" w:eastAsia="Arial Unicode MS" w:hAnsi="Arial" w:cs="Arial"/>
        </w:rPr>
      </w:pPr>
      <w:r w:rsidRPr="00B7696C">
        <w:rPr>
          <w:rFonts w:ascii="Arial" w:hAnsi="Arial" w:cs="Arial"/>
          <w:color w:val="000000"/>
        </w:rPr>
        <w:t>Zmiany umowy wymagają formy pisemnej</w:t>
      </w:r>
      <w:r w:rsidRPr="00B7696C">
        <w:rPr>
          <w:rFonts w:ascii="Arial" w:hAnsi="Arial" w:cs="Arial"/>
        </w:rPr>
        <w:t xml:space="preserve"> pod rygorem nieważności.</w:t>
      </w:r>
    </w:p>
    <w:p w14:paraId="4B9BDBF7" w14:textId="0C9DC1D3" w:rsidR="00445C80" w:rsidRPr="00B7696C" w:rsidRDefault="00445C80" w:rsidP="00B7696C">
      <w:pPr>
        <w:pStyle w:val="Akapitzlist1"/>
        <w:suppressAutoHyphens w:val="0"/>
        <w:spacing w:line="300" w:lineRule="exact"/>
        <w:ind w:left="0"/>
        <w:contextualSpacing/>
        <w:jc w:val="both"/>
        <w:rPr>
          <w:rFonts w:ascii="Arial" w:eastAsia="Arial Unicode MS" w:hAnsi="Arial" w:cs="Arial"/>
        </w:rPr>
      </w:pPr>
    </w:p>
    <w:p w14:paraId="6333C3FB" w14:textId="0CC0B110" w:rsidR="006766E9" w:rsidRPr="00B7696C" w:rsidRDefault="00F57C2C" w:rsidP="00023E76">
      <w:pPr>
        <w:spacing w:line="300" w:lineRule="exact"/>
        <w:jc w:val="center"/>
        <w:rPr>
          <w:rFonts w:ascii="Arial" w:hAnsi="Arial" w:cs="Arial"/>
          <w:sz w:val="20"/>
          <w:szCs w:val="20"/>
        </w:rPr>
      </w:pPr>
      <w:r w:rsidRPr="00B7696C">
        <w:rPr>
          <w:rFonts w:ascii="Arial" w:hAnsi="Arial" w:cs="Arial"/>
          <w:sz w:val="20"/>
          <w:szCs w:val="20"/>
        </w:rPr>
        <w:t>§ 7</w:t>
      </w:r>
    </w:p>
    <w:p w14:paraId="02E6A6C5" w14:textId="160224D3" w:rsidR="00B11B6F" w:rsidRPr="00B7696C" w:rsidRDefault="00B11B6F" w:rsidP="00273A47">
      <w:pPr>
        <w:pStyle w:val="Akapitzlist1"/>
        <w:numPr>
          <w:ilvl w:val="0"/>
          <w:numId w:val="6"/>
        </w:numPr>
        <w:shd w:val="clear" w:color="auto" w:fill="FFFFFF"/>
        <w:suppressAutoHyphens w:val="0"/>
        <w:spacing w:line="300" w:lineRule="exact"/>
        <w:ind w:left="357" w:hanging="357"/>
        <w:contextualSpacing/>
        <w:jc w:val="both"/>
        <w:rPr>
          <w:rFonts w:ascii="Arial" w:hAnsi="Arial" w:cs="Arial"/>
        </w:rPr>
      </w:pPr>
      <w:r w:rsidRPr="00B7696C">
        <w:rPr>
          <w:rFonts w:ascii="Arial" w:hAnsi="Arial" w:cs="Arial"/>
        </w:rPr>
        <w:t>W razie stwierdzenia w czasie odbioru lub w okresie gwarancji i rękojmi wad, za które odpowiedzialność ponosi Wykonawca, nienadających się do usunięcia, a wady te uniemożliwiają użytkowanie przedmiotu umowy zgodnie z jego przeznaczeniem, Zamawiający zastrzega sobie prawo odstąpienia od umowy z przyczyn leżących po stronie Wykonawcy w terminie 30 dni od dnia stwierdzenia przez Zamawiającego zaistnienia powyższej prze</w:t>
      </w:r>
      <w:r w:rsidR="00A41C62" w:rsidRPr="00B7696C">
        <w:rPr>
          <w:rFonts w:ascii="Arial" w:hAnsi="Arial" w:cs="Arial"/>
        </w:rPr>
        <w:t>słanki z jednoczesnym prawem do </w:t>
      </w:r>
      <w:r w:rsidRPr="00B7696C">
        <w:rPr>
          <w:rFonts w:ascii="Arial" w:hAnsi="Arial" w:cs="Arial"/>
        </w:rPr>
        <w:t xml:space="preserve">naliczenia </w:t>
      </w:r>
      <w:r w:rsidR="00B05D4F" w:rsidRPr="00B7696C">
        <w:rPr>
          <w:rFonts w:ascii="Arial" w:hAnsi="Arial" w:cs="Arial"/>
        </w:rPr>
        <w:t>kary umownej, o której mowa w § </w:t>
      </w:r>
      <w:r w:rsidR="00612F19" w:rsidRPr="00B7696C">
        <w:rPr>
          <w:rFonts w:ascii="Arial" w:hAnsi="Arial" w:cs="Arial"/>
        </w:rPr>
        <w:t>4</w:t>
      </w:r>
      <w:r w:rsidR="00B05D4F" w:rsidRPr="00B7696C">
        <w:rPr>
          <w:rFonts w:ascii="Arial" w:hAnsi="Arial" w:cs="Arial"/>
        </w:rPr>
        <w:t> </w:t>
      </w:r>
      <w:r w:rsidRPr="00B7696C">
        <w:rPr>
          <w:rFonts w:ascii="Arial" w:hAnsi="Arial" w:cs="Arial"/>
        </w:rPr>
        <w:t xml:space="preserve">ust. </w:t>
      </w:r>
      <w:r w:rsidR="00612F19" w:rsidRPr="00B7696C">
        <w:rPr>
          <w:rFonts w:ascii="Arial" w:hAnsi="Arial" w:cs="Arial"/>
        </w:rPr>
        <w:t>5</w:t>
      </w:r>
      <w:r w:rsidRPr="00B7696C">
        <w:rPr>
          <w:rFonts w:ascii="Arial" w:hAnsi="Arial" w:cs="Arial"/>
        </w:rPr>
        <w:t xml:space="preserve"> umowy.</w:t>
      </w:r>
    </w:p>
    <w:p w14:paraId="137F78A5" w14:textId="2AA6872D" w:rsidR="006766E9" w:rsidRPr="00B7696C" w:rsidRDefault="006766E9" w:rsidP="00273A47">
      <w:pPr>
        <w:pStyle w:val="Akapitzlist1"/>
        <w:numPr>
          <w:ilvl w:val="0"/>
          <w:numId w:val="6"/>
        </w:numPr>
        <w:shd w:val="clear" w:color="auto" w:fill="FFFFFF"/>
        <w:suppressAutoHyphens w:val="0"/>
        <w:spacing w:line="300" w:lineRule="exact"/>
        <w:ind w:left="357" w:hanging="357"/>
        <w:contextualSpacing/>
        <w:jc w:val="both"/>
        <w:rPr>
          <w:rFonts w:ascii="Arial" w:hAnsi="Arial" w:cs="Arial"/>
        </w:rPr>
      </w:pPr>
      <w:r w:rsidRPr="00B7696C">
        <w:rPr>
          <w:rFonts w:ascii="Arial" w:hAnsi="Arial" w:cs="Aria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w:t>
      </w:r>
      <w:r w:rsidR="000F56F8" w:rsidRPr="00B7696C">
        <w:rPr>
          <w:rFonts w:ascii="Arial" w:hAnsi="Arial" w:cs="Arial"/>
        </w:rPr>
        <w:t>adomości o tych okolicznościach</w:t>
      </w:r>
      <w:r w:rsidRPr="00B7696C">
        <w:rPr>
          <w:rFonts w:ascii="Arial" w:hAnsi="Arial" w:cs="Arial"/>
        </w:rPr>
        <w:t>.</w:t>
      </w:r>
    </w:p>
    <w:p w14:paraId="1C4413A8" w14:textId="32FAF513" w:rsidR="006766E9" w:rsidRPr="00B7696C" w:rsidRDefault="006766E9" w:rsidP="00273A47">
      <w:pPr>
        <w:pStyle w:val="Akapitzlist1"/>
        <w:numPr>
          <w:ilvl w:val="0"/>
          <w:numId w:val="6"/>
        </w:numPr>
        <w:shd w:val="clear" w:color="auto" w:fill="FFFFFF"/>
        <w:suppressAutoHyphens w:val="0"/>
        <w:spacing w:line="300" w:lineRule="exact"/>
        <w:ind w:left="357" w:hanging="357"/>
        <w:contextualSpacing/>
        <w:jc w:val="both"/>
        <w:rPr>
          <w:rFonts w:ascii="Arial" w:hAnsi="Arial" w:cs="Arial"/>
        </w:rPr>
      </w:pPr>
      <w:r w:rsidRPr="00B7696C">
        <w:rPr>
          <w:rFonts w:ascii="Arial" w:hAnsi="Arial" w:cs="Arial"/>
        </w:rPr>
        <w:t>W przypadku, o którym mowa w</w:t>
      </w:r>
      <w:r w:rsidR="000F56F8" w:rsidRPr="00B7696C">
        <w:rPr>
          <w:rFonts w:ascii="Arial" w:hAnsi="Arial" w:cs="Arial"/>
        </w:rPr>
        <w:t xml:space="preserve"> § 7</w:t>
      </w:r>
      <w:r w:rsidRPr="00B7696C">
        <w:rPr>
          <w:rFonts w:ascii="Arial" w:hAnsi="Arial" w:cs="Arial"/>
        </w:rPr>
        <w:t xml:space="preserve"> ust. </w:t>
      </w:r>
      <w:r w:rsidR="00A01261" w:rsidRPr="00B7696C">
        <w:rPr>
          <w:rFonts w:ascii="Arial" w:hAnsi="Arial" w:cs="Arial"/>
        </w:rPr>
        <w:t>1</w:t>
      </w:r>
      <w:r w:rsidR="00C2269B" w:rsidRPr="00B7696C">
        <w:rPr>
          <w:rFonts w:ascii="Arial" w:hAnsi="Arial" w:cs="Arial"/>
        </w:rPr>
        <w:t xml:space="preserve"> umowy</w:t>
      </w:r>
      <w:r w:rsidRPr="00B7696C">
        <w:rPr>
          <w:rFonts w:ascii="Arial" w:hAnsi="Arial" w:cs="Arial"/>
        </w:rPr>
        <w:t>, Wykonawca może żądać wyłącznie wynagrodzenia należnego z tytułu wykonania części umowy.</w:t>
      </w:r>
    </w:p>
    <w:p w14:paraId="7AB2D2F8" w14:textId="21F7EC61" w:rsidR="006766E9" w:rsidRPr="00B7696C" w:rsidRDefault="006766E9" w:rsidP="00273A47">
      <w:pPr>
        <w:pStyle w:val="Akapitzlist1"/>
        <w:numPr>
          <w:ilvl w:val="0"/>
          <w:numId w:val="6"/>
        </w:numPr>
        <w:shd w:val="clear" w:color="auto" w:fill="FFFFFF"/>
        <w:suppressAutoHyphens w:val="0"/>
        <w:spacing w:line="300" w:lineRule="exact"/>
        <w:ind w:left="357" w:hanging="357"/>
        <w:contextualSpacing/>
        <w:jc w:val="both"/>
        <w:rPr>
          <w:rFonts w:ascii="Arial" w:hAnsi="Arial" w:cs="Arial"/>
        </w:rPr>
      </w:pPr>
      <w:r w:rsidRPr="00B7696C">
        <w:rPr>
          <w:rFonts w:ascii="Arial" w:hAnsi="Arial" w:cs="Arial"/>
        </w:rPr>
        <w:t>Z przyczyn leżących po stronie Wykonawcy, Zamawiający może odstąpić</w:t>
      </w:r>
      <w:r w:rsidR="00A41C62" w:rsidRPr="00B7696C">
        <w:rPr>
          <w:rFonts w:ascii="Arial" w:hAnsi="Arial" w:cs="Arial"/>
        </w:rPr>
        <w:t xml:space="preserve"> od umowy w terminie 21 </w:t>
      </w:r>
      <w:r w:rsidRPr="00B7696C">
        <w:rPr>
          <w:rFonts w:ascii="Arial" w:hAnsi="Arial" w:cs="Arial"/>
        </w:rPr>
        <w:t>dni od</w:t>
      </w:r>
      <w:r w:rsidR="00552166" w:rsidRPr="00B7696C">
        <w:rPr>
          <w:rFonts w:ascii="Arial" w:hAnsi="Arial" w:cs="Arial"/>
        </w:rPr>
        <w:t> </w:t>
      </w:r>
      <w:r w:rsidRPr="00B7696C">
        <w:rPr>
          <w:rFonts w:ascii="Arial" w:hAnsi="Arial" w:cs="Arial"/>
        </w:rPr>
        <w:t xml:space="preserve">dnia </w:t>
      </w:r>
      <w:r w:rsidR="0038704C" w:rsidRPr="00B7696C">
        <w:rPr>
          <w:rFonts w:ascii="Arial" w:hAnsi="Arial" w:cs="Arial"/>
        </w:rPr>
        <w:t>powzięcia wiadomości</w:t>
      </w:r>
      <w:r w:rsidRPr="00B7696C">
        <w:rPr>
          <w:rFonts w:ascii="Arial" w:hAnsi="Arial" w:cs="Arial"/>
        </w:rPr>
        <w:t xml:space="preserve"> o tych przyczynach.</w:t>
      </w:r>
    </w:p>
    <w:p w14:paraId="3954641D" w14:textId="5B379416" w:rsidR="006766E9" w:rsidRPr="00B7696C" w:rsidRDefault="006766E9" w:rsidP="00273A47">
      <w:pPr>
        <w:pStyle w:val="Akapitzlist1"/>
        <w:numPr>
          <w:ilvl w:val="0"/>
          <w:numId w:val="6"/>
        </w:numPr>
        <w:shd w:val="clear" w:color="auto" w:fill="FFFFFF"/>
        <w:suppressAutoHyphens w:val="0"/>
        <w:spacing w:line="300" w:lineRule="exact"/>
        <w:ind w:left="357" w:hanging="357"/>
        <w:contextualSpacing/>
        <w:jc w:val="both"/>
        <w:rPr>
          <w:rFonts w:ascii="Arial" w:hAnsi="Arial" w:cs="Arial"/>
        </w:rPr>
      </w:pPr>
      <w:r w:rsidRPr="00B7696C">
        <w:rPr>
          <w:rFonts w:ascii="Arial" w:hAnsi="Arial" w:cs="Arial"/>
        </w:rPr>
        <w:t>Z przyczyn leżących po stronie Zamawiającego, Wykonawca może odstąpić od umowy w terminie 21 dni od</w:t>
      </w:r>
      <w:r w:rsidR="00552166" w:rsidRPr="00B7696C">
        <w:rPr>
          <w:rFonts w:ascii="Arial" w:hAnsi="Arial" w:cs="Arial"/>
        </w:rPr>
        <w:t> </w:t>
      </w:r>
      <w:r w:rsidRPr="00B7696C">
        <w:rPr>
          <w:rFonts w:ascii="Arial" w:hAnsi="Arial" w:cs="Arial"/>
        </w:rPr>
        <w:t xml:space="preserve">dnia </w:t>
      </w:r>
      <w:r w:rsidR="0038704C" w:rsidRPr="00B7696C">
        <w:rPr>
          <w:rFonts w:ascii="Arial" w:hAnsi="Arial" w:cs="Arial"/>
        </w:rPr>
        <w:t>powzięcia wiadomości</w:t>
      </w:r>
      <w:r w:rsidRPr="00B7696C">
        <w:rPr>
          <w:rFonts w:ascii="Arial" w:hAnsi="Arial" w:cs="Arial"/>
        </w:rPr>
        <w:t xml:space="preserve"> o tych przyczynach.</w:t>
      </w:r>
    </w:p>
    <w:p w14:paraId="7591754A" w14:textId="77777777" w:rsidR="006766E9" w:rsidRPr="00B7696C" w:rsidRDefault="006766E9" w:rsidP="00273A47">
      <w:pPr>
        <w:pStyle w:val="Akapitzlist1"/>
        <w:numPr>
          <w:ilvl w:val="0"/>
          <w:numId w:val="6"/>
        </w:numPr>
        <w:shd w:val="clear" w:color="auto" w:fill="FFFFFF"/>
        <w:suppressAutoHyphens w:val="0"/>
        <w:spacing w:line="300" w:lineRule="exact"/>
        <w:ind w:left="357" w:hanging="357"/>
        <w:contextualSpacing/>
        <w:jc w:val="both"/>
        <w:rPr>
          <w:rFonts w:ascii="Arial" w:hAnsi="Arial" w:cs="Arial"/>
        </w:rPr>
      </w:pPr>
      <w:r w:rsidRPr="00B7696C">
        <w:rPr>
          <w:rFonts w:ascii="Arial" w:hAnsi="Arial" w:cs="Arial"/>
        </w:rPr>
        <w:t xml:space="preserve">Odstąpienie od umowy którejkolwiek ze Stron </w:t>
      </w:r>
      <w:r w:rsidR="0038704C" w:rsidRPr="00B7696C">
        <w:rPr>
          <w:rFonts w:ascii="Arial" w:hAnsi="Arial" w:cs="Arial"/>
        </w:rPr>
        <w:t>wymaga formy</w:t>
      </w:r>
      <w:r w:rsidRPr="00B7696C">
        <w:rPr>
          <w:rFonts w:ascii="Arial" w:hAnsi="Arial" w:cs="Arial"/>
        </w:rPr>
        <w:t xml:space="preserve"> pisemnej pod rygorem nieważności oraz </w:t>
      </w:r>
      <w:r w:rsidR="0038704C" w:rsidRPr="00B7696C">
        <w:rPr>
          <w:rFonts w:ascii="Arial" w:hAnsi="Arial" w:cs="Arial"/>
        </w:rPr>
        <w:t>wymaga uzasadnienia</w:t>
      </w:r>
      <w:r w:rsidRPr="00B7696C">
        <w:rPr>
          <w:rFonts w:ascii="Arial" w:hAnsi="Arial" w:cs="Arial"/>
        </w:rPr>
        <w:t>.</w:t>
      </w:r>
    </w:p>
    <w:p w14:paraId="242E2CFD" w14:textId="524AFDD0" w:rsidR="006766E9" w:rsidRPr="00B7696C" w:rsidRDefault="00266006" w:rsidP="00687E77">
      <w:pPr>
        <w:pStyle w:val="Akapitzlist1"/>
        <w:numPr>
          <w:ilvl w:val="0"/>
          <w:numId w:val="6"/>
        </w:numPr>
        <w:shd w:val="clear" w:color="auto" w:fill="FFFFFF"/>
        <w:suppressAutoHyphens w:val="0"/>
        <w:spacing w:line="300" w:lineRule="exact"/>
        <w:ind w:left="357" w:hanging="357"/>
        <w:contextualSpacing/>
        <w:jc w:val="both"/>
        <w:rPr>
          <w:rFonts w:ascii="Arial" w:hAnsi="Arial" w:cs="Arial"/>
        </w:rPr>
      </w:pPr>
      <w:r w:rsidRPr="00B7696C">
        <w:rPr>
          <w:rFonts w:ascii="Arial" w:hAnsi="Arial" w:cs="Arial"/>
        </w:rPr>
        <w:t>Zamawiający może odstąpić</w:t>
      </w:r>
      <w:r w:rsidR="00612F19" w:rsidRPr="00B7696C">
        <w:rPr>
          <w:rFonts w:ascii="Arial" w:hAnsi="Arial" w:cs="Arial"/>
        </w:rPr>
        <w:t xml:space="preserve"> </w:t>
      </w:r>
      <w:r w:rsidRPr="00B7696C">
        <w:rPr>
          <w:rFonts w:ascii="Arial" w:hAnsi="Arial" w:cs="Arial"/>
        </w:rPr>
        <w:t>od u</w:t>
      </w:r>
      <w:r w:rsidR="006766E9" w:rsidRPr="00B7696C">
        <w:rPr>
          <w:rFonts w:ascii="Arial" w:hAnsi="Arial" w:cs="Arial"/>
        </w:rPr>
        <w:t>mowy, z przyczyn l</w:t>
      </w:r>
      <w:r w:rsidR="00A41C62" w:rsidRPr="00B7696C">
        <w:rPr>
          <w:rFonts w:ascii="Arial" w:hAnsi="Arial" w:cs="Arial"/>
        </w:rPr>
        <w:t>eżących po stronie Wykonawcy, w </w:t>
      </w:r>
      <w:r w:rsidR="006766E9" w:rsidRPr="00B7696C">
        <w:rPr>
          <w:rFonts w:ascii="Arial" w:hAnsi="Arial" w:cs="Arial"/>
        </w:rPr>
        <w:t>szczególności</w:t>
      </w:r>
      <w:r w:rsidR="00A41C62" w:rsidRPr="00B7696C">
        <w:rPr>
          <w:rFonts w:ascii="Arial" w:hAnsi="Arial" w:cs="Arial"/>
        </w:rPr>
        <w:t xml:space="preserve"> </w:t>
      </w:r>
      <w:r w:rsidR="006766E9" w:rsidRPr="00B7696C">
        <w:rPr>
          <w:rFonts w:ascii="Arial" w:hAnsi="Arial" w:cs="Arial"/>
        </w:rPr>
        <w:t xml:space="preserve">w </w:t>
      </w:r>
      <w:r w:rsidR="0038704C" w:rsidRPr="00B7696C">
        <w:rPr>
          <w:rFonts w:ascii="Arial" w:hAnsi="Arial" w:cs="Arial"/>
        </w:rPr>
        <w:t>przypadku, gdy</w:t>
      </w:r>
      <w:r w:rsidR="006766E9" w:rsidRPr="00B7696C">
        <w:rPr>
          <w:rFonts w:ascii="Arial" w:hAnsi="Arial" w:cs="Arial"/>
        </w:rPr>
        <w:t xml:space="preserve"> zwłoka Wykonawcy w terminie dostawy przekroczy 5 dni</w:t>
      </w:r>
      <w:r w:rsidR="00E64208" w:rsidRPr="00B7696C">
        <w:rPr>
          <w:rFonts w:ascii="Arial" w:hAnsi="Arial" w:cs="Arial"/>
        </w:rPr>
        <w:t xml:space="preserve"> roboczych</w:t>
      </w:r>
      <w:r w:rsidR="006766E9" w:rsidRPr="00B7696C">
        <w:rPr>
          <w:rFonts w:ascii="Arial" w:hAnsi="Arial" w:cs="Arial"/>
        </w:rPr>
        <w:t>.</w:t>
      </w:r>
    </w:p>
    <w:p w14:paraId="6744F34F" w14:textId="77777777" w:rsidR="006766E9" w:rsidRPr="00B7696C" w:rsidRDefault="006766E9" w:rsidP="00E64208">
      <w:pPr>
        <w:pStyle w:val="Akapitzlist1"/>
        <w:shd w:val="clear" w:color="auto" w:fill="FFFFFF"/>
        <w:suppressAutoHyphens w:val="0"/>
        <w:spacing w:line="300" w:lineRule="exact"/>
        <w:ind w:left="0"/>
        <w:contextualSpacing/>
        <w:jc w:val="both"/>
        <w:rPr>
          <w:rFonts w:ascii="Arial" w:eastAsia="Arial Unicode MS" w:hAnsi="Arial" w:cs="Arial"/>
        </w:rPr>
      </w:pPr>
    </w:p>
    <w:p w14:paraId="5B371B5A" w14:textId="5F3F41DB" w:rsidR="006766E9" w:rsidRPr="00B7696C" w:rsidRDefault="00F57C2C" w:rsidP="00023E76">
      <w:pPr>
        <w:spacing w:line="300" w:lineRule="exact"/>
        <w:jc w:val="center"/>
        <w:rPr>
          <w:rFonts w:ascii="Arial" w:eastAsia="Arial Unicode MS" w:hAnsi="Arial" w:cs="Arial"/>
          <w:sz w:val="20"/>
          <w:szCs w:val="20"/>
        </w:rPr>
      </w:pPr>
      <w:r w:rsidRPr="00B7696C">
        <w:rPr>
          <w:rFonts w:ascii="Arial" w:eastAsia="Arial Unicode MS" w:hAnsi="Arial" w:cs="Arial"/>
          <w:sz w:val="20"/>
          <w:szCs w:val="20"/>
        </w:rPr>
        <w:t xml:space="preserve">§ </w:t>
      </w:r>
      <w:r w:rsidR="00CF0273" w:rsidRPr="00B7696C">
        <w:rPr>
          <w:rFonts w:ascii="Arial" w:eastAsia="Arial Unicode MS" w:hAnsi="Arial" w:cs="Arial"/>
          <w:sz w:val="20"/>
          <w:szCs w:val="20"/>
        </w:rPr>
        <w:t>8</w:t>
      </w:r>
    </w:p>
    <w:p w14:paraId="6C213CFC" w14:textId="1699B3D6" w:rsidR="00A15722" w:rsidRPr="00B7696C" w:rsidRDefault="00A15722" w:rsidP="00273A47">
      <w:pPr>
        <w:pStyle w:val="Standard"/>
        <w:numPr>
          <w:ilvl w:val="0"/>
          <w:numId w:val="1"/>
        </w:numPr>
        <w:spacing w:line="300" w:lineRule="exact"/>
        <w:ind w:left="284" w:hanging="284"/>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 xml:space="preserve">Informacje, w posiadanie których Wykonawca wejdzie w związku z realizacją umowy będą traktowane przez Wykonawcę jako poufne w czasie obowiązywania umowy oraz do dwóch lat od momentu jej wykonania, rozwiązania, wygaśnięcia i odstąpienia od niej i mogą być ujawniane </w:t>
      </w:r>
      <w:r w:rsidRPr="00B7696C">
        <w:rPr>
          <w:rFonts w:ascii="Arial" w:eastAsia="Times New Roman" w:hAnsi="Arial" w:cs="Arial"/>
          <w:sz w:val="20"/>
          <w:szCs w:val="20"/>
          <w:lang w:eastAsia="ar-SA" w:bidi="ar-SA"/>
        </w:rPr>
        <w:lastRenderedPageBreak/>
        <w:t xml:space="preserve">wyłącznie tym osobom i upoważnionym przedstawicielom, których obowiązkiem jest realizacja umowy, pod rygorem pociągnięcia Wykonawcy do odpowiedzialności za naruszenie poufności. </w:t>
      </w:r>
    </w:p>
    <w:p w14:paraId="522D81F6" w14:textId="77777777" w:rsidR="00A15722" w:rsidRPr="00B7696C" w:rsidRDefault="00A15722" w:rsidP="00273A47">
      <w:pPr>
        <w:pStyle w:val="Standard"/>
        <w:numPr>
          <w:ilvl w:val="0"/>
          <w:numId w:val="1"/>
        </w:numPr>
        <w:spacing w:line="300" w:lineRule="exact"/>
        <w:ind w:left="284" w:hanging="284"/>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 xml:space="preserve">Wykonawca zobowiązuje się do zachowania w poufności informacji, o których mowa w ust. 1, w szczególności: </w:t>
      </w:r>
    </w:p>
    <w:p w14:paraId="36DFA24B" w14:textId="24562467" w:rsidR="00A15722" w:rsidRPr="00B7696C" w:rsidRDefault="00A15722" w:rsidP="00273A47">
      <w:pPr>
        <w:pStyle w:val="Standard"/>
        <w:numPr>
          <w:ilvl w:val="1"/>
          <w:numId w:val="1"/>
        </w:numPr>
        <w:spacing w:line="300" w:lineRule="exact"/>
        <w:ind w:left="567" w:hanging="283"/>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nieujawniania i niezezwalania na ujawnienie jakichkolwiek informacji po</w:t>
      </w:r>
      <w:r w:rsidR="00BA791D" w:rsidRPr="00B7696C">
        <w:rPr>
          <w:rFonts w:ascii="Arial" w:eastAsia="Times New Roman" w:hAnsi="Arial" w:cs="Arial"/>
          <w:sz w:val="20"/>
          <w:szCs w:val="20"/>
          <w:lang w:eastAsia="ar-SA" w:bidi="ar-SA"/>
        </w:rPr>
        <w:t>ufnych w jakiejkolwiek formie w </w:t>
      </w:r>
      <w:r w:rsidRPr="00B7696C">
        <w:rPr>
          <w:rFonts w:ascii="Arial" w:eastAsia="Times New Roman" w:hAnsi="Arial" w:cs="Arial"/>
          <w:sz w:val="20"/>
          <w:szCs w:val="20"/>
          <w:lang w:eastAsia="ar-SA" w:bidi="ar-SA"/>
        </w:rPr>
        <w:t>całości lub w części jakiejkolwiek osobie trzeciej bez uprzedniej zgody Zamawiającego wyrażonej na</w:t>
      </w:r>
      <w:r w:rsidR="00BA791D" w:rsidRPr="00B7696C">
        <w:rPr>
          <w:rFonts w:ascii="Arial" w:eastAsia="Times New Roman" w:hAnsi="Arial" w:cs="Arial"/>
          <w:sz w:val="20"/>
          <w:szCs w:val="20"/>
          <w:lang w:eastAsia="ar-SA" w:bidi="ar-SA"/>
        </w:rPr>
        <w:t> </w:t>
      </w:r>
      <w:r w:rsidRPr="00B7696C">
        <w:rPr>
          <w:rFonts w:ascii="Arial" w:eastAsia="Times New Roman" w:hAnsi="Arial" w:cs="Arial"/>
          <w:sz w:val="20"/>
          <w:szCs w:val="20"/>
          <w:lang w:eastAsia="ar-SA" w:bidi="ar-SA"/>
        </w:rPr>
        <w:t>piśmie pod rygorem nieważności;</w:t>
      </w:r>
    </w:p>
    <w:p w14:paraId="3C61EE9D" w14:textId="24EA92FC" w:rsidR="00A15722" w:rsidRPr="00B7696C" w:rsidRDefault="00A15722" w:rsidP="00273A47">
      <w:pPr>
        <w:pStyle w:val="Standard"/>
        <w:numPr>
          <w:ilvl w:val="1"/>
          <w:numId w:val="1"/>
        </w:numPr>
        <w:spacing w:line="300" w:lineRule="exact"/>
        <w:ind w:left="567" w:hanging="283"/>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zapewnienia, że personel oraz inni współpracownicy Wykonawcy, którym informacje, o których mowa w</w:t>
      </w:r>
      <w:r w:rsidR="00897EA5" w:rsidRPr="00B7696C">
        <w:rPr>
          <w:rFonts w:ascii="Arial" w:eastAsia="Times New Roman" w:hAnsi="Arial" w:cs="Arial"/>
          <w:sz w:val="20"/>
          <w:szCs w:val="20"/>
          <w:lang w:eastAsia="ar-SA" w:bidi="ar-SA"/>
        </w:rPr>
        <w:t> </w:t>
      </w:r>
      <w:r w:rsidRPr="00B7696C">
        <w:rPr>
          <w:rFonts w:ascii="Arial" w:eastAsia="Times New Roman" w:hAnsi="Arial" w:cs="Arial"/>
          <w:sz w:val="20"/>
          <w:szCs w:val="20"/>
          <w:lang w:eastAsia="ar-SA" w:bidi="ar-SA"/>
        </w:rPr>
        <w:t>ust. 1 zostaną udostępnione nie ujawnią i nie zezwolą na ich ujawnienie w jakiejkolwiek formie w</w:t>
      </w:r>
      <w:r w:rsidR="00897EA5" w:rsidRPr="00B7696C">
        <w:rPr>
          <w:rFonts w:ascii="Arial" w:eastAsia="Times New Roman" w:hAnsi="Arial" w:cs="Arial"/>
          <w:sz w:val="20"/>
          <w:szCs w:val="20"/>
          <w:lang w:eastAsia="ar-SA" w:bidi="ar-SA"/>
        </w:rPr>
        <w:t> </w:t>
      </w:r>
      <w:r w:rsidRPr="00B7696C">
        <w:rPr>
          <w:rFonts w:ascii="Arial" w:eastAsia="Times New Roman" w:hAnsi="Arial" w:cs="Arial"/>
          <w:sz w:val="20"/>
          <w:szCs w:val="20"/>
          <w:lang w:eastAsia="ar-SA" w:bidi="ar-SA"/>
        </w:rPr>
        <w:t>całości lub w części jakiejkolwiek osobie trzeciej bez uprzedniej zgody Zamawiającego wyrażonej na</w:t>
      </w:r>
      <w:r w:rsidR="00897EA5" w:rsidRPr="00B7696C">
        <w:rPr>
          <w:rFonts w:ascii="Arial" w:eastAsia="Times New Roman" w:hAnsi="Arial" w:cs="Arial"/>
          <w:sz w:val="20"/>
          <w:szCs w:val="20"/>
          <w:lang w:eastAsia="ar-SA" w:bidi="ar-SA"/>
        </w:rPr>
        <w:t> </w:t>
      </w:r>
      <w:r w:rsidR="00BA791D" w:rsidRPr="00B7696C">
        <w:rPr>
          <w:rFonts w:ascii="Arial" w:eastAsia="Times New Roman" w:hAnsi="Arial" w:cs="Arial"/>
          <w:sz w:val="20"/>
          <w:szCs w:val="20"/>
          <w:lang w:eastAsia="ar-SA" w:bidi="ar-SA"/>
        </w:rPr>
        <w:t>piśmie pod </w:t>
      </w:r>
      <w:r w:rsidRPr="00B7696C">
        <w:rPr>
          <w:rFonts w:ascii="Arial" w:eastAsia="Times New Roman" w:hAnsi="Arial" w:cs="Arial"/>
          <w:sz w:val="20"/>
          <w:szCs w:val="20"/>
          <w:lang w:eastAsia="ar-SA" w:bidi="ar-SA"/>
        </w:rPr>
        <w:t>rygorem nieważności;</w:t>
      </w:r>
    </w:p>
    <w:p w14:paraId="140BCEEF" w14:textId="239A7794" w:rsidR="00A15722" w:rsidRPr="00B7696C" w:rsidRDefault="00A15722" w:rsidP="00273A47">
      <w:pPr>
        <w:pStyle w:val="Standard"/>
        <w:numPr>
          <w:ilvl w:val="1"/>
          <w:numId w:val="1"/>
        </w:numPr>
        <w:spacing w:line="300" w:lineRule="exact"/>
        <w:ind w:left="567" w:hanging="283"/>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zapewnienia prawidłowej ochrony informacji przed utratą, kradzieżą, zniszczeniem, zgubieniem lub</w:t>
      </w:r>
      <w:r w:rsidR="00897EA5" w:rsidRPr="00B7696C">
        <w:rPr>
          <w:rFonts w:ascii="Arial" w:eastAsia="Times New Roman" w:hAnsi="Arial" w:cs="Arial"/>
          <w:sz w:val="20"/>
          <w:szCs w:val="20"/>
          <w:lang w:eastAsia="ar-SA" w:bidi="ar-SA"/>
        </w:rPr>
        <w:t> </w:t>
      </w:r>
      <w:r w:rsidRPr="00B7696C">
        <w:rPr>
          <w:rFonts w:ascii="Arial" w:eastAsia="Times New Roman" w:hAnsi="Arial" w:cs="Arial"/>
          <w:sz w:val="20"/>
          <w:szCs w:val="20"/>
          <w:lang w:eastAsia="ar-SA" w:bidi="ar-SA"/>
        </w:rPr>
        <w:t>dostępem osób trzecich nieupoważnionych do uzyskania informacji, o których mowa w  ust. 1;</w:t>
      </w:r>
    </w:p>
    <w:p w14:paraId="240E6EC2" w14:textId="6EB0D756" w:rsidR="00A15722" w:rsidRPr="00B7696C" w:rsidRDefault="00A15722" w:rsidP="00273A47">
      <w:pPr>
        <w:pStyle w:val="Standard"/>
        <w:numPr>
          <w:ilvl w:val="1"/>
          <w:numId w:val="1"/>
        </w:numPr>
        <w:spacing w:line="300" w:lineRule="exact"/>
        <w:ind w:left="567" w:hanging="283"/>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niewykorzystywania informacji, o których mowa w ust. 1, do innych celów niż wykonywanie czynności wynikających z umowy bez uprzedniej zgody Zamaw</w:t>
      </w:r>
      <w:r w:rsidR="00847CC1" w:rsidRPr="00B7696C">
        <w:rPr>
          <w:rFonts w:ascii="Arial" w:eastAsia="Times New Roman" w:hAnsi="Arial" w:cs="Arial"/>
          <w:sz w:val="20"/>
          <w:szCs w:val="20"/>
          <w:lang w:eastAsia="ar-SA" w:bidi="ar-SA"/>
        </w:rPr>
        <w:t>iającego wyrażonej pisemnie pod </w:t>
      </w:r>
      <w:r w:rsidRPr="00B7696C">
        <w:rPr>
          <w:rFonts w:ascii="Arial" w:eastAsia="Times New Roman" w:hAnsi="Arial" w:cs="Arial"/>
          <w:sz w:val="20"/>
          <w:szCs w:val="20"/>
          <w:lang w:eastAsia="ar-SA" w:bidi="ar-SA"/>
        </w:rPr>
        <w:t xml:space="preserve">rygorem nieważności. </w:t>
      </w:r>
    </w:p>
    <w:p w14:paraId="58BBCA56" w14:textId="6320A38B" w:rsidR="00A15722" w:rsidRPr="00B7696C" w:rsidRDefault="00A15722" w:rsidP="00273A47">
      <w:pPr>
        <w:pStyle w:val="Standard"/>
        <w:numPr>
          <w:ilvl w:val="0"/>
          <w:numId w:val="1"/>
        </w:numPr>
        <w:spacing w:line="300" w:lineRule="exact"/>
        <w:ind w:left="284" w:hanging="284"/>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Wykonawca zobowiązuje się do przejęcia na siebie wszelkich roszc</w:t>
      </w:r>
      <w:r w:rsidR="007207B1" w:rsidRPr="00B7696C">
        <w:rPr>
          <w:rFonts w:ascii="Arial" w:eastAsia="Times New Roman" w:hAnsi="Arial" w:cs="Arial"/>
          <w:sz w:val="20"/>
          <w:szCs w:val="20"/>
          <w:lang w:eastAsia="ar-SA" w:bidi="ar-SA"/>
        </w:rPr>
        <w:t>zeń osób trzecich w stosunku do </w:t>
      </w:r>
      <w:r w:rsidRPr="00B7696C">
        <w:rPr>
          <w:rFonts w:ascii="Arial" w:eastAsia="Times New Roman" w:hAnsi="Arial" w:cs="Arial"/>
          <w:sz w:val="20"/>
          <w:szCs w:val="20"/>
          <w:lang w:eastAsia="ar-SA" w:bidi="ar-SA"/>
        </w:rPr>
        <w:t>Zamawiającego, wynikających z wykorzystania informacji uzyskanych</w:t>
      </w:r>
      <w:r w:rsidR="007207B1" w:rsidRPr="00B7696C">
        <w:rPr>
          <w:rFonts w:ascii="Arial" w:eastAsia="Times New Roman" w:hAnsi="Arial" w:cs="Arial"/>
          <w:sz w:val="20"/>
          <w:szCs w:val="20"/>
          <w:lang w:eastAsia="ar-SA" w:bidi="ar-SA"/>
        </w:rPr>
        <w:t xml:space="preserve"> w związku z realizacją umowy w </w:t>
      </w:r>
      <w:r w:rsidRPr="00B7696C">
        <w:rPr>
          <w:rFonts w:ascii="Arial" w:eastAsia="Times New Roman" w:hAnsi="Arial" w:cs="Arial"/>
          <w:sz w:val="20"/>
          <w:szCs w:val="20"/>
          <w:lang w:eastAsia="ar-SA" w:bidi="ar-SA"/>
        </w:rPr>
        <w:t xml:space="preserve">sposób naruszający jej postanowienia. </w:t>
      </w:r>
    </w:p>
    <w:p w14:paraId="374E387C" w14:textId="5C190498" w:rsidR="00A15722" w:rsidRPr="00B7696C" w:rsidRDefault="00A15722" w:rsidP="00273A47">
      <w:pPr>
        <w:pStyle w:val="Standard"/>
        <w:numPr>
          <w:ilvl w:val="0"/>
          <w:numId w:val="1"/>
        </w:numPr>
        <w:spacing w:line="300" w:lineRule="exact"/>
        <w:ind w:left="284" w:hanging="284"/>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Wykonawca zobowiązuje się do niezwłocznego zawiadomienia Zamawiającego o każdym przypadku ujawnienia informacji, o których mowa w ust. 1</w:t>
      </w:r>
      <w:r w:rsidR="00847CC1" w:rsidRPr="00B7696C">
        <w:rPr>
          <w:rFonts w:ascii="Arial" w:eastAsia="Times New Roman" w:hAnsi="Arial" w:cs="Arial"/>
          <w:sz w:val="20"/>
          <w:szCs w:val="20"/>
          <w:lang w:eastAsia="ar-SA" w:bidi="ar-SA"/>
        </w:rPr>
        <w:t>, pozostającym w sprzeczności z </w:t>
      </w:r>
      <w:r w:rsidRPr="00B7696C">
        <w:rPr>
          <w:rFonts w:ascii="Arial" w:eastAsia="Times New Roman" w:hAnsi="Arial" w:cs="Arial"/>
          <w:sz w:val="20"/>
          <w:szCs w:val="20"/>
          <w:lang w:eastAsia="ar-SA" w:bidi="ar-SA"/>
        </w:rPr>
        <w:t xml:space="preserve">postanowieniami umowy. </w:t>
      </w:r>
    </w:p>
    <w:p w14:paraId="4ED9AE75" w14:textId="77777777" w:rsidR="00A15722" w:rsidRPr="00B7696C" w:rsidRDefault="00A15722" w:rsidP="00273A47">
      <w:pPr>
        <w:pStyle w:val="Standard"/>
        <w:numPr>
          <w:ilvl w:val="0"/>
          <w:numId w:val="1"/>
        </w:numPr>
        <w:spacing w:line="300" w:lineRule="exact"/>
        <w:ind w:left="284" w:hanging="284"/>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 xml:space="preserve">Zobowiązanie do zachowania poufności informacji, o których mowa w ust. 1 nie dotyczy przypadków, gdy informacje te: </w:t>
      </w:r>
    </w:p>
    <w:p w14:paraId="1006AE4D" w14:textId="77777777" w:rsidR="00A15722" w:rsidRPr="00B7696C" w:rsidRDefault="00A15722" w:rsidP="00273A47">
      <w:pPr>
        <w:pStyle w:val="Standard"/>
        <w:numPr>
          <w:ilvl w:val="1"/>
          <w:numId w:val="1"/>
        </w:numPr>
        <w:spacing w:line="300" w:lineRule="exact"/>
        <w:ind w:left="567" w:hanging="283"/>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 xml:space="preserve">stały się publicznie dostępne, jednak w inny sposób niż w wyniku naruszenia umowy; </w:t>
      </w:r>
    </w:p>
    <w:p w14:paraId="6B5973BF" w14:textId="1FBCF537" w:rsidR="00A15722" w:rsidRPr="00B7696C" w:rsidRDefault="00A15722" w:rsidP="00273A47">
      <w:pPr>
        <w:pStyle w:val="Standard"/>
        <w:numPr>
          <w:ilvl w:val="1"/>
          <w:numId w:val="1"/>
        </w:numPr>
        <w:spacing w:line="300" w:lineRule="exact"/>
        <w:ind w:left="567" w:hanging="283"/>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muszą zostać udostępnione zgodnie z obowiązkiem wynikającym z przepisów powszechnie obowiązującego prawa, orzeczenia sądu lub uprawnionego organu ad</w:t>
      </w:r>
      <w:r w:rsidR="007207B1" w:rsidRPr="00B7696C">
        <w:rPr>
          <w:rFonts w:ascii="Arial" w:eastAsia="Times New Roman" w:hAnsi="Arial" w:cs="Arial"/>
          <w:sz w:val="20"/>
          <w:szCs w:val="20"/>
          <w:lang w:eastAsia="ar-SA" w:bidi="ar-SA"/>
        </w:rPr>
        <w:t>ministracji publicznej; w takim </w:t>
      </w:r>
      <w:r w:rsidRPr="00B7696C">
        <w:rPr>
          <w:rFonts w:ascii="Arial" w:eastAsia="Times New Roman" w:hAnsi="Arial" w:cs="Arial"/>
          <w:sz w:val="20"/>
          <w:szCs w:val="20"/>
          <w:lang w:eastAsia="ar-SA" w:bidi="ar-SA"/>
        </w:rPr>
        <w:t xml:space="preserve">przypadku Wykonawca będzie zobowiązany zapewnić, by udostępnienie informacji, o których mowa w ust. 1 nastąpiło tylko i wyłącznie w zakresie koniecznym dla zadośćuczynienia powyższemu obowiązkowi. </w:t>
      </w:r>
    </w:p>
    <w:p w14:paraId="61BA53EE" w14:textId="7FA695CD" w:rsidR="00A15722" w:rsidRPr="00B7696C" w:rsidRDefault="00A15722" w:rsidP="00273A47">
      <w:pPr>
        <w:pStyle w:val="Standard"/>
        <w:numPr>
          <w:ilvl w:val="0"/>
          <w:numId w:val="1"/>
        </w:numPr>
        <w:spacing w:line="300" w:lineRule="exact"/>
        <w:ind w:left="284" w:hanging="284"/>
        <w:jc w:val="both"/>
        <w:rPr>
          <w:rFonts w:ascii="Arial" w:eastAsia="Times New Roman" w:hAnsi="Arial" w:cs="Arial"/>
          <w:sz w:val="20"/>
          <w:szCs w:val="20"/>
          <w:lang w:eastAsia="ar-SA" w:bidi="ar-SA"/>
        </w:rPr>
      </w:pPr>
      <w:r w:rsidRPr="00B7696C">
        <w:rPr>
          <w:rFonts w:ascii="Arial" w:eastAsia="Times New Roman" w:hAnsi="Arial" w:cs="Arial"/>
          <w:sz w:val="20"/>
          <w:szCs w:val="20"/>
          <w:lang w:eastAsia="ar-SA" w:bidi="ar-SA"/>
        </w:rPr>
        <w:t xml:space="preserve">Wykonawca niezwłocznie zawiadomi Zamawiającego o każdym przypadku zaistnienia obowiązku udostępnienia informacji, o których mowa w ust. 1, a także podejmie </w:t>
      </w:r>
      <w:r w:rsidR="007207B1" w:rsidRPr="00B7696C">
        <w:rPr>
          <w:rFonts w:ascii="Arial" w:eastAsia="Times New Roman" w:hAnsi="Arial" w:cs="Arial"/>
          <w:sz w:val="20"/>
          <w:szCs w:val="20"/>
          <w:lang w:eastAsia="ar-SA" w:bidi="ar-SA"/>
        </w:rPr>
        <w:t>wszelkie działania konieczne do </w:t>
      </w:r>
      <w:r w:rsidRPr="00B7696C">
        <w:rPr>
          <w:rFonts w:ascii="Arial" w:eastAsia="Times New Roman" w:hAnsi="Arial" w:cs="Arial"/>
          <w:sz w:val="20"/>
          <w:szCs w:val="20"/>
          <w:lang w:eastAsia="ar-SA" w:bidi="ar-SA"/>
        </w:rPr>
        <w:t>zapewnienia, by udostępnienie informacji, o których mowa w ust. 1 dokonało się w sposób chroniący przed ujawnieniem ich osobom niepowołanym.</w:t>
      </w:r>
    </w:p>
    <w:p w14:paraId="0C805CCC" w14:textId="1C216507" w:rsidR="00F57C2C" w:rsidRPr="00B7696C" w:rsidRDefault="00F57C2C" w:rsidP="00023E76">
      <w:pPr>
        <w:pStyle w:val="Standard"/>
        <w:spacing w:line="300" w:lineRule="exact"/>
        <w:jc w:val="both"/>
        <w:rPr>
          <w:rFonts w:ascii="Arial" w:eastAsia="Times New Roman" w:hAnsi="Arial" w:cs="Arial"/>
          <w:sz w:val="20"/>
          <w:szCs w:val="20"/>
          <w:lang w:eastAsia="ar-SA" w:bidi="ar-SA"/>
        </w:rPr>
      </w:pPr>
    </w:p>
    <w:p w14:paraId="1E913BE2" w14:textId="3EB06C39" w:rsidR="00A15722" w:rsidRPr="00B7696C" w:rsidRDefault="00A15722" w:rsidP="00023E76">
      <w:pPr>
        <w:spacing w:line="300" w:lineRule="exact"/>
        <w:jc w:val="center"/>
        <w:rPr>
          <w:rFonts w:ascii="Arial" w:hAnsi="Arial" w:cs="Arial"/>
          <w:sz w:val="20"/>
          <w:szCs w:val="20"/>
          <w:lang w:eastAsia="ar-SA"/>
        </w:rPr>
      </w:pPr>
      <w:r w:rsidRPr="00B7696C">
        <w:rPr>
          <w:rFonts w:ascii="Arial" w:eastAsia="Arial Unicode MS" w:hAnsi="Arial" w:cs="Arial"/>
          <w:sz w:val="20"/>
          <w:szCs w:val="20"/>
        </w:rPr>
        <w:t xml:space="preserve">§ </w:t>
      </w:r>
      <w:r w:rsidR="00CF0273" w:rsidRPr="00B7696C">
        <w:rPr>
          <w:rFonts w:ascii="Arial" w:eastAsia="Arial Unicode MS" w:hAnsi="Arial" w:cs="Arial"/>
          <w:sz w:val="20"/>
          <w:szCs w:val="20"/>
        </w:rPr>
        <w:t>9</w:t>
      </w:r>
    </w:p>
    <w:p w14:paraId="44B309F2"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b/>
          <w:sz w:val="20"/>
          <w:szCs w:val="20"/>
          <w:lang w:eastAsia="ar-SA"/>
        </w:rPr>
      </w:pPr>
      <w:r w:rsidRPr="00B7696C">
        <w:rPr>
          <w:rFonts w:ascii="Arial" w:hAnsi="Arial" w:cs="Arial"/>
          <w:sz w:val="20"/>
          <w:szCs w:val="20"/>
          <w:lang w:eastAsia="ar-SA"/>
        </w:rPr>
        <w:t xml:space="preserve">Użyte w niniejszym paragrafie określenia oznaczają: </w:t>
      </w:r>
    </w:p>
    <w:p w14:paraId="23914F46" w14:textId="77777777" w:rsidR="00A15722" w:rsidRPr="00B7696C" w:rsidRDefault="00A15722" w:rsidP="00273A47">
      <w:pPr>
        <w:widowControl w:val="0"/>
        <w:numPr>
          <w:ilvl w:val="0"/>
          <w:numId w:val="13"/>
        </w:numPr>
        <w:suppressAutoHyphens/>
        <w:spacing w:line="300" w:lineRule="exact"/>
        <w:ind w:left="709" w:hanging="425"/>
        <w:jc w:val="both"/>
        <w:rPr>
          <w:rFonts w:ascii="Arial" w:hAnsi="Arial" w:cs="Arial"/>
          <w:b/>
          <w:sz w:val="20"/>
          <w:szCs w:val="20"/>
          <w:lang w:eastAsia="ar-SA"/>
        </w:rPr>
      </w:pPr>
      <w:r w:rsidRPr="00B7696C">
        <w:rPr>
          <w:rFonts w:ascii="Arial" w:hAnsi="Arial" w:cs="Arial"/>
          <w:b/>
          <w:sz w:val="20"/>
          <w:szCs w:val="20"/>
          <w:lang w:eastAsia="ar-SA"/>
        </w:rPr>
        <w:t>Ustawa</w:t>
      </w:r>
      <w:r w:rsidRPr="00B7696C">
        <w:rPr>
          <w:rFonts w:ascii="Arial" w:hAnsi="Arial" w:cs="Arial"/>
          <w:sz w:val="20"/>
          <w:szCs w:val="20"/>
          <w:lang w:eastAsia="ar-SA"/>
        </w:rPr>
        <w:t xml:space="preserve"> - ustawę z dnia 10 maja 2018 r. o ochronie danych osobowych (Dz. U. z  2018 r. poz. 1000); </w:t>
      </w:r>
    </w:p>
    <w:p w14:paraId="0C5F07D7" w14:textId="77777777" w:rsidR="00A15722" w:rsidRPr="00B7696C" w:rsidRDefault="00A15722" w:rsidP="00273A47">
      <w:pPr>
        <w:widowControl w:val="0"/>
        <w:numPr>
          <w:ilvl w:val="0"/>
          <w:numId w:val="13"/>
        </w:numPr>
        <w:suppressAutoHyphens/>
        <w:spacing w:line="300" w:lineRule="exact"/>
        <w:ind w:left="709" w:hanging="425"/>
        <w:jc w:val="both"/>
        <w:rPr>
          <w:rFonts w:ascii="Arial" w:hAnsi="Arial" w:cs="Arial"/>
          <w:b/>
          <w:sz w:val="20"/>
          <w:szCs w:val="20"/>
          <w:lang w:eastAsia="ar-SA"/>
        </w:rPr>
      </w:pPr>
      <w:r w:rsidRPr="00B7696C">
        <w:rPr>
          <w:rFonts w:ascii="Arial" w:hAnsi="Arial" w:cs="Arial"/>
          <w:b/>
          <w:sz w:val="20"/>
          <w:szCs w:val="20"/>
          <w:lang w:eastAsia="ar-SA"/>
        </w:rPr>
        <w:t>Rozporządzenie ogólne</w:t>
      </w:r>
      <w:r w:rsidRPr="00B7696C">
        <w:rPr>
          <w:rFonts w:ascii="Arial" w:hAnsi="Arial" w:cs="Arial"/>
          <w:sz w:val="20"/>
          <w:szCs w:val="20"/>
          <w:lang w:eastAsia="ar-SA"/>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34BC7CA7" w14:textId="77777777" w:rsidR="00A15722" w:rsidRPr="00B7696C" w:rsidRDefault="00A15722" w:rsidP="00273A47">
      <w:pPr>
        <w:widowControl w:val="0"/>
        <w:numPr>
          <w:ilvl w:val="0"/>
          <w:numId w:val="13"/>
        </w:numPr>
        <w:suppressAutoHyphens/>
        <w:spacing w:line="300" w:lineRule="exact"/>
        <w:ind w:left="709" w:hanging="425"/>
        <w:jc w:val="both"/>
        <w:rPr>
          <w:rFonts w:ascii="Arial" w:hAnsi="Arial" w:cs="Arial"/>
          <w:b/>
          <w:sz w:val="20"/>
          <w:szCs w:val="20"/>
          <w:lang w:eastAsia="ar-SA"/>
        </w:rPr>
      </w:pPr>
      <w:r w:rsidRPr="00B7696C">
        <w:rPr>
          <w:rFonts w:ascii="Arial" w:hAnsi="Arial" w:cs="Arial"/>
          <w:b/>
          <w:sz w:val="20"/>
          <w:szCs w:val="20"/>
          <w:lang w:eastAsia="ar-SA"/>
        </w:rPr>
        <w:t>Dane osobowe</w:t>
      </w:r>
      <w:r w:rsidRPr="00B7696C">
        <w:rPr>
          <w:rFonts w:ascii="Arial" w:hAnsi="Arial" w:cs="Arial"/>
          <w:sz w:val="20"/>
          <w:szCs w:val="20"/>
          <w:lang w:eastAsia="ar-SA"/>
        </w:rPr>
        <w:t xml:space="preserve"> – dane osobowe, w rozumieniu art. 4 pkt 1 Rozporządzenia ogólnego; </w:t>
      </w:r>
    </w:p>
    <w:p w14:paraId="3E06D953" w14:textId="77777777" w:rsidR="00A15722" w:rsidRPr="00B7696C" w:rsidRDefault="00A15722" w:rsidP="00273A47">
      <w:pPr>
        <w:widowControl w:val="0"/>
        <w:numPr>
          <w:ilvl w:val="0"/>
          <w:numId w:val="13"/>
        </w:numPr>
        <w:suppressAutoHyphens/>
        <w:spacing w:line="300" w:lineRule="exact"/>
        <w:ind w:left="709" w:hanging="425"/>
        <w:jc w:val="both"/>
        <w:rPr>
          <w:rFonts w:ascii="Arial" w:hAnsi="Arial" w:cs="Arial"/>
          <w:b/>
          <w:sz w:val="20"/>
          <w:szCs w:val="20"/>
          <w:lang w:eastAsia="ar-SA"/>
        </w:rPr>
      </w:pPr>
      <w:r w:rsidRPr="00B7696C">
        <w:rPr>
          <w:rFonts w:ascii="Arial" w:hAnsi="Arial" w:cs="Arial"/>
          <w:b/>
          <w:sz w:val="20"/>
          <w:szCs w:val="20"/>
          <w:lang w:eastAsia="ar-SA"/>
        </w:rPr>
        <w:t>Administrator</w:t>
      </w:r>
      <w:r w:rsidRPr="00B7696C">
        <w:rPr>
          <w:rFonts w:ascii="Arial" w:hAnsi="Arial" w:cs="Arial"/>
          <w:sz w:val="20"/>
          <w:szCs w:val="20"/>
          <w:lang w:eastAsia="ar-SA"/>
        </w:rPr>
        <w:t xml:space="preserve"> – osoba fizyczna lub prawna, organ publiczny, jednostka lub inny podmiot, który </w:t>
      </w:r>
      <w:r w:rsidRPr="00B7696C">
        <w:rPr>
          <w:rFonts w:ascii="Arial" w:hAnsi="Arial" w:cs="Arial"/>
          <w:sz w:val="20"/>
          <w:szCs w:val="20"/>
          <w:lang w:eastAsia="ar-SA"/>
        </w:rPr>
        <w:lastRenderedPageBreak/>
        <w:t xml:space="preserve">samodzielnie lub wspólnie z innymi ustala cele i sposoby przetwarzania danych osobowych; </w:t>
      </w:r>
    </w:p>
    <w:p w14:paraId="27CC2A02" w14:textId="77777777" w:rsidR="00A15722" w:rsidRPr="00B7696C" w:rsidRDefault="00A15722" w:rsidP="00273A47">
      <w:pPr>
        <w:widowControl w:val="0"/>
        <w:numPr>
          <w:ilvl w:val="0"/>
          <w:numId w:val="13"/>
        </w:numPr>
        <w:suppressAutoHyphens/>
        <w:spacing w:line="300" w:lineRule="exact"/>
        <w:ind w:left="709" w:hanging="425"/>
        <w:jc w:val="both"/>
        <w:rPr>
          <w:rFonts w:ascii="Arial" w:hAnsi="Arial" w:cs="Arial"/>
          <w:b/>
          <w:sz w:val="20"/>
          <w:szCs w:val="20"/>
          <w:lang w:eastAsia="ar-SA"/>
        </w:rPr>
      </w:pPr>
      <w:r w:rsidRPr="00B7696C">
        <w:rPr>
          <w:rFonts w:ascii="Arial" w:hAnsi="Arial" w:cs="Arial"/>
          <w:b/>
          <w:sz w:val="20"/>
          <w:szCs w:val="20"/>
          <w:lang w:eastAsia="ar-SA"/>
        </w:rPr>
        <w:t>Przetwarzanie</w:t>
      </w:r>
      <w:r w:rsidRPr="00B7696C">
        <w:rPr>
          <w:rFonts w:ascii="Arial" w:hAnsi="Arial" w:cs="Arial"/>
          <w:sz w:val="20"/>
          <w:szCs w:val="20"/>
          <w:lang w:eastAsia="ar-SA"/>
        </w:rPr>
        <w:t xml:space="preserve"> –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 </w:t>
      </w:r>
    </w:p>
    <w:p w14:paraId="5E7454EF" w14:textId="77777777" w:rsidR="00A15722" w:rsidRPr="00B7696C" w:rsidRDefault="00A15722" w:rsidP="00273A47">
      <w:pPr>
        <w:widowControl w:val="0"/>
        <w:numPr>
          <w:ilvl w:val="0"/>
          <w:numId w:val="13"/>
        </w:numPr>
        <w:suppressAutoHyphens/>
        <w:spacing w:line="300" w:lineRule="exact"/>
        <w:ind w:left="709" w:hanging="425"/>
        <w:jc w:val="both"/>
        <w:rPr>
          <w:rFonts w:ascii="Arial" w:hAnsi="Arial" w:cs="Arial"/>
          <w:b/>
          <w:sz w:val="20"/>
          <w:szCs w:val="20"/>
          <w:lang w:eastAsia="ar-SA"/>
        </w:rPr>
      </w:pPr>
      <w:r w:rsidRPr="00B7696C">
        <w:rPr>
          <w:rFonts w:ascii="Arial" w:hAnsi="Arial" w:cs="Arial"/>
          <w:b/>
          <w:sz w:val="20"/>
          <w:szCs w:val="20"/>
          <w:lang w:eastAsia="ar-SA"/>
        </w:rPr>
        <w:t>Nośnik</w:t>
      </w:r>
      <w:r w:rsidRPr="00B7696C">
        <w:rPr>
          <w:rFonts w:ascii="Arial" w:hAnsi="Arial" w:cs="Arial"/>
          <w:sz w:val="20"/>
          <w:szCs w:val="20"/>
          <w:lang w:eastAsia="ar-SA"/>
        </w:rPr>
        <w:t xml:space="preserve"> – dowolny nośnik elektroniczny, na którym są zapisane dane osobowe; </w:t>
      </w:r>
    </w:p>
    <w:p w14:paraId="2FEB363B" w14:textId="77777777" w:rsidR="00A15722" w:rsidRPr="00B7696C" w:rsidRDefault="00A15722" w:rsidP="00273A47">
      <w:pPr>
        <w:widowControl w:val="0"/>
        <w:numPr>
          <w:ilvl w:val="0"/>
          <w:numId w:val="13"/>
        </w:numPr>
        <w:suppressAutoHyphens/>
        <w:spacing w:line="300" w:lineRule="exact"/>
        <w:ind w:left="709" w:hanging="425"/>
        <w:jc w:val="both"/>
        <w:rPr>
          <w:rFonts w:ascii="Arial" w:hAnsi="Arial" w:cs="Arial"/>
          <w:sz w:val="20"/>
          <w:szCs w:val="20"/>
          <w:lang w:eastAsia="ar-SA"/>
        </w:rPr>
      </w:pPr>
      <w:r w:rsidRPr="00B7696C">
        <w:rPr>
          <w:rFonts w:ascii="Arial" w:hAnsi="Arial" w:cs="Arial"/>
          <w:b/>
          <w:sz w:val="20"/>
          <w:szCs w:val="20"/>
          <w:lang w:eastAsia="ar-SA"/>
        </w:rPr>
        <w:t>Pracownik</w:t>
      </w:r>
      <w:r w:rsidRPr="00B7696C">
        <w:rPr>
          <w:rFonts w:ascii="Arial" w:hAnsi="Arial" w:cs="Arial"/>
          <w:sz w:val="20"/>
          <w:szCs w:val="20"/>
          <w:lang w:eastAsia="ar-SA"/>
        </w:rPr>
        <w:t xml:space="preserve"> – osobę świadczącą pracę na podstawie stosunku pracy lub umowy cywilnoprawnej. </w:t>
      </w:r>
    </w:p>
    <w:p w14:paraId="6D8C545E" w14:textId="1134ABF0"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Zamawiający jako Administrator danych osobowych niezbędnych do wykonania niniejszego przedmiotu umowy, powierza Wykonawcy przetwarzanie tych danych osobowych w imieniu i na rzecz Zamawiające</w:t>
      </w:r>
      <w:r w:rsidR="00F737E9" w:rsidRPr="00B7696C">
        <w:rPr>
          <w:rFonts w:ascii="Arial" w:hAnsi="Arial" w:cs="Arial"/>
          <w:sz w:val="20"/>
          <w:szCs w:val="20"/>
          <w:lang w:eastAsia="ar-SA"/>
        </w:rPr>
        <w:t xml:space="preserve">go na warunkach opisanych w § </w:t>
      </w:r>
      <w:r w:rsidR="002C76C1" w:rsidRPr="00B7696C">
        <w:rPr>
          <w:rFonts w:ascii="Arial" w:hAnsi="Arial" w:cs="Arial"/>
          <w:sz w:val="20"/>
          <w:szCs w:val="20"/>
          <w:lang w:eastAsia="ar-SA"/>
        </w:rPr>
        <w:t>9</w:t>
      </w:r>
      <w:r w:rsidRPr="00B7696C">
        <w:rPr>
          <w:rFonts w:ascii="Arial" w:hAnsi="Arial" w:cs="Arial"/>
          <w:sz w:val="20"/>
          <w:szCs w:val="20"/>
          <w:lang w:eastAsia="ar-SA"/>
        </w:rPr>
        <w:t xml:space="preserve"> niniejszej Umowy. Podstawą powierzenia Wykonawcy przetwarzania danych osobowych jest art. 28 Rozporządzenia ogólnego. </w:t>
      </w:r>
    </w:p>
    <w:p w14:paraId="3B8D794F"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Zamawiający powierza Wykonawcy przetwarzanie danych osobowych wyłącznie w celu i w zakresie niezbędnym do należytego wykonania umowy. </w:t>
      </w:r>
    </w:p>
    <w:p w14:paraId="3D73998D" w14:textId="231706EE"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Rodzaje powierzonych do przetwarzania danych osobowych oraz kategorie osób, których dane dotyczą, określa </w:t>
      </w:r>
      <w:r w:rsidRPr="00B7696C">
        <w:rPr>
          <w:rFonts w:ascii="Arial" w:hAnsi="Arial" w:cs="Arial"/>
          <w:b/>
          <w:sz w:val="20"/>
          <w:szCs w:val="20"/>
          <w:lang w:eastAsia="ar-SA"/>
        </w:rPr>
        <w:t xml:space="preserve">załącznik nr </w:t>
      </w:r>
      <w:r w:rsidR="00A131CB">
        <w:rPr>
          <w:rFonts w:ascii="Arial" w:hAnsi="Arial" w:cs="Arial"/>
          <w:b/>
          <w:sz w:val="20"/>
          <w:szCs w:val="20"/>
          <w:lang w:eastAsia="ar-SA"/>
        </w:rPr>
        <w:t>4</w:t>
      </w:r>
      <w:r w:rsidRPr="00B7696C">
        <w:rPr>
          <w:rFonts w:ascii="Arial" w:hAnsi="Arial" w:cs="Arial"/>
          <w:sz w:val="20"/>
          <w:szCs w:val="20"/>
          <w:lang w:eastAsia="ar-SA"/>
        </w:rPr>
        <w:t xml:space="preserve"> do Umowy.</w:t>
      </w:r>
    </w:p>
    <w:p w14:paraId="16D68580" w14:textId="586B0196"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Wykonawca ponosi odpowiedzialność, tak wobec osób trzecich, jak i wobec Powierzającego, za szkody powstałe w związku z nieprzestrzeganiem Rozporządzenia ogólnego oraz za przetwarzanie powierzonych do</w:t>
      </w:r>
      <w:r w:rsidR="007207B1" w:rsidRPr="00B7696C">
        <w:rPr>
          <w:rFonts w:ascii="Arial" w:hAnsi="Arial" w:cs="Arial"/>
          <w:sz w:val="20"/>
          <w:szCs w:val="20"/>
          <w:lang w:eastAsia="ar-SA"/>
        </w:rPr>
        <w:t> </w:t>
      </w:r>
      <w:r w:rsidRPr="00B7696C">
        <w:rPr>
          <w:rFonts w:ascii="Arial" w:hAnsi="Arial" w:cs="Arial"/>
          <w:sz w:val="20"/>
          <w:szCs w:val="20"/>
          <w:lang w:eastAsia="ar-SA"/>
        </w:rPr>
        <w:t>przetwarzania danych osobowych niezgodnie z Umową.</w:t>
      </w:r>
    </w:p>
    <w:p w14:paraId="3ECC39B8"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Wykonawca oraz pracownicy Wykonawcy: </w:t>
      </w:r>
    </w:p>
    <w:p w14:paraId="3BCF26DA" w14:textId="77777777" w:rsidR="00A15722" w:rsidRPr="00B7696C" w:rsidRDefault="00A15722" w:rsidP="00273A47">
      <w:pPr>
        <w:widowControl w:val="0"/>
        <w:numPr>
          <w:ilvl w:val="0"/>
          <w:numId w:val="14"/>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nie decydują o celach i środkach przetwarzania danych osobowych; </w:t>
      </w:r>
    </w:p>
    <w:p w14:paraId="15125F53" w14:textId="77777777" w:rsidR="00A15722" w:rsidRPr="00B7696C" w:rsidRDefault="00A15722" w:rsidP="00273A47">
      <w:pPr>
        <w:widowControl w:val="0"/>
        <w:numPr>
          <w:ilvl w:val="0"/>
          <w:numId w:val="14"/>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lub na nośnikach, innych niż wymagane do prawidłowej realizacji umowy; </w:t>
      </w:r>
    </w:p>
    <w:p w14:paraId="7CDFBCBB" w14:textId="3F1BC227" w:rsidR="00A15722" w:rsidRPr="00B7696C" w:rsidRDefault="00A15722" w:rsidP="00273A47">
      <w:pPr>
        <w:widowControl w:val="0"/>
        <w:numPr>
          <w:ilvl w:val="0"/>
          <w:numId w:val="14"/>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nie są uprawnieni do wykorzystywania danych osobowych powierzonych do przetwarzania niniejszą umową dla celu innego niż określony w ust. 3 umowy.</w:t>
      </w:r>
    </w:p>
    <w:p w14:paraId="5D34B6E2" w14:textId="72F5037B"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Wykonawca zobowiązuje się do wykonywania – w imieniu i</w:t>
      </w:r>
      <w:r w:rsidR="00CB22A7" w:rsidRPr="00B7696C">
        <w:rPr>
          <w:rFonts w:ascii="Arial" w:hAnsi="Arial" w:cs="Arial"/>
          <w:sz w:val="20"/>
          <w:szCs w:val="20"/>
          <w:lang w:eastAsia="ar-SA"/>
        </w:rPr>
        <w:t xml:space="preserve"> na rzecz Zamawiającego </w:t>
      </w:r>
      <w:r w:rsidRPr="00B7696C">
        <w:rPr>
          <w:rFonts w:ascii="Arial" w:hAnsi="Arial" w:cs="Arial"/>
          <w:sz w:val="20"/>
          <w:szCs w:val="20"/>
          <w:lang w:eastAsia="ar-SA"/>
        </w:rPr>
        <w:t xml:space="preserve">udzielania Zamawiającemu szerokiej pomocy w wywiązywaniu się z obowiązków określonych w art. 32-36 Rozporządzenia ogólnego. </w:t>
      </w:r>
    </w:p>
    <w:p w14:paraId="4A58DDA8"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Zamawiający umocowuje Wykonawcę do wydawania pracownikom Wykonawcy upoważnień do przetwarzania danych osobowych. </w:t>
      </w:r>
    </w:p>
    <w:p w14:paraId="4E3C62E7" w14:textId="016DE30B"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Zamawiający dopuszcza stosowanie przez Wykonawcę wzoru upoważnienia do przetwarzania danych osobowych, stanowiącego część Polityki Bezpieczeństwa Wykonawcy, o ile zawiera on elementy wskazane we wzorze upoważnienia, stanowiącym </w:t>
      </w:r>
      <w:r w:rsidRPr="00B7696C">
        <w:rPr>
          <w:rFonts w:ascii="Arial" w:hAnsi="Arial" w:cs="Arial"/>
          <w:b/>
          <w:sz w:val="20"/>
          <w:szCs w:val="20"/>
          <w:lang w:eastAsia="ar-SA"/>
        </w:rPr>
        <w:t xml:space="preserve">załącznik nr </w:t>
      </w:r>
      <w:r w:rsidR="00A131CB">
        <w:rPr>
          <w:rFonts w:ascii="Arial" w:hAnsi="Arial" w:cs="Arial"/>
          <w:b/>
          <w:sz w:val="20"/>
          <w:szCs w:val="20"/>
          <w:lang w:eastAsia="ar-SA"/>
        </w:rPr>
        <w:t>5</w:t>
      </w:r>
      <w:r w:rsidRPr="00B7696C">
        <w:rPr>
          <w:rFonts w:ascii="Arial" w:hAnsi="Arial" w:cs="Arial"/>
          <w:sz w:val="20"/>
          <w:szCs w:val="20"/>
          <w:lang w:eastAsia="ar-SA"/>
        </w:rPr>
        <w:t xml:space="preserve"> do niniejszej umowy. </w:t>
      </w:r>
    </w:p>
    <w:p w14:paraId="7DAB0ED5"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Wykonawca zobowiązuje się do przetwarzania powierzonych danych osobowych zgodnie z obowiązującymi przepisami, w szczególności przepisami Rozporządzenia ogólnego oraz innymi przepisami powszechnie obowiązującymi, w tym wydanymi na podstawie Rozporządzenia ogólnego. </w:t>
      </w:r>
    </w:p>
    <w:p w14:paraId="2664F632" w14:textId="5057AEF0"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Przed rozpoczęciem przetwarzania powierzonych danych osobowych, Wykonawca zobowiązuje się</w:t>
      </w:r>
      <w:r w:rsidR="00897EA5" w:rsidRPr="00B7696C">
        <w:rPr>
          <w:rFonts w:ascii="Arial" w:hAnsi="Arial" w:cs="Arial"/>
          <w:sz w:val="20"/>
          <w:szCs w:val="20"/>
          <w:lang w:eastAsia="ar-SA"/>
        </w:rPr>
        <w:t> </w:t>
      </w:r>
      <w:r w:rsidRPr="00B7696C">
        <w:rPr>
          <w:rFonts w:ascii="Arial" w:hAnsi="Arial" w:cs="Arial"/>
          <w:sz w:val="20"/>
          <w:szCs w:val="20"/>
          <w:lang w:eastAsia="ar-SA"/>
        </w:rPr>
        <w:t>zastosować środki techniczne i organizacyjne zapewniające należytą ochronę tych danych, w</w:t>
      </w:r>
      <w:r w:rsidR="00897EA5" w:rsidRPr="00B7696C">
        <w:rPr>
          <w:rFonts w:ascii="Arial" w:hAnsi="Arial" w:cs="Arial"/>
          <w:sz w:val="20"/>
          <w:szCs w:val="20"/>
          <w:lang w:eastAsia="ar-SA"/>
        </w:rPr>
        <w:t> </w:t>
      </w:r>
      <w:r w:rsidRPr="00B7696C">
        <w:rPr>
          <w:rFonts w:ascii="Arial" w:hAnsi="Arial" w:cs="Arial"/>
          <w:sz w:val="20"/>
          <w:szCs w:val="20"/>
          <w:lang w:eastAsia="ar-SA"/>
        </w:rPr>
        <w:t>szczególności zabezpieczające powierzone do przetwarzania dane osobowe przed ich udostępnieniem osobom nieupoważnionym, zabraniem przez osobę nieupoważnioną, uszkodzeniem lub zniszczeniem, wymagane przepisami prawa</w:t>
      </w:r>
      <w:r w:rsidR="00B7696C" w:rsidRPr="00B7696C">
        <w:rPr>
          <w:rFonts w:ascii="Arial" w:hAnsi="Arial" w:cs="Arial"/>
          <w:sz w:val="20"/>
          <w:szCs w:val="20"/>
          <w:lang w:eastAsia="ar-SA"/>
        </w:rPr>
        <w:t xml:space="preserve">, w tym w szczególności Ustawy </w:t>
      </w:r>
      <w:r w:rsidRPr="00B7696C">
        <w:rPr>
          <w:rFonts w:ascii="Arial" w:hAnsi="Arial" w:cs="Arial"/>
          <w:sz w:val="20"/>
          <w:szCs w:val="20"/>
          <w:lang w:eastAsia="ar-SA"/>
        </w:rPr>
        <w:t xml:space="preserve">oraz </w:t>
      </w:r>
      <w:r w:rsidRPr="00B7696C">
        <w:rPr>
          <w:rFonts w:ascii="Arial" w:hAnsi="Arial" w:cs="Arial"/>
          <w:sz w:val="20"/>
          <w:szCs w:val="20"/>
          <w:lang w:eastAsia="ar-SA"/>
        </w:rPr>
        <w:lastRenderedPageBreak/>
        <w:t xml:space="preserve">Rozporządzenia ogólnego.  </w:t>
      </w:r>
    </w:p>
    <w:p w14:paraId="0A459689"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Wykonawca w szczególności zobowiązuje się do: </w:t>
      </w:r>
    </w:p>
    <w:p w14:paraId="2AACCC5B" w14:textId="77777777" w:rsidR="00A15722" w:rsidRPr="00B7696C" w:rsidRDefault="00A15722" w:rsidP="00273A47">
      <w:pPr>
        <w:widowControl w:val="0"/>
        <w:numPr>
          <w:ilvl w:val="0"/>
          <w:numId w:val="15"/>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14:paraId="42287695" w14:textId="30BC5F59" w:rsidR="00A15722" w:rsidRPr="00B7696C" w:rsidRDefault="00A15722" w:rsidP="00273A47">
      <w:pPr>
        <w:widowControl w:val="0"/>
        <w:numPr>
          <w:ilvl w:val="0"/>
          <w:numId w:val="15"/>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przechowywania dokumentów w specjalnie do tego przeznaczonych szafach zamykanych na zamek lub</w:t>
      </w:r>
      <w:r w:rsidR="00897EA5" w:rsidRPr="00B7696C">
        <w:rPr>
          <w:rFonts w:ascii="Arial" w:hAnsi="Arial" w:cs="Arial"/>
          <w:sz w:val="20"/>
          <w:szCs w:val="20"/>
          <w:lang w:eastAsia="ar-SA"/>
        </w:rPr>
        <w:t> </w:t>
      </w:r>
      <w:r w:rsidRPr="00B7696C">
        <w:rPr>
          <w:rFonts w:ascii="Arial" w:hAnsi="Arial" w:cs="Arial"/>
          <w:sz w:val="20"/>
          <w:szCs w:val="20"/>
          <w:lang w:eastAsia="ar-SA"/>
        </w:rPr>
        <w:t>w</w:t>
      </w:r>
      <w:r w:rsidR="00897EA5" w:rsidRPr="00B7696C">
        <w:rPr>
          <w:rFonts w:ascii="Arial" w:hAnsi="Arial" w:cs="Arial"/>
          <w:sz w:val="20"/>
          <w:szCs w:val="20"/>
          <w:lang w:eastAsia="ar-SA"/>
        </w:rPr>
        <w:t> </w:t>
      </w:r>
      <w:r w:rsidRPr="00B7696C">
        <w:rPr>
          <w:rFonts w:ascii="Arial" w:hAnsi="Arial" w:cs="Arial"/>
          <w:sz w:val="20"/>
          <w:szCs w:val="20"/>
          <w:lang w:eastAsia="ar-SA"/>
        </w:rPr>
        <w:t xml:space="preserve">zamykanych na zamek pomieszczeniach, niedostępnych dla osób nieupoważnionych do przetwarzania danych osobowych; </w:t>
      </w:r>
    </w:p>
    <w:p w14:paraId="2559FC76" w14:textId="77777777" w:rsidR="00A15722" w:rsidRPr="00B7696C" w:rsidRDefault="00A15722" w:rsidP="00273A47">
      <w:pPr>
        <w:widowControl w:val="0"/>
        <w:numPr>
          <w:ilvl w:val="0"/>
          <w:numId w:val="15"/>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ograniczenia dostępu do powierzonych do przetwarzania danych osobowych, wyłącznie do pracowników Wykonawcy posiadających upoważnienie do przetwarzania powierzonych danych osobowych; </w:t>
      </w:r>
    </w:p>
    <w:p w14:paraId="0836F58A" w14:textId="77777777" w:rsidR="00A15722" w:rsidRPr="00B7696C" w:rsidRDefault="00A15722" w:rsidP="00273A47">
      <w:pPr>
        <w:widowControl w:val="0"/>
        <w:numPr>
          <w:ilvl w:val="0"/>
          <w:numId w:val="15"/>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prowadzenia ewidencji pracowników upoważnionych do przetwarzania danych osobowych; </w:t>
      </w:r>
    </w:p>
    <w:p w14:paraId="3F766B3A" w14:textId="77777777" w:rsidR="00A15722" w:rsidRPr="00B7696C" w:rsidRDefault="00A15722" w:rsidP="00273A47">
      <w:pPr>
        <w:widowControl w:val="0"/>
        <w:numPr>
          <w:ilvl w:val="0"/>
          <w:numId w:val="15"/>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 </w:t>
      </w:r>
    </w:p>
    <w:p w14:paraId="3CFC5D79" w14:textId="77777777" w:rsidR="00A15722" w:rsidRPr="00B7696C" w:rsidRDefault="00A15722" w:rsidP="00273A47">
      <w:pPr>
        <w:widowControl w:val="0"/>
        <w:numPr>
          <w:ilvl w:val="0"/>
          <w:numId w:val="15"/>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  prowadzenia stałego nadzoru nad swoimi pracownikami w zakresie zabezpieczenia przetwarzanych danych osobowych oraz wymagania od nich przestrzegania należytej staranności w zakresie zachowania w tajemnicy danych osobowych i ich zabezpieczenia.</w:t>
      </w:r>
    </w:p>
    <w:p w14:paraId="389AB6C9" w14:textId="18104A31"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Wykonawca zobowiąże swoich pracowników do zachowania </w:t>
      </w:r>
      <w:r w:rsidR="00847CC1" w:rsidRPr="00B7696C">
        <w:rPr>
          <w:rFonts w:ascii="Arial" w:hAnsi="Arial" w:cs="Arial"/>
          <w:sz w:val="20"/>
          <w:szCs w:val="20"/>
          <w:lang w:eastAsia="ar-SA"/>
        </w:rPr>
        <w:t>powierzonych danych osobowych i </w:t>
      </w:r>
      <w:r w:rsidRPr="00B7696C">
        <w:rPr>
          <w:rFonts w:ascii="Arial" w:hAnsi="Arial" w:cs="Arial"/>
          <w:sz w:val="20"/>
          <w:szCs w:val="20"/>
          <w:lang w:eastAsia="ar-SA"/>
        </w:rPr>
        <w:t xml:space="preserve">sposobów ich zabezpieczenia w tajemnicy, także po ustaniu zatrudnienia u Wykonawcy. </w:t>
      </w:r>
    </w:p>
    <w:p w14:paraId="22630FF8"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Wykonawca niezwłocznie poinformuje Zamawiającego o: </w:t>
      </w:r>
    </w:p>
    <w:p w14:paraId="4D68537E" w14:textId="4D6EE3A7" w:rsidR="00A15722" w:rsidRPr="00B7696C" w:rsidRDefault="00A15722" w:rsidP="00273A47">
      <w:pPr>
        <w:widowControl w:val="0"/>
        <w:numPr>
          <w:ilvl w:val="0"/>
          <w:numId w:val="16"/>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wszelkich przypadkach naru</w:t>
      </w:r>
      <w:r w:rsidR="00B7696C" w:rsidRPr="00B7696C">
        <w:rPr>
          <w:rFonts w:ascii="Arial" w:hAnsi="Arial" w:cs="Arial"/>
          <w:sz w:val="20"/>
          <w:szCs w:val="20"/>
          <w:lang w:eastAsia="ar-SA"/>
        </w:rPr>
        <w:t xml:space="preserve">szenia ochrony danych osobowych nie później niż w ciągu 24 godzin od stwierdzenia naruszenia, </w:t>
      </w:r>
      <w:r w:rsidRPr="00B7696C">
        <w:rPr>
          <w:rFonts w:ascii="Arial" w:hAnsi="Arial" w:cs="Arial"/>
          <w:sz w:val="20"/>
          <w:szCs w:val="20"/>
          <w:lang w:eastAsia="ar-SA"/>
        </w:rPr>
        <w:t>w tym o naruszeniach obowiązków Wykonawcy dotyczących ochrony powierzonych danych osobowych, naruszenia tajemnicy tych danych osobowych lub ich niewłaściwego użycia; informacja musi co najmniej:</w:t>
      </w:r>
    </w:p>
    <w:p w14:paraId="3657DDAB" w14:textId="77777777" w:rsidR="00A15722" w:rsidRPr="00B7696C" w:rsidRDefault="00A15722" w:rsidP="00273A47">
      <w:pPr>
        <w:widowControl w:val="0"/>
        <w:numPr>
          <w:ilvl w:val="0"/>
          <w:numId w:val="11"/>
        </w:numPr>
        <w:suppressAutoHyphens/>
        <w:spacing w:line="300" w:lineRule="exact"/>
        <w:ind w:left="851" w:hanging="284"/>
        <w:jc w:val="both"/>
        <w:rPr>
          <w:rFonts w:ascii="Arial" w:hAnsi="Arial" w:cs="Arial"/>
          <w:sz w:val="20"/>
          <w:szCs w:val="20"/>
          <w:lang w:eastAsia="ar-SA"/>
        </w:rPr>
      </w:pPr>
      <w:r w:rsidRPr="00B7696C">
        <w:rPr>
          <w:rFonts w:ascii="Arial" w:hAnsi="Arial" w:cs="Arial"/>
          <w:sz w:val="20"/>
          <w:szCs w:val="20"/>
          <w:lang w:eastAsia="ar-SA"/>
        </w:rPr>
        <w:t>opisywać charakter naruszenia ochrony danych osobowych, w tym w miarę możliwości wskazywać kategorie i przybliżoną liczbę osób, których dane dotyczą, oraz kategorie i przybliżoną liczbę wpisów danych osobowych, których dotyczy naruszenie;</w:t>
      </w:r>
    </w:p>
    <w:p w14:paraId="63DFBB3E" w14:textId="77777777" w:rsidR="00A15722" w:rsidRPr="00B7696C" w:rsidRDefault="00A15722" w:rsidP="00273A47">
      <w:pPr>
        <w:widowControl w:val="0"/>
        <w:numPr>
          <w:ilvl w:val="0"/>
          <w:numId w:val="11"/>
        </w:numPr>
        <w:suppressAutoHyphens/>
        <w:spacing w:line="300" w:lineRule="exact"/>
        <w:ind w:left="851" w:hanging="284"/>
        <w:jc w:val="both"/>
        <w:rPr>
          <w:rFonts w:ascii="Arial" w:hAnsi="Arial" w:cs="Arial"/>
          <w:sz w:val="20"/>
          <w:szCs w:val="20"/>
          <w:lang w:eastAsia="ar-SA"/>
        </w:rPr>
      </w:pPr>
      <w:r w:rsidRPr="00B7696C">
        <w:rPr>
          <w:rFonts w:ascii="Arial" w:hAnsi="Arial" w:cs="Arial"/>
          <w:sz w:val="20"/>
          <w:szCs w:val="20"/>
          <w:lang w:eastAsia="ar-SA"/>
        </w:rPr>
        <w:t xml:space="preserve">opisywać możliwe konsekwencje naruszenia ochrony danych osobowych; </w:t>
      </w:r>
    </w:p>
    <w:p w14:paraId="191F165D" w14:textId="77777777" w:rsidR="00A15722" w:rsidRPr="00B7696C" w:rsidRDefault="00A15722" w:rsidP="00273A47">
      <w:pPr>
        <w:widowControl w:val="0"/>
        <w:numPr>
          <w:ilvl w:val="0"/>
          <w:numId w:val="11"/>
        </w:numPr>
        <w:suppressAutoHyphens/>
        <w:spacing w:line="300" w:lineRule="exact"/>
        <w:ind w:left="851" w:hanging="284"/>
        <w:jc w:val="both"/>
        <w:rPr>
          <w:rFonts w:ascii="Arial" w:hAnsi="Arial" w:cs="Arial"/>
          <w:sz w:val="20"/>
          <w:szCs w:val="20"/>
          <w:lang w:eastAsia="ar-SA"/>
        </w:rPr>
      </w:pPr>
      <w:r w:rsidRPr="00B7696C">
        <w:rPr>
          <w:rFonts w:ascii="Arial" w:hAnsi="Arial" w:cs="Arial"/>
          <w:sz w:val="20"/>
          <w:szCs w:val="20"/>
          <w:lang w:eastAsia="ar-SA"/>
        </w:rPr>
        <w:t xml:space="preserve">opisywać środki zastosowane lub proponowane przez Wykonawcę w celu zaradzenia naruszeniu ochrony danych osobowych, w tym w stosownych przypadkach środki w celu zminimalizowania jego ewentualnych negatywnych skutków; </w:t>
      </w:r>
    </w:p>
    <w:p w14:paraId="58A9A348" w14:textId="77777777" w:rsidR="00A15722" w:rsidRPr="00B7696C" w:rsidRDefault="00A15722" w:rsidP="00273A47">
      <w:pPr>
        <w:widowControl w:val="0"/>
        <w:numPr>
          <w:ilvl w:val="0"/>
          <w:numId w:val="16"/>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wszelkich czynnościach z własnym udziałem w sprawach dotyczących ochrony danych osobowych prowadzonych w szczególności przez Inspektora ochrony danych  (lub każdorazowy inny organ nadzorczy w rozumieniu Rozporządzenia ogólnego), Policję, sąd lub inne organy. </w:t>
      </w:r>
    </w:p>
    <w:p w14:paraId="7EE9F584" w14:textId="5D5369C9"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Wykonawca zobowiązuje się do udzielenia Zamawiającemu, na ka</w:t>
      </w:r>
      <w:r w:rsidR="00847CC1" w:rsidRPr="00B7696C">
        <w:rPr>
          <w:rFonts w:ascii="Arial" w:hAnsi="Arial" w:cs="Arial"/>
          <w:sz w:val="20"/>
          <w:szCs w:val="20"/>
          <w:lang w:eastAsia="ar-SA"/>
        </w:rPr>
        <w:t>żde jego żądanie, informacji na </w:t>
      </w:r>
      <w:r w:rsidRPr="00B7696C">
        <w:rPr>
          <w:rFonts w:ascii="Arial" w:hAnsi="Arial" w:cs="Arial"/>
          <w:sz w:val="20"/>
          <w:szCs w:val="20"/>
          <w:lang w:eastAsia="ar-SA"/>
        </w:rPr>
        <w:t xml:space="preserve">temat przetwarzania powierzonych do przetwarzania danych osobowych. </w:t>
      </w:r>
    </w:p>
    <w:p w14:paraId="707CCC86" w14:textId="0603D68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Wykonawca umożliwi Zamawiającemu lub podmiotowi przez niego upoważnionemu dokonywanie w każdym czasie kontroli zgodności przetwarzania powierzonych do przetwarzania danych osobowych z Ustawą, Rozporządzeniem o</w:t>
      </w:r>
      <w:r w:rsidR="00847CC1" w:rsidRPr="00B7696C">
        <w:rPr>
          <w:rFonts w:ascii="Arial" w:hAnsi="Arial" w:cs="Arial"/>
          <w:sz w:val="20"/>
          <w:szCs w:val="20"/>
          <w:lang w:eastAsia="ar-SA"/>
        </w:rPr>
        <w:t>gólnym lub umową w miejscach, w </w:t>
      </w:r>
      <w:r w:rsidRPr="00B7696C">
        <w:rPr>
          <w:rFonts w:ascii="Arial" w:hAnsi="Arial" w:cs="Arial"/>
          <w:sz w:val="20"/>
          <w:szCs w:val="20"/>
          <w:lang w:eastAsia="ar-SA"/>
        </w:rPr>
        <w:t>których</w:t>
      </w:r>
      <w:r w:rsidR="00A53EBB" w:rsidRPr="00B7696C">
        <w:rPr>
          <w:rFonts w:ascii="Arial" w:hAnsi="Arial" w:cs="Arial"/>
          <w:sz w:val="20"/>
          <w:szCs w:val="20"/>
          <w:lang w:eastAsia="ar-SA"/>
        </w:rPr>
        <w:t xml:space="preserve"> są one przetwarzane, w </w:t>
      </w:r>
      <w:r w:rsidRPr="00B7696C">
        <w:rPr>
          <w:rFonts w:ascii="Arial" w:hAnsi="Arial" w:cs="Arial"/>
          <w:sz w:val="20"/>
          <w:szCs w:val="20"/>
          <w:lang w:eastAsia="ar-SA"/>
        </w:rPr>
        <w:t xml:space="preserve">tym w siedzibie Wykonawcy, w szczególności z prawem Zamawiającego  lub podmiotu przez niego upoważnionemu do: </w:t>
      </w:r>
    </w:p>
    <w:p w14:paraId="7EBF2F61" w14:textId="73E8F710" w:rsidR="00A15722" w:rsidRPr="00B7696C" w:rsidRDefault="00A15722" w:rsidP="00273A47">
      <w:pPr>
        <w:widowControl w:val="0"/>
        <w:numPr>
          <w:ilvl w:val="0"/>
          <w:numId w:val="12"/>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wstępu w godzinach pracy podmiotu kontrolowanego, za okazaniem imiennego upoważnienia, do pomieszczeń, w których zlokalizowany jest zbiór powierzonych do pr</w:t>
      </w:r>
      <w:r w:rsidR="00A53EBB" w:rsidRPr="00B7696C">
        <w:rPr>
          <w:rFonts w:ascii="Arial" w:hAnsi="Arial" w:cs="Arial"/>
          <w:sz w:val="20"/>
          <w:szCs w:val="20"/>
          <w:lang w:eastAsia="ar-SA"/>
        </w:rPr>
        <w:t xml:space="preserve">zetwarzania danych </w:t>
      </w:r>
      <w:r w:rsidR="00A53EBB" w:rsidRPr="00B7696C">
        <w:rPr>
          <w:rFonts w:ascii="Arial" w:hAnsi="Arial" w:cs="Arial"/>
          <w:sz w:val="20"/>
          <w:szCs w:val="20"/>
          <w:lang w:eastAsia="ar-SA"/>
        </w:rPr>
        <w:lastRenderedPageBreak/>
        <w:t>osobowych, i </w:t>
      </w:r>
      <w:r w:rsidRPr="00B7696C">
        <w:rPr>
          <w:rFonts w:ascii="Arial" w:hAnsi="Arial" w:cs="Arial"/>
          <w:sz w:val="20"/>
          <w:szCs w:val="20"/>
          <w:lang w:eastAsia="ar-SA"/>
        </w:rPr>
        <w:t xml:space="preserve">przeprowadzenia niezbędnych badań lub innych czynności kontrolnych w celu oceny zgodności przetwarzania danych osobowych z Ustawą, Rozporządzeniem ogólnym lub umową; </w:t>
      </w:r>
    </w:p>
    <w:p w14:paraId="0789A270" w14:textId="77777777" w:rsidR="00A15722" w:rsidRPr="00B7696C" w:rsidRDefault="00A15722" w:rsidP="00273A47">
      <w:pPr>
        <w:widowControl w:val="0"/>
        <w:numPr>
          <w:ilvl w:val="0"/>
          <w:numId w:val="12"/>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 xml:space="preserve">żądania złożenia pisemnych lub ustnych wyjaśnień w zakresie niezbędnym do ustalenia stanu faktycznego; </w:t>
      </w:r>
    </w:p>
    <w:p w14:paraId="46296274" w14:textId="03C1A57A" w:rsidR="00A15722" w:rsidRPr="00B7696C" w:rsidRDefault="00A15722" w:rsidP="00273A47">
      <w:pPr>
        <w:widowControl w:val="0"/>
        <w:numPr>
          <w:ilvl w:val="0"/>
          <w:numId w:val="12"/>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wglądu do wszelkich dokumentów i wszelkich danych</w:t>
      </w:r>
      <w:r w:rsidR="00847CC1" w:rsidRPr="00B7696C">
        <w:rPr>
          <w:rFonts w:ascii="Arial" w:hAnsi="Arial" w:cs="Arial"/>
          <w:sz w:val="20"/>
          <w:szCs w:val="20"/>
          <w:lang w:eastAsia="ar-SA"/>
        </w:rPr>
        <w:t xml:space="preserve"> mających bezpośredni związek z </w:t>
      </w:r>
      <w:r w:rsidRPr="00B7696C">
        <w:rPr>
          <w:rFonts w:ascii="Arial" w:hAnsi="Arial" w:cs="Arial"/>
          <w:sz w:val="20"/>
          <w:szCs w:val="20"/>
          <w:lang w:eastAsia="ar-SA"/>
        </w:rPr>
        <w:t xml:space="preserve">przedmiotem kontroli oraz sporządzania ich kopii; </w:t>
      </w:r>
    </w:p>
    <w:p w14:paraId="3CB2C5B9" w14:textId="6C9D99A5" w:rsidR="00A15722" w:rsidRPr="00B7696C" w:rsidRDefault="00A15722" w:rsidP="00273A47">
      <w:pPr>
        <w:widowControl w:val="0"/>
        <w:numPr>
          <w:ilvl w:val="0"/>
          <w:numId w:val="12"/>
        </w:numPr>
        <w:suppressAutoHyphens/>
        <w:spacing w:line="300" w:lineRule="exact"/>
        <w:ind w:left="567" w:hanging="283"/>
        <w:jc w:val="both"/>
        <w:rPr>
          <w:rFonts w:ascii="Arial" w:hAnsi="Arial" w:cs="Arial"/>
          <w:sz w:val="20"/>
          <w:szCs w:val="20"/>
          <w:lang w:eastAsia="ar-SA"/>
        </w:rPr>
      </w:pPr>
      <w:r w:rsidRPr="00B7696C">
        <w:rPr>
          <w:rFonts w:ascii="Arial" w:hAnsi="Arial" w:cs="Arial"/>
          <w:sz w:val="20"/>
          <w:szCs w:val="20"/>
          <w:lang w:eastAsia="ar-SA"/>
        </w:rPr>
        <w:t>przeprowadzania oględzin urządzeń i nośników oraz oględzin na stacjach klienckich używanych do</w:t>
      </w:r>
      <w:r w:rsidR="00E16720" w:rsidRPr="00B7696C">
        <w:rPr>
          <w:rFonts w:ascii="Arial" w:hAnsi="Arial" w:cs="Arial"/>
          <w:sz w:val="20"/>
          <w:szCs w:val="20"/>
          <w:lang w:eastAsia="ar-SA"/>
        </w:rPr>
        <w:t> </w:t>
      </w:r>
      <w:r w:rsidRPr="00B7696C">
        <w:rPr>
          <w:rFonts w:ascii="Arial" w:hAnsi="Arial" w:cs="Arial"/>
          <w:sz w:val="20"/>
          <w:szCs w:val="20"/>
          <w:lang w:eastAsia="ar-SA"/>
        </w:rPr>
        <w:t xml:space="preserve">przetwarzania danych osobowych. </w:t>
      </w:r>
    </w:p>
    <w:p w14:paraId="31580BEC" w14:textId="751C3165"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Pisemne zawiadomienie o zamiarze przeprowadzenia kontroli powinno być przekazane Wykonawcy co</w:t>
      </w:r>
      <w:r w:rsidR="00E16720" w:rsidRPr="00B7696C">
        <w:rPr>
          <w:rFonts w:ascii="Arial" w:hAnsi="Arial" w:cs="Arial"/>
          <w:sz w:val="20"/>
          <w:szCs w:val="20"/>
          <w:lang w:eastAsia="ar-SA"/>
        </w:rPr>
        <w:t> </w:t>
      </w:r>
      <w:r w:rsidRPr="00B7696C">
        <w:rPr>
          <w:rFonts w:ascii="Arial" w:hAnsi="Arial" w:cs="Arial"/>
          <w:sz w:val="20"/>
          <w:szCs w:val="20"/>
          <w:lang w:eastAsia="ar-SA"/>
        </w:rPr>
        <w:t xml:space="preserve">najmniej 3 dni kalendarzowe przed dniem rozpoczęcia kontroli. </w:t>
      </w:r>
    </w:p>
    <w:p w14:paraId="19CE1BAD" w14:textId="20420DB3"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w:t>
      </w:r>
      <w:r w:rsidR="00B7696C" w:rsidRPr="00B7696C">
        <w:rPr>
          <w:rFonts w:ascii="Arial" w:hAnsi="Arial" w:cs="Arial"/>
          <w:sz w:val="20"/>
          <w:szCs w:val="20"/>
          <w:lang w:eastAsia="ar-SA"/>
        </w:rPr>
        <w:t xml:space="preserve"> </w:t>
      </w:r>
      <w:r w:rsidRPr="00B7696C">
        <w:rPr>
          <w:rFonts w:ascii="Arial" w:hAnsi="Arial" w:cs="Arial"/>
          <w:sz w:val="20"/>
          <w:szCs w:val="20"/>
          <w:lang w:eastAsia="ar-SA"/>
        </w:rPr>
        <w:t xml:space="preserve">16 umowy. </w:t>
      </w:r>
    </w:p>
    <w:p w14:paraId="13088581"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Wykonawca jest zobowiązany zastosować się do zaleceń Zamawiającego dotyczących poprawy jakości zabezpieczenia powierzonych do przetwarzania danych osobowych oraz sposobu ich przetwarzania, wynikających z kontroli przeprowadzonych na podstawie ust. 3, ust. 4 i ust. 5 umowy. </w:t>
      </w:r>
    </w:p>
    <w:p w14:paraId="48F66E8B"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 xml:space="preserve">Wykonawca dokumentuje wszelkie naruszenia ochrony danych osobowych, w tym okoliczności naruszenia ochrony danych osobowych, jego skutki oraz podjęte działania zaradcze. </w:t>
      </w:r>
    </w:p>
    <w:p w14:paraId="30FBABAE" w14:textId="77777777"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Zamawiający powierza Wykonawcy przetwarzanie danych osobowych na okres obowiązywania umowy.</w:t>
      </w:r>
    </w:p>
    <w:p w14:paraId="41F5FC3E" w14:textId="05A33182" w:rsidR="00A15722" w:rsidRPr="00B7696C" w:rsidRDefault="00A15722"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Wykonawca, w przypadku wygaśnięcia, rozwiązania lub odstąpienia od umowy niezwłocznie, ale nie później niż w terminie 14 dni, zobowiązuje się – zgodnie z wyborem Zamawiającego – zwrócić Zamawiającemu lub</w:t>
      </w:r>
      <w:r w:rsidR="007D0593" w:rsidRPr="00B7696C">
        <w:rPr>
          <w:rFonts w:ascii="Arial" w:hAnsi="Arial" w:cs="Arial"/>
          <w:sz w:val="20"/>
          <w:szCs w:val="20"/>
          <w:lang w:eastAsia="ar-SA"/>
        </w:rPr>
        <w:t> </w:t>
      </w:r>
      <w:r w:rsidRPr="00B7696C">
        <w:rPr>
          <w:rFonts w:ascii="Arial" w:hAnsi="Arial" w:cs="Arial"/>
          <w:sz w:val="20"/>
          <w:szCs w:val="20"/>
          <w:lang w:eastAsia="ar-SA"/>
        </w:rPr>
        <w:t>usunąć wszelkie dane osobowe, których przetwarzanie zostało mu powierzone, w tym skutecznie usunąć je</w:t>
      </w:r>
      <w:r w:rsidR="007D0593" w:rsidRPr="00B7696C">
        <w:rPr>
          <w:rFonts w:ascii="Arial" w:hAnsi="Arial" w:cs="Arial"/>
          <w:sz w:val="20"/>
          <w:szCs w:val="20"/>
          <w:lang w:eastAsia="ar-SA"/>
        </w:rPr>
        <w:t> </w:t>
      </w:r>
      <w:r w:rsidRPr="00B7696C">
        <w:rPr>
          <w:rFonts w:ascii="Arial" w:hAnsi="Arial" w:cs="Arial"/>
          <w:sz w:val="20"/>
          <w:szCs w:val="20"/>
          <w:lang w:eastAsia="ar-SA"/>
        </w:rPr>
        <w:t>również z nośników elektronicznych po</w:t>
      </w:r>
      <w:r w:rsidR="00847CC1" w:rsidRPr="00B7696C">
        <w:rPr>
          <w:rFonts w:ascii="Arial" w:hAnsi="Arial" w:cs="Arial"/>
          <w:sz w:val="20"/>
          <w:szCs w:val="20"/>
          <w:lang w:eastAsia="ar-SA"/>
        </w:rPr>
        <w:t>zostających w jego dyspozycji i </w:t>
      </w:r>
      <w:r w:rsidRPr="00B7696C">
        <w:rPr>
          <w:rFonts w:ascii="Arial" w:hAnsi="Arial" w:cs="Arial"/>
          <w:sz w:val="20"/>
          <w:szCs w:val="20"/>
          <w:lang w:eastAsia="ar-SA"/>
        </w:rPr>
        <w:t>potwierdzić powyższe przekazanym Zamawiającemu protokołem. Powyższy obowiązek nie dotyczy sytuacji, w których przepisy powszechnie obowiązujące nakazują Wykonawcy przetwarzanie danych mimo wygaśnięcia, rozwiązania lub odstąpienia od</w:t>
      </w:r>
      <w:r w:rsidR="007D0593" w:rsidRPr="00B7696C">
        <w:rPr>
          <w:rFonts w:ascii="Arial" w:hAnsi="Arial" w:cs="Arial"/>
          <w:sz w:val="20"/>
          <w:szCs w:val="20"/>
          <w:lang w:eastAsia="ar-SA"/>
        </w:rPr>
        <w:t> </w:t>
      </w:r>
      <w:r w:rsidRPr="00B7696C">
        <w:rPr>
          <w:rFonts w:ascii="Arial" w:hAnsi="Arial" w:cs="Arial"/>
          <w:sz w:val="20"/>
          <w:szCs w:val="20"/>
          <w:lang w:eastAsia="ar-SA"/>
        </w:rPr>
        <w:t>niniejszej umowy.</w:t>
      </w:r>
    </w:p>
    <w:p w14:paraId="14DA9BAF" w14:textId="624CF027" w:rsidR="00A15722" w:rsidRPr="00B7696C" w:rsidRDefault="00AD5A67" w:rsidP="00273A47">
      <w:pPr>
        <w:widowControl w:val="0"/>
        <w:numPr>
          <w:ilvl w:val="0"/>
          <w:numId w:val="10"/>
        </w:numPr>
        <w:suppressAutoHyphens/>
        <w:spacing w:line="300" w:lineRule="exact"/>
        <w:ind w:left="284" w:hanging="284"/>
        <w:jc w:val="both"/>
        <w:rPr>
          <w:rFonts w:ascii="Arial" w:hAnsi="Arial" w:cs="Arial"/>
          <w:sz w:val="20"/>
          <w:szCs w:val="20"/>
          <w:lang w:eastAsia="ar-SA"/>
        </w:rPr>
      </w:pPr>
      <w:r w:rsidRPr="00B7696C">
        <w:rPr>
          <w:rFonts w:ascii="Arial" w:hAnsi="Arial" w:cs="Arial"/>
          <w:sz w:val="20"/>
          <w:szCs w:val="20"/>
          <w:lang w:eastAsia="ar-SA"/>
        </w:rPr>
        <w:t>W sprawach nie</w:t>
      </w:r>
      <w:r w:rsidR="00A15722" w:rsidRPr="00B7696C">
        <w:rPr>
          <w:rFonts w:ascii="Arial" w:hAnsi="Arial" w:cs="Arial"/>
          <w:sz w:val="20"/>
          <w:szCs w:val="20"/>
          <w:lang w:eastAsia="ar-SA"/>
        </w:rPr>
        <w:t>uregulowanych w niniejszym paragrafie mają zastosowanie przepisy Ustawy i Rozporządzenia ogólnego oraz inne powszechnie obowiązujące przepisy, w tym wydane na</w:t>
      </w:r>
      <w:r w:rsidR="007D0593" w:rsidRPr="00B7696C">
        <w:rPr>
          <w:rFonts w:ascii="Arial" w:hAnsi="Arial" w:cs="Arial"/>
          <w:sz w:val="20"/>
          <w:szCs w:val="20"/>
          <w:lang w:eastAsia="ar-SA"/>
        </w:rPr>
        <w:t> </w:t>
      </w:r>
      <w:r w:rsidR="00A15722" w:rsidRPr="00B7696C">
        <w:rPr>
          <w:rFonts w:ascii="Arial" w:hAnsi="Arial" w:cs="Arial"/>
          <w:sz w:val="20"/>
          <w:szCs w:val="20"/>
          <w:lang w:eastAsia="ar-SA"/>
        </w:rPr>
        <w:t>podstawie Rozporządzenia ogólnego.</w:t>
      </w:r>
    </w:p>
    <w:p w14:paraId="21935527" w14:textId="77777777" w:rsidR="00A15722" w:rsidRPr="00B7696C" w:rsidRDefault="00A15722" w:rsidP="00023E76">
      <w:pPr>
        <w:spacing w:line="300" w:lineRule="exact"/>
        <w:jc w:val="center"/>
        <w:rPr>
          <w:rFonts w:ascii="Arial" w:eastAsia="Arial Unicode MS" w:hAnsi="Arial" w:cs="Arial"/>
          <w:sz w:val="20"/>
          <w:szCs w:val="20"/>
        </w:rPr>
      </w:pPr>
    </w:p>
    <w:p w14:paraId="2C368512" w14:textId="0CD46329" w:rsidR="006766E9" w:rsidRPr="00B7696C" w:rsidRDefault="00B321FE" w:rsidP="00023E76">
      <w:pPr>
        <w:spacing w:line="300" w:lineRule="exact"/>
        <w:jc w:val="center"/>
        <w:rPr>
          <w:rFonts w:ascii="Arial" w:eastAsia="Arial Unicode MS" w:hAnsi="Arial" w:cs="Arial"/>
          <w:sz w:val="20"/>
          <w:szCs w:val="20"/>
        </w:rPr>
      </w:pPr>
      <w:r w:rsidRPr="00B7696C">
        <w:rPr>
          <w:rFonts w:ascii="Arial" w:eastAsia="Arial Unicode MS" w:hAnsi="Arial" w:cs="Arial"/>
          <w:sz w:val="20"/>
          <w:szCs w:val="20"/>
        </w:rPr>
        <w:t>§ 1</w:t>
      </w:r>
      <w:r w:rsidR="00CF0273" w:rsidRPr="00B7696C">
        <w:rPr>
          <w:rFonts w:ascii="Arial" w:eastAsia="Arial Unicode MS" w:hAnsi="Arial" w:cs="Arial"/>
          <w:sz w:val="20"/>
          <w:szCs w:val="20"/>
        </w:rPr>
        <w:t>0</w:t>
      </w:r>
    </w:p>
    <w:p w14:paraId="429BDD74" w14:textId="77777777" w:rsidR="006766E9" w:rsidRPr="00B7696C" w:rsidRDefault="006766E9" w:rsidP="00273A47">
      <w:pPr>
        <w:pStyle w:val="Akapitzlist1"/>
        <w:numPr>
          <w:ilvl w:val="0"/>
          <w:numId w:val="4"/>
        </w:numPr>
        <w:suppressAutoHyphens w:val="0"/>
        <w:spacing w:line="300" w:lineRule="exact"/>
        <w:contextualSpacing/>
        <w:jc w:val="both"/>
        <w:rPr>
          <w:rFonts w:ascii="Arial" w:eastAsia="Arial Unicode MS" w:hAnsi="Arial" w:cs="Arial"/>
        </w:rPr>
      </w:pPr>
      <w:r w:rsidRPr="00B7696C">
        <w:rPr>
          <w:rFonts w:ascii="Arial" w:eastAsia="Arial Unicode MS" w:hAnsi="Arial" w:cs="Arial"/>
        </w:rPr>
        <w:t>Wykonawca gwarantuje Zamawiającemu, iż przedmiot umowy będzie spełniał warunki określone w</w:t>
      </w:r>
      <w:r w:rsidR="00414D40" w:rsidRPr="00B7696C">
        <w:rPr>
          <w:rFonts w:ascii="Arial" w:eastAsia="Arial Unicode MS" w:hAnsi="Arial" w:cs="Arial"/>
        </w:rPr>
        <w:t> </w:t>
      </w:r>
      <w:r w:rsidRPr="00B7696C">
        <w:rPr>
          <w:rFonts w:ascii="Arial" w:eastAsia="Arial Unicode MS" w:hAnsi="Arial" w:cs="Arial"/>
        </w:rPr>
        <w:t>umowie, będzie wolny od jakichkolwiek wad prawnych i fizycznych oraz będzie należytej jakości.</w:t>
      </w:r>
    </w:p>
    <w:p w14:paraId="708B83C7" w14:textId="77777777" w:rsidR="006766E9" w:rsidRPr="00B7696C" w:rsidRDefault="006766E9" w:rsidP="00273A47">
      <w:pPr>
        <w:pStyle w:val="Akapitzlist1"/>
        <w:numPr>
          <w:ilvl w:val="0"/>
          <w:numId w:val="4"/>
        </w:numPr>
        <w:suppressAutoHyphens w:val="0"/>
        <w:spacing w:line="300" w:lineRule="exact"/>
        <w:contextualSpacing/>
        <w:jc w:val="both"/>
        <w:rPr>
          <w:rFonts w:ascii="Arial" w:eastAsia="Arial Unicode MS" w:hAnsi="Arial" w:cs="Arial"/>
        </w:rPr>
      </w:pPr>
      <w:r w:rsidRPr="00B7696C">
        <w:rPr>
          <w:rFonts w:ascii="Arial" w:eastAsia="Arial Unicode MS" w:hAnsi="Arial" w:cs="Arial"/>
        </w:rPr>
        <w:t>Zamawiającemu przysługują uprawnienia z tytułu rękojmi za wady fizyczne i prawne na zasadach określonych w Kodeksie Cywilnym.</w:t>
      </w:r>
    </w:p>
    <w:p w14:paraId="334B64ED" w14:textId="77777777" w:rsidR="006766E9" w:rsidRPr="00B7696C" w:rsidRDefault="006766E9" w:rsidP="00273A47">
      <w:pPr>
        <w:pStyle w:val="Akapitzlist1"/>
        <w:numPr>
          <w:ilvl w:val="0"/>
          <w:numId w:val="4"/>
        </w:numPr>
        <w:suppressAutoHyphens w:val="0"/>
        <w:spacing w:line="300" w:lineRule="exact"/>
        <w:contextualSpacing/>
        <w:jc w:val="both"/>
        <w:rPr>
          <w:rFonts w:ascii="Arial" w:eastAsia="Arial Unicode MS" w:hAnsi="Arial" w:cs="Arial"/>
        </w:rPr>
      </w:pPr>
      <w:r w:rsidRPr="00B7696C">
        <w:rPr>
          <w:rFonts w:ascii="Arial" w:eastAsia="Arial Unicode MS" w:hAnsi="Arial" w:cs="Arial"/>
        </w:rPr>
        <w:t>Usuwanie wad w ramach gwarancji i rękojmi odbywa się na koszt i ryzyko Wykonawcy.</w:t>
      </w:r>
    </w:p>
    <w:p w14:paraId="32ECA900" w14:textId="77777777" w:rsidR="004C020F" w:rsidRPr="00B7696C" w:rsidRDefault="004C020F" w:rsidP="00023E76">
      <w:pPr>
        <w:pStyle w:val="Akapitzlist1"/>
        <w:suppressAutoHyphens w:val="0"/>
        <w:spacing w:line="300" w:lineRule="exact"/>
        <w:ind w:left="0"/>
        <w:contextualSpacing/>
        <w:jc w:val="both"/>
        <w:rPr>
          <w:rFonts w:ascii="Arial" w:eastAsia="Arial Unicode MS" w:hAnsi="Arial" w:cs="Arial"/>
        </w:rPr>
      </w:pPr>
    </w:p>
    <w:p w14:paraId="3C1C3AA5" w14:textId="4AECE65F" w:rsidR="006766E9" w:rsidRPr="00B7696C" w:rsidRDefault="00B321FE" w:rsidP="00023E76">
      <w:pPr>
        <w:spacing w:line="300" w:lineRule="exact"/>
        <w:jc w:val="center"/>
        <w:rPr>
          <w:rFonts w:ascii="Arial" w:eastAsia="Arial Unicode MS" w:hAnsi="Arial" w:cs="Arial"/>
          <w:sz w:val="20"/>
          <w:szCs w:val="20"/>
        </w:rPr>
      </w:pPr>
      <w:r w:rsidRPr="00B7696C">
        <w:rPr>
          <w:rFonts w:ascii="Arial" w:eastAsia="Arial Unicode MS" w:hAnsi="Arial" w:cs="Arial"/>
          <w:sz w:val="20"/>
          <w:szCs w:val="20"/>
        </w:rPr>
        <w:t>§ 1</w:t>
      </w:r>
      <w:r w:rsidR="00CF0273" w:rsidRPr="00B7696C">
        <w:rPr>
          <w:rFonts w:ascii="Arial" w:eastAsia="Arial Unicode MS" w:hAnsi="Arial" w:cs="Arial"/>
          <w:sz w:val="20"/>
          <w:szCs w:val="20"/>
        </w:rPr>
        <w:t>1</w:t>
      </w:r>
    </w:p>
    <w:p w14:paraId="22029706" w14:textId="77777777" w:rsidR="007D02C5" w:rsidRPr="00B7696C" w:rsidRDefault="007D02C5" w:rsidP="00273A47">
      <w:pPr>
        <w:numPr>
          <w:ilvl w:val="0"/>
          <w:numId w:val="8"/>
        </w:numPr>
        <w:spacing w:line="300" w:lineRule="exact"/>
        <w:jc w:val="both"/>
        <w:rPr>
          <w:rFonts w:ascii="Arial" w:eastAsia="Cambria" w:hAnsi="Arial" w:cs="Arial"/>
          <w:sz w:val="20"/>
          <w:szCs w:val="20"/>
          <w:lang w:eastAsia="en-US"/>
        </w:rPr>
      </w:pPr>
      <w:r w:rsidRPr="00B7696C">
        <w:rPr>
          <w:rFonts w:ascii="Arial" w:eastAsia="Cambria" w:hAnsi="Arial" w:cs="Arial"/>
          <w:sz w:val="20"/>
          <w:szCs w:val="20"/>
          <w:lang w:eastAsia="en-US"/>
        </w:rPr>
        <w:t>W sprawach nie uregulowanych niniejszą umową wiąże oferta Wykonawcy, postanowienia zawarte w</w:t>
      </w:r>
      <w:r w:rsidR="00414D40" w:rsidRPr="00B7696C">
        <w:rPr>
          <w:rFonts w:ascii="Arial" w:eastAsia="Cambria" w:hAnsi="Arial" w:cs="Arial"/>
          <w:sz w:val="20"/>
          <w:szCs w:val="20"/>
          <w:lang w:eastAsia="en-US"/>
        </w:rPr>
        <w:t> </w:t>
      </w:r>
      <w:r w:rsidRPr="00B7696C">
        <w:rPr>
          <w:rFonts w:ascii="Arial" w:eastAsia="Cambria" w:hAnsi="Arial" w:cs="Arial"/>
          <w:sz w:val="20"/>
          <w:szCs w:val="20"/>
          <w:lang w:eastAsia="en-US"/>
        </w:rPr>
        <w:t xml:space="preserve">SIWZ oraz mają zastosowanie przepisy ustawy Prawo zamówień publicznych, Kodeksu Cywilnego, ustawy o prawie autorskim i prawach pokrewnych, ustawy o ochronie danych osobowych oraz aktów wykonawczych do tych ustaw. </w:t>
      </w:r>
    </w:p>
    <w:p w14:paraId="586874CE" w14:textId="4150CA7B" w:rsidR="007D02C5" w:rsidRPr="00B7696C" w:rsidRDefault="007D02C5" w:rsidP="00273A47">
      <w:pPr>
        <w:numPr>
          <w:ilvl w:val="0"/>
          <w:numId w:val="8"/>
        </w:numPr>
        <w:spacing w:line="300" w:lineRule="exact"/>
        <w:jc w:val="both"/>
        <w:rPr>
          <w:rFonts w:ascii="Arial" w:eastAsia="Cambria" w:hAnsi="Arial" w:cs="Arial"/>
          <w:sz w:val="20"/>
          <w:szCs w:val="20"/>
          <w:lang w:eastAsia="en-US"/>
        </w:rPr>
      </w:pPr>
      <w:r w:rsidRPr="00B7696C">
        <w:rPr>
          <w:rFonts w:ascii="Arial" w:eastAsia="Cambria" w:hAnsi="Arial" w:cs="Arial"/>
          <w:iCs/>
          <w:sz w:val="20"/>
          <w:szCs w:val="20"/>
          <w:lang w:eastAsia="en-US"/>
        </w:rPr>
        <w:lastRenderedPageBreak/>
        <w:t xml:space="preserve">Spory wynikłe w trakcie realizacji niniejszej umowy Strony rozstrzygać będą polubownie. </w:t>
      </w:r>
      <w:r w:rsidRPr="00B7696C">
        <w:rPr>
          <w:rFonts w:ascii="Arial" w:eastAsia="Cambria" w:hAnsi="Arial" w:cs="Arial"/>
          <w:iCs/>
          <w:sz w:val="20"/>
          <w:szCs w:val="20"/>
          <w:lang w:eastAsia="en-US"/>
        </w:rPr>
        <w:br/>
        <w:t>W przypadku braku porozumienia spory rozstrzygane będą p</w:t>
      </w:r>
      <w:r w:rsidR="00847CC1" w:rsidRPr="00B7696C">
        <w:rPr>
          <w:rFonts w:ascii="Arial" w:eastAsia="Cambria" w:hAnsi="Arial" w:cs="Arial"/>
          <w:iCs/>
          <w:sz w:val="20"/>
          <w:szCs w:val="20"/>
          <w:lang w:eastAsia="en-US"/>
        </w:rPr>
        <w:t>rzez Sąd właściwy miejscowo dla </w:t>
      </w:r>
      <w:r w:rsidRPr="00B7696C">
        <w:rPr>
          <w:rFonts w:ascii="Arial" w:eastAsia="Cambria" w:hAnsi="Arial" w:cs="Arial"/>
          <w:iCs/>
          <w:sz w:val="20"/>
          <w:szCs w:val="20"/>
          <w:lang w:eastAsia="en-US"/>
        </w:rPr>
        <w:t xml:space="preserve">siedziby Zamawiającego. </w:t>
      </w:r>
    </w:p>
    <w:p w14:paraId="3A55E272" w14:textId="77777777" w:rsidR="007D02C5" w:rsidRPr="00B7696C" w:rsidRDefault="007D02C5" w:rsidP="00273A47">
      <w:pPr>
        <w:numPr>
          <w:ilvl w:val="0"/>
          <w:numId w:val="8"/>
        </w:numPr>
        <w:spacing w:line="300" w:lineRule="exact"/>
        <w:jc w:val="both"/>
        <w:rPr>
          <w:rFonts w:ascii="Arial" w:eastAsia="Cambria" w:hAnsi="Arial" w:cs="Arial"/>
          <w:sz w:val="20"/>
          <w:szCs w:val="20"/>
          <w:lang w:eastAsia="en-US"/>
        </w:rPr>
      </w:pPr>
      <w:r w:rsidRPr="00B7696C">
        <w:rPr>
          <w:rFonts w:ascii="Arial" w:eastAsia="Cambria" w:hAnsi="Arial" w:cs="Arial"/>
          <w:iCs/>
          <w:sz w:val="20"/>
          <w:szCs w:val="20"/>
          <w:lang w:eastAsia="en-US"/>
        </w:rPr>
        <w:t>Wykonawca nie może bez zgody Zamawiającego, wyrażonej w formie pisemnej pod rygorem nieważności, przenieść na osobę trzecią wierzytelności z niniejszej umowy.</w:t>
      </w:r>
    </w:p>
    <w:p w14:paraId="0BDD0091" w14:textId="37EC8F38" w:rsidR="007D02C5" w:rsidRPr="00B7696C" w:rsidRDefault="007D02C5" w:rsidP="00273A47">
      <w:pPr>
        <w:numPr>
          <w:ilvl w:val="0"/>
          <w:numId w:val="8"/>
        </w:numPr>
        <w:spacing w:line="300" w:lineRule="exact"/>
        <w:jc w:val="both"/>
        <w:rPr>
          <w:rFonts w:ascii="Arial" w:eastAsia="Cambria" w:hAnsi="Arial" w:cs="Arial"/>
          <w:sz w:val="20"/>
          <w:szCs w:val="20"/>
          <w:lang w:eastAsia="en-US"/>
        </w:rPr>
      </w:pPr>
      <w:r w:rsidRPr="00B7696C">
        <w:rPr>
          <w:rFonts w:ascii="Arial" w:eastAsia="Cambria" w:hAnsi="Arial" w:cs="Arial"/>
          <w:sz w:val="20"/>
          <w:szCs w:val="20"/>
          <w:lang w:eastAsia="en-US"/>
        </w:rPr>
        <w:t xml:space="preserve">Umowa została sporządzona w trzech jednobrzmiących egzemplarzach, dwa dla Zamawiającego </w:t>
      </w:r>
      <w:r w:rsidR="00A67273" w:rsidRPr="00B7696C">
        <w:rPr>
          <w:rFonts w:ascii="Arial" w:eastAsia="Cambria" w:hAnsi="Arial" w:cs="Arial"/>
          <w:sz w:val="20"/>
          <w:szCs w:val="20"/>
          <w:lang w:eastAsia="en-US"/>
        </w:rPr>
        <w:t>i</w:t>
      </w:r>
      <w:r w:rsidR="00847CC1" w:rsidRPr="00B7696C">
        <w:rPr>
          <w:rFonts w:ascii="Arial" w:eastAsia="Cambria" w:hAnsi="Arial" w:cs="Arial"/>
          <w:sz w:val="20"/>
          <w:szCs w:val="20"/>
          <w:lang w:eastAsia="en-US"/>
        </w:rPr>
        <w:t> </w:t>
      </w:r>
      <w:r w:rsidRPr="00B7696C">
        <w:rPr>
          <w:rFonts w:ascii="Arial" w:eastAsia="Cambria" w:hAnsi="Arial" w:cs="Arial"/>
          <w:sz w:val="20"/>
          <w:szCs w:val="20"/>
          <w:lang w:eastAsia="en-US"/>
        </w:rPr>
        <w:t>jeden dla Wykonawcy.</w:t>
      </w:r>
    </w:p>
    <w:p w14:paraId="386B634A" w14:textId="68791088" w:rsidR="006766E9" w:rsidRPr="00B7696C" w:rsidRDefault="006766E9" w:rsidP="00023E76">
      <w:pPr>
        <w:spacing w:line="300" w:lineRule="exact"/>
        <w:jc w:val="both"/>
        <w:rPr>
          <w:rFonts w:ascii="Arial" w:hAnsi="Arial" w:cs="Arial"/>
          <w:sz w:val="20"/>
          <w:szCs w:val="20"/>
        </w:rPr>
      </w:pPr>
    </w:p>
    <w:p w14:paraId="077C2579" w14:textId="67B2EB5C" w:rsidR="00847CC1" w:rsidRPr="00B7696C" w:rsidRDefault="00847CC1" w:rsidP="00023E76">
      <w:pPr>
        <w:spacing w:line="300" w:lineRule="exact"/>
        <w:jc w:val="both"/>
        <w:rPr>
          <w:rFonts w:ascii="Arial" w:hAnsi="Arial" w:cs="Arial"/>
          <w:sz w:val="20"/>
          <w:szCs w:val="20"/>
        </w:rPr>
      </w:pPr>
    </w:p>
    <w:p w14:paraId="55FC10F2" w14:textId="6F18B897" w:rsidR="00847CC1" w:rsidRPr="00B7696C" w:rsidRDefault="00847CC1" w:rsidP="00023E76">
      <w:pPr>
        <w:spacing w:line="300" w:lineRule="exact"/>
        <w:jc w:val="both"/>
        <w:rPr>
          <w:rFonts w:ascii="Arial" w:hAnsi="Arial" w:cs="Arial"/>
          <w:sz w:val="20"/>
          <w:szCs w:val="20"/>
        </w:rPr>
      </w:pPr>
    </w:p>
    <w:p w14:paraId="226E6308" w14:textId="55BFBA4C" w:rsidR="00847CC1" w:rsidRPr="00B7696C" w:rsidRDefault="00847CC1" w:rsidP="00023E76">
      <w:pPr>
        <w:spacing w:line="300" w:lineRule="exact"/>
        <w:jc w:val="both"/>
        <w:rPr>
          <w:rFonts w:ascii="Arial" w:hAnsi="Arial" w:cs="Arial"/>
          <w:sz w:val="20"/>
          <w:szCs w:val="20"/>
        </w:rPr>
      </w:pPr>
    </w:p>
    <w:p w14:paraId="375ADBE3" w14:textId="77777777" w:rsidR="00847CC1" w:rsidRPr="00B7696C" w:rsidRDefault="00847CC1" w:rsidP="00023E76">
      <w:pPr>
        <w:spacing w:line="300" w:lineRule="exact"/>
        <w:jc w:val="both"/>
        <w:rPr>
          <w:rFonts w:ascii="Arial" w:hAnsi="Arial" w:cs="Arial"/>
          <w:sz w:val="20"/>
          <w:szCs w:val="20"/>
        </w:rPr>
      </w:pPr>
    </w:p>
    <w:p w14:paraId="1E406CF7" w14:textId="2EC4E8A8" w:rsidR="006766E9" w:rsidRPr="00B7696C" w:rsidRDefault="006766E9" w:rsidP="00023E76">
      <w:pPr>
        <w:spacing w:line="300" w:lineRule="exact"/>
        <w:jc w:val="center"/>
        <w:rPr>
          <w:rFonts w:ascii="Arial" w:hAnsi="Arial" w:cs="Arial"/>
          <w:sz w:val="20"/>
          <w:szCs w:val="20"/>
        </w:rPr>
      </w:pPr>
      <w:r w:rsidRPr="00B7696C">
        <w:rPr>
          <w:rFonts w:ascii="Arial" w:hAnsi="Arial" w:cs="Arial"/>
          <w:sz w:val="20"/>
          <w:szCs w:val="20"/>
        </w:rPr>
        <w:t xml:space="preserve">ZAMAWIAJĄCY </w:t>
      </w:r>
      <w:r w:rsidRPr="00B7696C">
        <w:rPr>
          <w:rFonts w:ascii="Arial" w:hAnsi="Arial" w:cs="Arial"/>
          <w:sz w:val="20"/>
          <w:szCs w:val="20"/>
        </w:rPr>
        <w:tab/>
      </w:r>
      <w:r w:rsidRPr="00B7696C">
        <w:rPr>
          <w:rFonts w:ascii="Arial" w:hAnsi="Arial" w:cs="Arial"/>
          <w:sz w:val="20"/>
          <w:szCs w:val="20"/>
        </w:rPr>
        <w:tab/>
      </w:r>
      <w:r w:rsidRPr="00B7696C">
        <w:rPr>
          <w:rFonts w:ascii="Arial" w:hAnsi="Arial" w:cs="Arial"/>
          <w:sz w:val="20"/>
          <w:szCs w:val="20"/>
        </w:rPr>
        <w:tab/>
      </w:r>
      <w:r w:rsidRPr="00B7696C">
        <w:rPr>
          <w:rFonts w:ascii="Arial" w:hAnsi="Arial" w:cs="Arial"/>
          <w:sz w:val="20"/>
          <w:szCs w:val="20"/>
        </w:rPr>
        <w:tab/>
      </w:r>
      <w:r w:rsidRPr="00B7696C">
        <w:rPr>
          <w:rFonts w:ascii="Arial" w:hAnsi="Arial" w:cs="Arial"/>
          <w:sz w:val="20"/>
          <w:szCs w:val="20"/>
        </w:rPr>
        <w:tab/>
      </w:r>
      <w:r w:rsidRPr="00B7696C">
        <w:rPr>
          <w:rFonts w:ascii="Arial" w:hAnsi="Arial" w:cs="Arial"/>
          <w:sz w:val="20"/>
          <w:szCs w:val="20"/>
        </w:rPr>
        <w:tab/>
      </w:r>
      <w:r w:rsidR="00F57C2C" w:rsidRPr="00B7696C">
        <w:rPr>
          <w:rFonts w:ascii="Arial" w:hAnsi="Arial" w:cs="Arial"/>
          <w:sz w:val="20"/>
          <w:szCs w:val="20"/>
        </w:rPr>
        <w:t xml:space="preserve">     </w:t>
      </w:r>
      <w:r w:rsidRPr="00B7696C">
        <w:rPr>
          <w:rFonts w:ascii="Arial" w:hAnsi="Arial" w:cs="Arial"/>
          <w:sz w:val="20"/>
          <w:szCs w:val="20"/>
        </w:rPr>
        <w:t xml:space="preserve">        WYKONAWCA</w:t>
      </w:r>
    </w:p>
    <w:p w14:paraId="53AE485C" w14:textId="078BEEE0" w:rsidR="00E54068" w:rsidRPr="003E6865" w:rsidRDefault="00B51019" w:rsidP="00023E76">
      <w:pPr>
        <w:spacing w:after="200" w:line="300" w:lineRule="exact"/>
        <w:jc w:val="right"/>
        <w:rPr>
          <w:rFonts w:ascii="Arial" w:eastAsia="Calibri" w:hAnsi="Arial" w:cs="Arial"/>
          <w:sz w:val="20"/>
          <w:szCs w:val="20"/>
          <w:lang w:eastAsia="zh-CN"/>
        </w:rPr>
      </w:pPr>
      <w:r w:rsidRPr="00B7696C">
        <w:rPr>
          <w:rFonts w:ascii="Arial" w:eastAsia="Calibri" w:hAnsi="Arial" w:cs="Arial"/>
          <w:sz w:val="20"/>
          <w:szCs w:val="20"/>
          <w:lang w:eastAsia="zh-CN"/>
        </w:rPr>
        <w:br w:type="page"/>
      </w:r>
      <w:r w:rsidR="00E54068" w:rsidRPr="003E6865">
        <w:rPr>
          <w:rFonts w:ascii="Arial" w:eastAsia="Calibri" w:hAnsi="Arial" w:cs="Arial"/>
          <w:sz w:val="20"/>
          <w:szCs w:val="20"/>
          <w:lang w:eastAsia="zh-CN"/>
        </w:rPr>
        <w:lastRenderedPageBreak/>
        <w:t xml:space="preserve">Załącznik nr </w:t>
      </w:r>
      <w:r w:rsidR="00B7696C">
        <w:rPr>
          <w:rFonts w:ascii="Arial" w:eastAsia="Calibri" w:hAnsi="Arial" w:cs="Arial"/>
          <w:sz w:val="20"/>
          <w:szCs w:val="20"/>
          <w:lang w:eastAsia="zh-CN"/>
        </w:rPr>
        <w:t>1</w:t>
      </w:r>
      <w:r w:rsidR="00E54068" w:rsidRPr="003E6865">
        <w:rPr>
          <w:rFonts w:ascii="Arial" w:eastAsia="Calibri" w:hAnsi="Arial" w:cs="Arial"/>
          <w:sz w:val="20"/>
          <w:szCs w:val="20"/>
          <w:lang w:eastAsia="zh-CN"/>
        </w:rPr>
        <w:t xml:space="preserve"> do Umowy </w:t>
      </w:r>
    </w:p>
    <w:p w14:paraId="601AD35A" w14:textId="77777777" w:rsidR="00E54068" w:rsidRPr="003E6865" w:rsidRDefault="00E54068" w:rsidP="00023E76">
      <w:pPr>
        <w:widowControl w:val="0"/>
        <w:suppressAutoHyphens/>
        <w:spacing w:line="300" w:lineRule="exact"/>
        <w:jc w:val="center"/>
        <w:rPr>
          <w:rFonts w:ascii="Arial" w:eastAsia="SimSun" w:hAnsi="Arial" w:cs="Arial"/>
          <w:b/>
          <w:bCs/>
          <w:kern w:val="1"/>
          <w:sz w:val="20"/>
          <w:szCs w:val="20"/>
          <w:lang w:eastAsia="zh-CN" w:bidi="hi-IN"/>
        </w:rPr>
      </w:pPr>
    </w:p>
    <w:p w14:paraId="002B0D0C" w14:textId="77777777" w:rsidR="00E54068" w:rsidRPr="003E6865" w:rsidRDefault="00E54068" w:rsidP="00023E76">
      <w:pPr>
        <w:widowControl w:val="0"/>
        <w:suppressAutoHyphens/>
        <w:spacing w:line="300" w:lineRule="exact"/>
        <w:jc w:val="center"/>
        <w:rPr>
          <w:rFonts w:ascii="Arial" w:eastAsia="SimSun" w:hAnsi="Arial" w:cs="Arial"/>
          <w:b/>
          <w:bCs/>
          <w:kern w:val="1"/>
          <w:sz w:val="20"/>
          <w:szCs w:val="20"/>
          <w:lang w:eastAsia="zh-CN" w:bidi="hi-IN"/>
        </w:rPr>
      </w:pPr>
      <w:r w:rsidRPr="003E6865">
        <w:rPr>
          <w:rFonts w:ascii="Arial" w:eastAsia="SimSun" w:hAnsi="Arial" w:cs="Arial"/>
          <w:b/>
          <w:bCs/>
          <w:kern w:val="1"/>
          <w:sz w:val="20"/>
          <w:szCs w:val="20"/>
          <w:lang w:eastAsia="zh-CN" w:bidi="hi-IN"/>
        </w:rPr>
        <w:t>POJĘCIA I DEFINICJE</w:t>
      </w:r>
    </w:p>
    <w:p w14:paraId="0EA047AD" w14:textId="77777777" w:rsidR="00E54068" w:rsidRPr="003E6865" w:rsidRDefault="00E54068" w:rsidP="00023E76">
      <w:pPr>
        <w:widowControl w:val="0"/>
        <w:suppressAutoHyphens/>
        <w:spacing w:line="300" w:lineRule="exact"/>
        <w:jc w:val="center"/>
        <w:rPr>
          <w:rFonts w:ascii="Arial" w:eastAsia="SimSun" w:hAnsi="Arial" w:cs="Arial"/>
          <w:b/>
          <w:bCs/>
          <w:kern w:val="1"/>
          <w:sz w:val="20"/>
          <w:szCs w:val="20"/>
          <w:lang w:eastAsia="zh-CN" w:bidi="hi-IN"/>
        </w:rPr>
      </w:pPr>
    </w:p>
    <w:p w14:paraId="35EA61CF" w14:textId="77777777" w:rsidR="00E54068" w:rsidRPr="003E6865" w:rsidRDefault="00E54068" w:rsidP="00023E76">
      <w:pPr>
        <w:widowControl w:val="0"/>
        <w:suppressAutoHyphens/>
        <w:spacing w:line="300" w:lineRule="exact"/>
        <w:jc w:val="both"/>
        <w:rPr>
          <w:rFonts w:ascii="Arial" w:eastAsia="SimSun" w:hAnsi="Arial" w:cs="Arial"/>
          <w:kern w:val="1"/>
          <w:sz w:val="20"/>
          <w:szCs w:val="20"/>
          <w:lang w:eastAsia="zh-CN" w:bidi="hi-IN"/>
        </w:rPr>
      </w:pPr>
      <w:r w:rsidRPr="003E6865">
        <w:rPr>
          <w:rFonts w:ascii="Arial" w:eastAsia="SimSun" w:hAnsi="Arial" w:cs="Arial"/>
          <w:kern w:val="1"/>
          <w:sz w:val="20"/>
          <w:szCs w:val="20"/>
          <w:lang w:eastAsia="zh-CN" w:bidi="hi-IN"/>
        </w:rPr>
        <w:t>Strony Umowy stwierdzają, że użyte definicje są zrozumiałe i nie powodują niejasności w treści Umowy.</w:t>
      </w:r>
    </w:p>
    <w:p w14:paraId="7BB71F9D" w14:textId="77777777" w:rsidR="00E54068" w:rsidRPr="003E6865" w:rsidRDefault="00E54068" w:rsidP="00023E76">
      <w:pPr>
        <w:widowControl w:val="0"/>
        <w:suppressAutoHyphens/>
        <w:spacing w:line="300" w:lineRule="exact"/>
        <w:rPr>
          <w:rFonts w:ascii="Arial" w:eastAsia="SimSun" w:hAnsi="Arial" w:cs="Arial"/>
          <w:b/>
          <w:kern w:val="1"/>
          <w:sz w:val="20"/>
          <w:szCs w:val="20"/>
          <w:lang w:eastAsia="zh-CN" w:bidi="hi-IN"/>
        </w:rPr>
      </w:pPr>
      <w:r w:rsidRPr="003E6865">
        <w:rPr>
          <w:rFonts w:ascii="Arial" w:eastAsia="SimSun" w:hAnsi="Arial" w:cs="Arial"/>
          <w:kern w:val="1"/>
          <w:sz w:val="20"/>
          <w:szCs w:val="20"/>
          <w:lang w:eastAsia="zh-CN" w:bidi="hi-IN"/>
        </w:rPr>
        <w:t>Na potrzeby niniejszej Umowy stosuje się następujące pojęcia i definicje:</w:t>
      </w:r>
    </w:p>
    <w:p w14:paraId="3B44BF26"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Strony Umowy</w:t>
      </w:r>
      <w:r w:rsidRPr="003E6865">
        <w:rPr>
          <w:rFonts w:ascii="Arial" w:eastAsia="SimSun" w:hAnsi="Arial" w:cs="Arial"/>
          <w:kern w:val="1"/>
          <w:sz w:val="20"/>
          <w:szCs w:val="20"/>
          <w:lang w:eastAsia="zh-CN" w:bidi="hi-IN"/>
        </w:rPr>
        <w:t xml:space="preserve"> – uogólnione pojęcie stosowane zamiennie do określenia Zamawiającego</w:t>
      </w:r>
      <w:r w:rsidRPr="003E6865">
        <w:rPr>
          <w:rFonts w:ascii="Arial" w:eastAsia="SimSun" w:hAnsi="Arial" w:cs="Arial"/>
          <w:kern w:val="1"/>
          <w:sz w:val="20"/>
          <w:szCs w:val="20"/>
          <w:lang w:eastAsia="zh-CN" w:bidi="hi-IN"/>
        </w:rPr>
        <w:br/>
        <w:t>i Wykonawcy jednocześnie.</w:t>
      </w:r>
    </w:p>
    <w:p w14:paraId="5765EB0C"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Cel Umowy</w:t>
      </w:r>
      <w:r w:rsidRPr="003E6865">
        <w:rPr>
          <w:rFonts w:ascii="Arial" w:eastAsia="SimSun" w:hAnsi="Arial" w:cs="Arial"/>
          <w:kern w:val="1"/>
          <w:sz w:val="20"/>
          <w:szCs w:val="20"/>
          <w:lang w:eastAsia="zh-CN" w:bidi="hi-IN"/>
        </w:rPr>
        <w:t xml:space="preserve"> – przyczyny oraz oczekiwane wyniki, dla osiągnięcia których Strony podjęły współpracę i zawarły Umowę.</w:t>
      </w:r>
    </w:p>
    <w:p w14:paraId="7BF707D1"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Przedmiot Umowy</w:t>
      </w:r>
      <w:r w:rsidRPr="003E6865">
        <w:rPr>
          <w:rFonts w:ascii="Arial" w:eastAsia="SimSun" w:hAnsi="Arial" w:cs="Arial"/>
          <w:kern w:val="1"/>
          <w:sz w:val="20"/>
          <w:szCs w:val="20"/>
          <w:lang w:eastAsia="zh-CN" w:bidi="hi-IN"/>
        </w:rPr>
        <w:t xml:space="preserve"> – całokształt zagadnień realizowanych w ramach Umowy ukierunkowanych na osiągnięcie Celu Umowy.</w:t>
      </w:r>
    </w:p>
    <w:p w14:paraId="4EF3E2AC" w14:textId="6B06478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kern w:val="1"/>
          <w:sz w:val="20"/>
          <w:szCs w:val="20"/>
          <w:lang w:eastAsia="zh-CN" w:bidi="hi-IN"/>
        </w:rPr>
      </w:pPr>
      <w:r w:rsidRPr="003E6865">
        <w:rPr>
          <w:rFonts w:ascii="Arial" w:eastAsia="SimSun" w:hAnsi="Arial" w:cs="Arial"/>
          <w:b/>
          <w:kern w:val="1"/>
          <w:sz w:val="20"/>
          <w:szCs w:val="20"/>
          <w:lang w:eastAsia="zh-CN" w:bidi="hi-IN"/>
        </w:rPr>
        <w:t xml:space="preserve">System – </w:t>
      </w:r>
      <w:r w:rsidR="009E73B1" w:rsidRPr="003E6865">
        <w:rPr>
          <w:rFonts w:ascii="Arial" w:eastAsia="SimSun" w:hAnsi="Arial" w:cs="Arial"/>
          <w:kern w:val="1"/>
          <w:sz w:val="20"/>
          <w:szCs w:val="20"/>
          <w:lang w:eastAsia="zh-CN" w:bidi="hi-IN"/>
        </w:rPr>
        <w:t>ł</w:t>
      </w:r>
      <w:r w:rsidRPr="003E6865">
        <w:rPr>
          <w:rFonts w:ascii="Arial" w:eastAsia="SimSun" w:hAnsi="Arial" w:cs="Arial"/>
          <w:kern w:val="1"/>
          <w:sz w:val="20"/>
          <w:szCs w:val="20"/>
          <w:lang w:eastAsia="zh-CN" w:bidi="hi-IN"/>
        </w:rPr>
        <w:t xml:space="preserve">ączne określenie dla oprogramowania </w:t>
      </w:r>
      <w:r w:rsidR="00833254">
        <w:rPr>
          <w:rFonts w:ascii="Arial" w:eastAsia="SimSun" w:hAnsi="Arial" w:cs="Arial"/>
          <w:kern w:val="1"/>
          <w:sz w:val="20"/>
          <w:szCs w:val="20"/>
          <w:lang w:eastAsia="zh-CN" w:bidi="hi-IN"/>
        </w:rPr>
        <w:t>będącego przedmiotem zamówienia</w:t>
      </w:r>
      <w:r w:rsidRPr="003E6865">
        <w:rPr>
          <w:rFonts w:ascii="Arial" w:eastAsia="SimSun" w:hAnsi="Arial" w:cs="Arial"/>
          <w:kern w:val="1"/>
          <w:sz w:val="20"/>
          <w:szCs w:val="20"/>
          <w:lang w:eastAsia="zh-CN" w:bidi="hi-IN"/>
        </w:rPr>
        <w:t>.</w:t>
      </w:r>
    </w:p>
    <w:p w14:paraId="7D4BC329"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bCs/>
          <w:kern w:val="1"/>
          <w:sz w:val="20"/>
          <w:szCs w:val="20"/>
          <w:lang w:eastAsia="zh-CN" w:bidi="hi-IN"/>
        </w:rPr>
        <w:t xml:space="preserve">Awaria – </w:t>
      </w:r>
      <w:r w:rsidRPr="003E6865">
        <w:rPr>
          <w:rFonts w:ascii="Arial" w:eastAsia="SimSun" w:hAnsi="Arial" w:cs="Arial"/>
          <w:kern w:val="1"/>
          <w:sz w:val="20"/>
          <w:szCs w:val="20"/>
          <w:lang w:eastAsia="zh-CN" w:bidi="hi-IN"/>
        </w:rPr>
        <w:t>oznacza błąd Systemu, uniemożliwiający prawidłowe użytkowanie Systemu lub jego części, który nie prowadzi do zatrzymania eksploatacji Systemu.</w:t>
      </w:r>
    </w:p>
    <w:p w14:paraId="5E8B0490"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 xml:space="preserve">Backup – </w:t>
      </w:r>
      <w:r w:rsidRPr="003E6865">
        <w:rPr>
          <w:rFonts w:ascii="Arial" w:eastAsia="SimSun" w:hAnsi="Arial" w:cs="Arial"/>
          <w:kern w:val="1"/>
          <w:sz w:val="20"/>
          <w:szCs w:val="20"/>
          <w:lang w:eastAsia="zh-CN" w:bidi="hi-IN"/>
        </w:rPr>
        <w:t>wykonanie kopii bezpieczeństwa danych pozwalających na odtworzenie i przywrócenie środowiska po wystąpieniu awarii, mające służyć do odtworzenia oryginalnych danych w przypadku ich utraty lub uszkodzenia.</w:t>
      </w:r>
    </w:p>
    <w:p w14:paraId="163AEE25"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Baza Danych</w:t>
      </w:r>
      <w:r w:rsidRPr="003E6865">
        <w:rPr>
          <w:rFonts w:ascii="Arial" w:eastAsia="SimSun" w:hAnsi="Arial" w:cs="Arial"/>
          <w:kern w:val="1"/>
          <w:sz w:val="20"/>
          <w:szCs w:val="20"/>
          <w:lang w:eastAsia="zh-CN" w:bidi="hi-IN"/>
        </w:rPr>
        <w:t xml:space="preserve"> – zbiór wszystkich danych zewidencjonowanych za pomocą Systemu.</w:t>
      </w:r>
    </w:p>
    <w:p w14:paraId="6DCEAF25"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Błąd</w:t>
      </w:r>
      <w:r w:rsidRPr="003E6865">
        <w:rPr>
          <w:rFonts w:ascii="Arial" w:eastAsia="SimSun" w:hAnsi="Arial" w:cs="Arial"/>
          <w:kern w:val="1"/>
          <w:sz w:val="20"/>
          <w:szCs w:val="20"/>
          <w:lang w:eastAsia="zh-CN" w:bidi="hi-IN"/>
        </w:rPr>
        <w:t xml:space="preserve"> – powtarzalne działanie Systemu niezgodne z jego dokumentacją użytkową, uniemożliwiające wykonanie części jego funkcji.</w:t>
      </w:r>
    </w:p>
    <w:p w14:paraId="2D221701"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Czas Roboczy</w:t>
      </w:r>
      <w:r w:rsidRPr="003E6865">
        <w:rPr>
          <w:rFonts w:ascii="Arial" w:eastAsia="SimSun" w:hAnsi="Arial" w:cs="Arial"/>
          <w:kern w:val="1"/>
          <w:sz w:val="20"/>
          <w:szCs w:val="20"/>
          <w:lang w:eastAsia="zh-CN" w:bidi="hi-IN"/>
        </w:rPr>
        <w:t xml:space="preserve"> – czas pracy liczony w Dni Robocze, w którym świadczona jest pomoc telefoniczna przy eksploatacji Systemu.</w:t>
      </w:r>
    </w:p>
    <w:p w14:paraId="0FD93EE2"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kern w:val="1"/>
          <w:sz w:val="20"/>
          <w:szCs w:val="20"/>
          <w:lang w:eastAsia="zh-CN" w:bidi="hi-IN"/>
        </w:rPr>
        <w:t>Dzień Roboczy</w:t>
      </w:r>
      <w:r w:rsidRPr="003E6865">
        <w:rPr>
          <w:rFonts w:ascii="Arial" w:eastAsia="SimSun" w:hAnsi="Arial" w:cs="Arial"/>
          <w:kern w:val="1"/>
          <w:sz w:val="20"/>
          <w:szCs w:val="20"/>
          <w:lang w:eastAsia="zh-CN" w:bidi="hi-IN"/>
        </w:rPr>
        <w:t xml:space="preserve"> – dzień kalendarzowy od poniedziałku do piątku z wyłączeniem świąt i dni ustawowo wolnych od pracy.</w:t>
      </w:r>
    </w:p>
    <w:p w14:paraId="1C4E1C73" w14:textId="7688CFEF"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bCs/>
          <w:kern w:val="1"/>
          <w:sz w:val="20"/>
          <w:szCs w:val="20"/>
          <w:lang w:eastAsia="zh-CN" w:bidi="hi-IN"/>
        </w:rPr>
        <w:t>Dysfunkcja</w:t>
      </w:r>
      <w:r w:rsidRPr="003E6865">
        <w:rPr>
          <w:rFonts w:ascii="Arial" w:eastAsia="SimSun" w:hAnsi="Arial" w:cs="Arial"/>
          <w:kern w:val="1"/>
          <w:sz w:val="20"/>
          <w:szCs w:val="20"/>
          <w:lang w:eastAsia="zh-CN" w:bidi="hi-IN"/>
        </w:rPr>
        <w:t xml:space="preserve"> – zbiorcze określenie dla błędów, usterek, awarii i stanów krytycznych, związanych z funkcjonowaniem oprogramowania </w:t>
      </w:r>
      <w:r w:rsidR="00833254">
        <w:rPr>
          <w:rFonts w:ascii="Arial" w:eastAsia="SimSun" w:hAnsi="Arial" w:cs="Arial"/>
          <w:kern w:val="1"/>
          <w:sz w:val="20"/>
          <w:szCs w:val="20"/>
          <w:lang w:eastAsia="zh-CN" w:bidi="hi-IN"/>
        </w:rPr>
        <w:t>będącego przedmiotem zamówienia.</w:t>
      </w:r>
    </w:p>
    <w:p w14:paraId="7BA63207" w14:textId="77777777" w:rsidR="00E54068" w:rsidRPr="003E6865" w:rsidRDefault="00E54068" w:rsidP="00273A47">
      <w:pPr>
        <w:widowControl w:val="0"/>
        <w:numPr>
          <w:ilvl w:val="0"/>
          <w:numId w:val="9"/>
        </w:numPr>
        <w:tabs>
          <w:tab w:val="left" w:pos="426"/>
        </w:tabs>
        <w:suppressAutoHyphens/>
        <w:spacing w:line="300" w:lineRule="exact"/>
        <w:jc w:val="both"/>
        <w:textAlignment w:val="baseline"/>
        <w:rPr>
          <w:rFonts w:ascii="Arial" w:eastAsia="SimSun" w:hAnsi="Arial" w:cs="Arial"/>
          <w:b/>
          <w:bCs/>
          <w:kern w:val="1"/>
          <w:sz w:val="20"/>
          <w:szCs w:val="20"/>
          <w:lang w:eastAsia="zh-CN" w:bidi="hi-IN"/>
        </w:rPr>
      </w:pPr>
      <w:r w:rsidRPr="003E6865">
        <w:rPr>
          <w:rFonts w:ascii="Arial" w:eastAsia="SimSun" w:hAnsi="Arial" w:cs="Arial"/>
          <w:b/>
          <w:bCs/>
          <w:kern w:val="1"/>
          <w:sz w:val="20"/>
          <w:szCs w:val="20"/>
          <w:lang w:eastAsia="zh-CN" w:bidi="hi-IN"/>
        </w:rPr>
        <w:t>Godziny robocze</w:t>
      </w:r>
      <w:r w:rsidRPr="003E6865">
        <w:rPr>
          <w:rFonts w:ascii="Arial" w:eastAsia="SimSun" w:hAnsi="Arial" w:cs="Arial"/>
          <w:kern w:val="1"/>
          <w:sz w:val="20"/>
          <w:szCs w:val="20"/>
          <w:lang w:eastAsia="zh-CN" w:bidi="hi-IN"/>
        </w:rPr>
        <w:t xml:space="preserve"> – czas pracy liczony w Dni Robocze w godzinach 8:00 – 15:30.</w:t>
      </w:r>
      <w:r w:rsidRPr="003E6865">
        <w:rPr>
          <w:rFonts w:ascii="Arial" w:eastAsia="SimSun" w:hAnsi="Arial" w:cs="Arial"/>
          <w:kern w:val="1"/>
          <w:sz w:val="20"/>
          <w:szCs w:val="20"/>
          <w:highlight w:val="yellow"/>
          <w:lang w:eastAsia="zh-CN" w:bidi="hi-IN"/>
        </w:rPr>
        <w:t xml:space="preserve"> </w:t>
      </w:r>
    </w:p>
    <w:p w14:paraId="31DA36F9" w14:textId="77777777"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kern w:val="1"/>
          <w:sz w:val="20"/>
          <w:szCs w:val="20"/>
          <w:lang w:eastAsia="zh-CN" w:bidi="hi-IN"/>
        </w:rPr>
        <w:t>Konsultacja</w:t>
      </w:r>
      <w:r w:rsidRPr="003E6865">
        <w:rPr>
          <w:rFonts w:ascii="Arial" w:eastAsia="SimSun" w:hAnsi="Arial" w:cs="Arial"/>
          <w:kern w:val="1"/>
          <w:sz w:val="20"/>
          <w:szCs w:val="20"/>
          <w:lang w:eastAsia="zh-CN" w:bidi="hi-IN"/>
        </w:rPr>
        <w:t xml:space="preserve"> – serwis polegający na świadczeniu usług doradczych.</w:t>
      </w:r>
    </w:p>
    <w:p w14:paraId="1B7BAED3" w14:textId="535FA183" w:rsidR="00E54068" w:rsidRPr="003E6865" w:rsidRDefault="00E54068" w:rsidP="00273A47">
      <w:pPr>
        <w:widowControl w:val="0"/>
        <w:numPr>
          <w:ilvl w:val="0"/>
          <w:numId w:val="9"/>
        </w:numPr>
        <w:tabs>
          <w:tab w:val="left" w:pos="426"/>
        </w:tabs>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bCs/>
          <w:kern w:val="1"/>
          <w:sz w:val="20"/>
          <w:szCs w:val="20"/>
          <w:lang w:eastAsia="zh-CN" w:bidi="hi-IN"/>
        </w:rPr>
        <w:t>Konsultant serwisowy</w:t>
      </w:r>
      <w:r w:rsidRPr="003E6865">
        <w:rPr>
          <w:rFonts w:ascii="Arial" w:eastAsia="SimSun" w:hAnsi="Arial" w:cs="Arial"/>
          <w:kern w:val="1"/>
          <w:sz w:val="20"/>
          <w:szCs w:val="20"/>
          <w:lang w:eastAsia="zh-CN" w:bidi="hi-IN"/>
        </w:rPr>
        <w:t xml:space="preserve"> – osoba fizyczna posiadająca odpowiednie kwalifikacje uprawniające do realizowania </w:t>
      </w:r>
      <w:r w:rsidR="009E73B1" w:rsidRPr="003E6865">
        <w:rPr>
          <w:rFonts w:ascii="Arial" w:eastAsia="SimSun" w:hAnsi="Arial" w:cs="Arial"/>
          <w:kern w:val="1"/>
          <w:sz w:val="20"/>
          <w:szCs w:val="20"/>
          <w:lang w:eastAsia="zh-CN" w:bidi="hi-IN"/>
        </w:rPr>
        <w:t>zgłoszeń gwarancyjnych/wsparcia</w:t>
      </w:r>
      <w:r w:rsidRPr="003E6865">
        <w:rPr>
          <w:rFonts w:ascii="Arial" w:eastAsia="SimSun" w:hAnsi="Arial" w:cs="Arial"/>
          <w:kern w:val="1"/>
          <w:sz w:val="20"/>
          <w:szCs w:val="20"/>
          <w:lang w:eastAsia="zh-CN" w:bidi="hi-IN"/>
        </w:rPr>
        <w:t>.</w:t>
      </w:r>
    </w:p>
    <w:p w14:paraId="72EE8940"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kern w:val="1"/>
          <w:sz w:val="20"/>
          <w:szCs w:val="20"/>
          <w:lang w:eastAsia="zh-CN" w:bidi="hi-IN"/>
        </w:rPr>
        <w:t>Naprawa</w:t>
      </w:r>
      <w:r w:rsidRPr="003E6865">
        <w:rPr>
          <w:rFonts w:ascii="Arial" w:eastAsia="SimSun" w:hAnsi="Arial" w:cs="Arial"/>
          <w:kern w:val="1"/>
          <w:sz w:val="20"/>
          <w:szCs w:val="20"/>
          <w:lang w:eastAsia="zh-CN" w:bidi="hi-IN"/>
        </w:rPr>
        <w:t xml:space="preserve"> – modyfikacja Systemu usuwająca błąd Systemu.</w:t>
      </w:r>
    </w:p>
    <w:p w14:paraId="441449B8"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bCs/>
          <w:kern w:val="1"/>
          <w:sz w:val="20"/>
          <w:szCs w:val="20"/>
          <w:lang w:eastAsia="zh-CN" w:bidi="hi-IN"/>
        </w:rPr>
        <w:t>Partner</w:t>
      </w:r>
      <w:r w:rsidRPr="003E6865">
        <w:rPr>
          <w:rFonts w:ascii="Arial" w:eastAsia="SimSun" w:hAnsi="Arial" w:cs="Arial"/>
          <w:kern w:val="1"/>
          <w:sz w:val="20"/>
          <w:szCs w:val="20"/>
          <w:lang w:eastAsia="zh-CN" w:bidi="hi-IN"/>
        </w:rPr>
        <w:t xml:space="preserve"> – podmiot realizujący część przedmiotu umowy jako podwykonawca.</w:t>
      </w:r>
    </w:p>
    <w:p w14:paraId="595D0038"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Pomoc Techniczna</w:t>
      </w:r>
      <w:r w:rsidRPr="003E6865">
        <w:rPr>
          <w:rFonts w:ascii="Arial" w:eastAsia="SimSun" w:hAnsi="Arial" w:cs="Arial"/>
          <w:kern w:val="1"/>
          <w:sz w:val="20"/>
          <w:szCs w:val="20"/>
          <w:lang w:eastAsia="zh-CN" w:bidi="hi-IN"/>
        </w:rPr>
        <w:t xml:space="preserve"> – świadczenie pomocy technicznej, dotyczącej eksploatacji i korzystania z Systemu.</w:t>
      </w:r>
    </w:p>
    <w:p w14:paraId="5FDE3F28"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kern w:val="1"/>
          <w:sz w:val="20"/>
          <w:szCs w:val="20"/>
          <w:lang w:eastAsia="zh-CN" w:bidi="hi-IN"/>
        </w:rPr>
        <w:t>Procedura</w:t>
      </w:r>
      <w:r w:rsidRPr="003E6865">
        <w:rPr>
          <w:rFonts w:ascii="Arial" w:eastAsia="SimSun" w:hAnsi="Arial" w:cs="Arial"/>
          <w:kern w:val="1"/>
          <w:sz w:val="20"/>
          <w:szCs w:val="20"/>
          <w:lang w:eastAsia="zh-CN" w:bidi="hi-IN"/>
        </w:rPr>
        <w:t xml:space="preserve"> – schemat postępowania lub opis czynności, w jaki winien być realizowany określony fragment Przedmiotu Umowy.</w:t>
      </w:r>
    </w:p>
    <w:p w14:paraId="6C29C110"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bCs/>
          <w:kern w:val="1"/>
          <w:sz w:val="20"/>
          <w:szCs w:val="20"/>
          <w:lang w:eastAsia="zh-CN" w:bidi="hi-IN"/>
        </w:rPr>
        <w:t xml:space="preserve">Publikacja – </w:t>
      </w:r>
      <w:r w:rsidRPr="003E6865">
        <w:rPr>
          <w:rFonts w:ascii="Arial" w:eastAsia="SimSun" w:hAnsi="Arial" w:cs="Arial"/>
          <w:kern w:val="1"/>
          <w:sz w:val="20"/>
          <w:szCs w:val="20"/>
          <w:lang w:eastAsia="zh-CN" w:bidi="hi-IN"/>
        </w:rPr>
        <w:t>udostępnienie Systemu zawierającego zmienioną funkcjonalność.</w:t>
      </w:r>
    </w:p>
    <w:p w14:paraId="18E0735C"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Serwer</w:t>
      </w:r>
      <w:r w:rsidRPr="003E6865">
        <w:rPr>
          <w:rFonts w:ascii="Arial" w:eastAsia="SimSun" w:hAnsi="Arial" w:cs="Arial"/>
          <w:kern w:val="1"/>
          <w:sz w:val="20"/>
          <w:szCs w:val="20"/>
          <w:lang w:eastAsia="zh-CN" w:bidi="hi-IN"/>
        </w:rPr>
        <w:t xml:space="preserve"> – sprzęt komputerowy, na którym zainstalowana jest baza danych wykorzystywana przez System.</w:t>
      </w:r>
    </w:p>
    <w:p w14:paraId="75B63D4D"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kern w:val="1"/>
          <w:sz w:val="20"/>
          <w:szCs w:val="20"/>
          <w:lang w:eastAsia="zh-CN" w:bidi="hi-IN"/>
        </w:rPr>
        <w:t>Serwis</w:t>
      </w:r>
      <w:r w:rsidRPr="003E6865">
        <w:rPr>
          <w:rFonts w:ascii="Arial" w:eastAsia="SimSun" w:hAnsi="Arial" w:cs="Arial"/>
          <w:kern w:val="1"/>
          <w:sz w:val="20"/>
          <w:szCs w:val="20"/>
          <w:lang w:eastAsia="zh-CN" w:bidi="hi-IN"/>
        </w:rPr>
        <w:t xml:space="preserve"> – usługa o charakterze technicznym, organizacyjnym lub/i doradczym, przeznaczona do zapewnienia stabilnej i funkcjonalnej pracy Systemu.</w:t>
      </w:r>
    </w:p>
    <w:p w14:paraId="6B5AAB9B" w14:textId="502E7DE6"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 xml:space="preserve">Stan funkcjonalności </w:t>
      </w:r>
      <w:r w:rsidRPr="003E6865">
        <w:rPr>
          <w:rFonts w:ascii="Arial" w:eastAsia="SimSun" w:hAnsi="Arial" w:cs="Arial"/>
          <w:kern w:val="1"/>
          <w:sz w:val="20"/>
          <w:szCs w:val="20"/>
          <w:lang w:eastAsia="zh-CN" w:bidi="hi-IN"/>
        </w:rPr>
        <w:t>- stan Systemu nie powodujący uciążliwości w użytkowaniu</w:t>
      </w:r>
      <w:r w:rsidR="00D0238E" w:rsidRPr="003E6865">
        <w:rPr>
          <w:rFonts w:ascii="Arial" w:eastAsia="SimSun" w:hAnsi="Arial" w:cs="Arial"/>
          <w:kern w:val="1"/>
          <w:sz w:val="20"/>
          <w:szCs w:val="20"/>
          <w:lang w:eastAsia="zh-CN" w:bidi="hi-IN"/>
        </w:rPr>
        <w:t xml:space="preserve"> </w:t>
      </w:r>
      <w:r w:rsidRPr="003E6865">
        <w:rPr>
          <w:rFonts w:ascii="Arial" w:eastAsia="SimSun" w:hAnsi="Arial" w:cs="Arial"/>
          <w:kern w:val="1"/>
          <w:sz w:val="20"/>
          <w:szCs w:val="20"/>
          <w:lang w:eastAsia="zh-CN" w:bidi="hi-IN"/>
        </w:rPr>
        <w:t xml:space="preserve">oraz nie wymagający podjęcia zgłoszenia </w:t>
      </w:r>
      <w:r w:rsidR="00D0238E" w:rsidRPr="003E6865">
        <w:rPr>
          <w:rFonts w:ascii="Arial" w:eastAsia="SimSun" w:hAnsi="Arial" w:cs="Arial"/>
          <w:kern w:val="1"/>
          <w:sz w:val="20"/>
          <w:szCs w:val="20"/>
          <w:lang w:eastAsia="zh-CN" w:bidi="hi-IN"/>
        </w:rPr>
        <w:t>gwarancyjnego/wsparcia</w:t>
      </w:r>
      <w:r w:rsidR="00D0238E" w:rsidRPr="003E6865" w:rsidDel="00D0238E">
        <w:rPr>
          <w:rFonts w:ascii="Arial" w:eastAsia="SimSun" w:hAnsi="Arial" w:cs="Arial"/>
          <w:kern w:val="1"/>
          <w:sz w:val="20"/>
          <w:szCs w:val="20"/>
          <w:lang w:eastAsia="zh-CN" w:bidi="hi-IN"/>
        </w:rPr>
        <w:t xml:space="preserve"> </w:t>
      </w:r>
      <w:r w:rsidRPr="003E6865">
        <w:rPr>
          <w:rFonts w:ascii="Arial" w:eastAsia="SimSun" w:hAnsi="Arial" w:cs="Arial"/>
          <w:kern w:val="1"/>
          <w:sz w:val="20"/>
          <w:szCs w:val="20"/>
          <w:lang w:eastAsia="zh-CN" w:bidi="hi-IN"/>
        </w:rPr>
        <w:t>.</w:t>
      </w:r>
    </w:p>
    <w:p w14:paraId="1076443C"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kern w:val="1"/>
          <w:sz w:val="20"/>
          <w:szCs w:val="20"/>
          <w:lang w:eastAsia="zh-CN" w:bidi="hi-IN"/>
        </w:rPr>
        <w:t xml:space="preserve">Stan Krytyczny </w:t>
      </w:r>
      <w:r w:rsidRPr="003E6865">
        <w:rPr>
          <w:rFonts w:ascii="Arial" w:eastAsia="SimSun" w:hAnsi="Arial" w:cs="Arial"/>
          <w:kern w:val="1"/>
          <w:sz w:val="20"/>
          <w:szCs w:val="20"/>
          <w:lang w:eastAsia="zh-CN" w:bidi="hi-IN"/>
        </w:rPr>
        <w:t xml:space="preserve">– nieprawidłowość Systemu, która prowadzi do zatrzymania eksploatacji całego systemu, utraty danych lub naruszenia ich spójności, w wyniku którego niemożliwe jest </w:t>
      </w:r>
      <w:r w:rsidRPr="003E6865">
        <w:rPr>
          <w:rFonts w:ascii="Arial" w:eastAsia="SimSun" w:hAnsi="Arial" w:cs="Arial"/>
          <w:kern w:val="1"/>
          <w:sz w:val="20"/>
          <w:szCs w:val="20"/>
          <w:lang w:eastAsia="zh-CN" w:bidi="hi-IN"/>
        </w:rPr>
        <w:lastRenderedPageBreak/>
        <w:t>prowadzenie bieżącej działalności przy użyciu Systemu.</w:t>
      </w:r>
    </w:p>
    <w:p w14:paraId="24246D11"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bCs/>
          <w:kern w:val="1"/>
          <w:sz w:val="20"/>
          <w:szCs w:val="20"/>
          <w:lang w:eastAsia="zh-CN" w:bidi="hi-IN"/>
        </w:rPr>
      </w:pPr>
      <w:r w:rsidRPr="003E6865">
        <w:rPr>
          <w:rFonts w:ascii="Arial" w:eastAsia="SimSun" w:hAnsi="Arial" w:cs="Arial"/>
          <w:b/>
          <w:bCs/>
          <w:kern w:val="1"/>
          <w:sz w:val="20"/>
          <w:szCs w:val="20"/>
          <w:lang w:eastAsia="zh-CN" w:bidi="hi-IN"/>
        </w:rPr>
        <w:t xml:space="preserve">Upgrade </w:t>
      </w:r>
      <w:r w:rsidRPr="003E6865">
        <w:rPr>
          <w:rFonts w:ascii="Arial" w:eastAsia="SimSun" w:hAnsi="Arial" w:cs="Arial"/>
          <w:kern w:val="1"/>
          <w:sz w:val="20"/>
          <w:szCs w:val="20"/>
          <w:lang w:eastAsia="zh-CN" w:bidi="hi-IN"/>
        </w:rPr>
        <w:t>– nowa  wersja Systemu związana ze stworzeniem nowej funkcjonalności przez twórcę oprogramowania.</w:t>
      </w:r>
    </w:p>
    <w:p w14:paraId="2478F2A7" w14:textId="77777777"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
          <w:kern w:val="1"/>
          <w:sz w:val="20"/>
          <w:szCs w:val="20"/>
          <w:lang w:eastAsia="zh-CN" w:bidi="hi-IN"/>
        </w:rPr>
      </w:pPr>
      <w:r w:rsidRPr="003E6865">
        <w:rPr>
          <w:rFonts w:ascii="Arial" w:eastAsia="SimSun" w:hAnsi="Arial" w:cs="Arial"/>
          <w:b/>
          <w:bCs/>
          <w:kern w:val="1"/>
          <w:sz w:val="20"/>
          <w:szCs w:val="20"/>
          <w:lang w:eastAsia="zh-CN" w:bidi="hi-IN"/>
        </w:rPr>
        <w:t>Update</w:t>
      </w:r>
      <w:r w:rsidRPr="003E6865">
        <w:rPr>
          <w:rFonts w:ascii="Arial" w:eastAsia="SimSun" w:hAnsi="Arial" w:cs="Arial"/>
          <w:kern w:val="1"/>
          <w:sz w:val="20"/>
          <w:szCs w:val="20"/>
          <w:lang w:eastAsia="zh-CN" w:bidi="hi-IN"/>
        </w:rPr>
        <w:t xml:space="preserve"> – aktualizacja Systemu w wyniku zmian przepisów prawa w zakresie tej samej wersji Systemu.</w:t>
      </w:r>
    </w:p>
    <w:p w14:paraId="4F01C377" w14:textId="77777777" w:rsidR="00E54068" w:rsidRPr="003E6865" w:rsidRDefault="00E54068" w:rsidP="00273A47">
      <w:pPr>
        <w:widowControl w:val="0"/>
        <w:numPr>
          <w:ilvl w:val="0"/>
          <w:numId w:val="9"/>
        </w:numPr>
        <w:suppressAutoHyphens/>
        <w:spacing w:line="300" w:lineRule="exact"/>
        <w:ind w:left="425" w:hanging="425"/>
        <w:jc w:val="both"/>
        <w:textAlignment w:val="baseline"/>
        <w:rPr>
          <w:rFonts w:ascii="Arial" w:eastAsia="SimSun" w:hAnsi="Arial" w:cs="Arial"/>
          <w:b/>
          <w:kern w:val="1"/>
          <w:sz w:val="20"/>
          <w:szCs w:val="20"/>
          <w:lang w:eastAsia="zh-CN" w:bidi="hi-IN"/>
        </w:rPr>
      </w:pPr>
      <w:r w:rsidRPr="003E6865">
        <w:rPr>
          <w:rFonts w:ascii="Arial" w:eastAsia="SimSun" w:hAnsi="Arial" w:cs="Arial"/>
          <w:b/>
          <w:kern w:val="1"/>
          <w:sz w:val="20"/>
          <w:szCs w:val="20"/>
          <w:lang w:eastAsia="zh-CN" w:bidi="hi-IN"/>
        </w:rPr>
        <w:t xml:space="preserve">Wersja </w:t>
      </w:r>
      <w:r w:rsidRPr="003E6865">
        <w:rPr>
          <w:rFonts w:ascii="Arial" w:eastAsia="SimSun" w:hAnsi="Arial" w:cs="Arial"/>
          <w:kern w:val="1"/>
          <w:sz w:val="20"/>
          <w:szCs w:val="20"/>
          <w:lang w:eastAsia="zh-CN" w:bidi="hi-IN"/>
        </w:rPr>
        <w:t>– okresowa Publikacja Systemu uwzględniająca Naprawy i zmiany dokonane</w:t>
      </w:r>
      <w:r w:rsidRPr="003E6865">
        <w:rPr>
          <w:rFonts w:ascii="Arial" w:eastAsia="SimSun" w:hAnsi="Arial" w:cs="Arial"/>
          <w:kern w:val="1"/>
          <w:sz w:val="20"/>
          <w:szCs w:val="20"/>
          <w:lang w:eastAsia="zh-CN" w:bidi="hi-IN"/>
        </w:rPr>
        <w:br/>
        <w:t>w okresie od poprzedniej Publikacji Systemu. Wydanie Wersji obejmuje również informacje dotyczące nowej Funkcjonalności Systemu.</w:t>
      </w:r>
    </w:p>
    <w:p w14:paraId="11B47B0F" w14:textId="5D9B4D23" w:rsidR="00E54068" w:rsidRPr="003E6865" w:rsidRDefault="00E54068" w:rsidP="00273A47">
      <w:pPr>
        <w:widowControl w:val="0"/>
        <w:numPr>
          <w:ilvl w:val="0"/>
          <w:numId w:val="9"/>
        </w:numPr>
        <w:suppressAutoHyphens/>
        <w:spacing w:line="300" w:lineRule="exact"/>
        <w:ind w:left="426" w:hanging="426"/>
        <w:jc w:val="both"/>
        <w:textAlignment w:val="baseline"/>
        <w:rPr>
          <w:rFonts w:ascii="Arial" w:eastAsia="SimSun" w:hAnsi="Arial" w:cs="Arial"/>
          <w:bCs/>
          <w:kern w:val="1"/>
          <w:sz w:val="20"/>
          <w:szCs w:val="20"/>
          <w:lang w:eastAsia="zh-CN" w:bidi="hi-IN"/>
        </w:rPr>
      </w:pPr>
      <w:r w:rsidRPr="003E6865">
        <w:rPr>
          <w:rFonts w:ascii="Arial" w:eastAsia="SimSun" w:hAnsi="Arial" w:cs="Arial"/>
          <w:b/>
          <w:bCs/>
          <w:kern w:val="1"/>
          <w:sz w:val="20"/>
          <w:szCs w:val="20"/>
          <w:lang w:eastAsia="zh-CN" w:bidi="hi-IN"/>
        </w:rPr>
        <w:t xml:space="preserve">Zgłoszenie Gwarancyjne </w:t>
      </w:r>
      <w:r w:rsidRPr="003E6865">
        <w:rPr>
          <w:rFonts w:ascii="Arial" w:eastAsia="SimSun" w:hAnsi="Arial" w:cs="Arial"/>
          <w:bCs/>
          <w:kern w:val="1"/>
          <w:sz w:val="20"/>
          <w:szCs w:val="20"/>
          <w:lang w:eastAsia="zh-CN" w:bidi="hi-IN"/>
        </w:rPr>
        <w:t xml:space="preserve">– procedura zgłaszania problemów z funkcjonowaniem zainstalowanego u Zamawiającego oprogramowania </w:t>
      </w:r>
      <w:r w:rsidR="00833254">
        <w:rPr>
          <w:rFonts w:ascii="Arial" w:eastAsia="SimSun" w:hAnsi="Arial" w:cs="Arial"/>
          <w:bCs/>
          <w:kern w:val="1"/>
          <w:sz w:val="20"/>
          <w:szCs w:val="20"/>
          <w:lang w:eastAsia="zh-CN" w:bidi="hi-IN"/>
        </w:rPr>
        <w:t>będącego przedmiotem zamówienia</w:t>
      </w:r>
      <w:r w:rsidRPr="003E6865">
        <w:rPr>
          <w:rFonts w:ascii="Arial" w:eastAsia="SimSun" w:hAnsi="Arial" w:cs="Arial"/>
          <w:bCs/>
          <w:kern w:val="1"/>
          <w:sz w:val="20"/>
          <w:szCs w:val="20"/>
          <w:lang w:eastAsia="zh-CN" w:bidi="hi-IN"/>
        </w:rPr>
        <w:t>, tj.</w:t>
      </w:r>
      <w:r w:rsidR="00833254">
        <w:rPr>
          <w:rFonts w:ascii="Arial" w:eastAsia="SimSun" w:hAnsi="Arial" w:cs="Arial"/>
          <w:bCs/>
          <w:kern w:val="1"/>
          <w:sz w:val="20"/>
          <w:szCs w:val="20"/>
          <w:lang w:eastAsia="zh-CN" w:bidi="hi-IN"/>
        </w:rPr>
        <w:t> </w:t>
      </w:r>
      <w:r w:rsidRPr="003E6865">
        <w:rPr>
          <w:rFonts w:ascii="Arial" w:eastAsia="SimSun" w:hAnsi="Arial" w:cs="Arial"/>
          <w:bCs/>
          <w:kern w:val="1"/>
          <w:sz w:val="20"/>
          <w:szCs w:val="20"/>
          <w:lang w:eastAsia="zh-CN" w:bidi="hi-IN"/>
        </w:rPr>
        <w:t>działanie niezgodnie z  obowiązującymi przepisami prawa oraz funkcjonalnościami opisanymi w</w:t>
      </w:r>
      <w:r w:rsidR="00833254">
        <w:rPr>
          <w:rFonts w:ascii="Arial" w:eastAsia="SimSun" w:hAnsi="Arial" w:cs="Arial"/>
          <w:bCs/>
          <w:kern w:val="1"/>
          <w:sz w:val="20"/>
          <w:szCs w:val="20"/>
          <w:lang w:eastAsia="zh-CN" w:bidi="hi-IN"/>
        </w:rPr>
        <w:t> </w:t>
      </w:r>
      <w:r w:rsidRPr="003E6865">
        <w:rPr>
          <w:rFonts w:ascii="Arial" w:eastAsia="SimSun" w:hAnsi="Arial" w:cs="Arial"/>
          <w:bCs/>
          <w:kern w:val="1"/>
          <w:sz w:val="20"/>
          <w:szCs w:val="20"/>
          <w:lang w:eastAsia="zh-CN" w:bidi="hi-IN"/>
        </w:rPr>
        <w:t>dokumentacji oprogramowania wytworzonej przez producenta.</w:t>
      </w:r>
    </w:p>
    <w:p w14:paraId="32BBD61C" w14:textId="77777777" w:rsidR="00E54068" w:rsidRPr="003E6865" w:rsidRDefault="00E54068" w:rsidP="00023E76">
      <w:pPr>
        <w:tabs>
          <w:tab w:val="left" w:pos="3270"/>
        </w:tabs>
        <w:suppressAutoHyphens/>
        <w:spacing w:after="200" w:line="300" w:lineRule="exact"/>
        <w:jc w:val="right"/>
        <w:rPr>
          <w:rFonts w:ascii="Arial" w:eastAsia="Calibri" w:hAnsi="Arial" w:cs="Arial"/>
          <w:sz w:val="20"/>
          <w:szCs w:val="20"/>
          <w:lang w:eastAsia="zh-CN"/>
        </w:rPr>
      </w:pPr>
    </w:p>
    <w:p w14:paraId="0B27E24B" w14:textId="77777777" w:rsidR="00E54068" w:rsidRPr="003E6865" w:rsidRDefault="00E54068" w:rsidP="00023E76">
      <w:pPr>
        <w:spacing w:after="200" w:line="300" w:lineRule="exact"/>
        <w:rPr>
          <w:rFonts w:ascii="Arial" w:eastAsia="Calibri" w:hAnsi="Arial" w:cs="Arial"/>
          <w:sz w:val="20"/>
          <w:szCs w:val="20"/>
          <w:lang w:eastAsia="zh-CN"/>
        </w:rPr>
      </w:pPr>
      <w:r w:rsidRPr="003E6865">
        <w:rPr>
          <w:rFonts w:ascii="Arial" w:eastAsia="Calibri" w:hAnsi="Arial" w:cs="Arial"/>
          <w:sz w:val="20"/>
          <w:szCs w:val="20"/>
          <w:lang w:eastAsia="zh-CN"/>
        </w:rPr>
        <w:br w:type="page"/>
      </w:r>
    </w:p>
    <w:p w14:paraId="1A089E9F" w14:textId="3808EA28" w:rsidR="00DA1353" w:rsidRPr="003E6865" w:rsidRDefault="00DA1353" w:rsidP="00023E76">
      <w:pPr>
        <w:tabs>
          <w:tab w:val="left" w:pos="3270"/>
        </w:tabs>
        <w:suppressAutoHyphens/>
        <w:spacing w:after="200" w:line="300" w:lineRule="exact"/>
        <w:jc w:val="right"/>
        <w:rPr>
          <w:rFonts w:ascii="Arial" w:eastAsia="Calibri" w:hAnsi="Arial" w:cs="Arial"/>
          <w:b/>
          <w:sz w:val="20"/>
          <w:szCs w:val="20"/>
          <w:lang w:eastAsia="zh-CN"/>
        </w:rPr>
      </w:pPr>
      <w:r w:rsidRPr="003E6865">
        <w:rPr>
          <w:rFonts w:ascii="Arial" w:eastAsia="Calibri" w:hAnsi="Arial" w:cs="Arial"/>
          <w:sz w:val="20"/>
          <w:szCs w:val="20"/>
          <w:lang w:eastAsia="zh-CN"/>
        </w:rPr>
        <w:lastRenderedPageBreak/>
        <w:t xml:space="preserve">Załącznik nr </w:t>
      </w:r>
      <w:r w:rsidR="00B7696C">
        <w:rPr>
          <w:rFonts w:ascii="Arial" w:eastAsia="Calibri" w:hAnsi="Arial" w:cs="Arial"/>
          <w:sz w:val="20"/>
          <w:szCs w:val="20"/>
          <w:lang w:eastAsia="zh-CN"/>
        </w:rPr>
        <w:t>2</w:t>
      </w:r>
      <w:r w:rsidRPr="003E6865">
        <w:rPr>
          <w:rFonts w:ascii="Arial" w:eastAsia="Calibri" w:hAnsi="Arial" w:cs="Arial"/>
          <w:sz w:val="20"/>
          <w:szCs w:val="20"/>
          <w:lang w:eastAsia="zh-CN"/>
        </w:rPr>
        <w:t xml:space="preserve"> do Umowy </w:t>
      </w:r>
    </w:p>
    <w:p w14:paraId="57BA079C" w14:textId="77777777" w:rsidR="00DA1353" w:rsidRPr="003E6865" w:rsidRDefault="00DA1353" w:rsidP="00023E76">
      <w:pPr>
        <w:spacing w:line="300" w:lineRule="exact"/>
        <w:jc w:val="right"/>
        <w:rPr>
          <w:rFonts w:ascii="Arial" w:eastAsia="Cambria" w:hAnsi="Arial" w:cs="Arial"/>
          <w:sz w:val="20"/>
          <w:szCs w:val="20"/>
          <w:lang w:eastAsia="en-US"/>
        </w:rPr>
      </w:pPr>
    </w:p>
    <w:p w14:paraId="16C2E150" w14:textId="77777777" w:rsidR="00DA1353" w:rsidRPr="003E6865" w:rsidRDefault="00DA1353" w:rsidP="00023E76">
      <w:pPr>
        <w:spacing w:line="300" w:lineRule="exact"/>
        <w:jc w:val="right"/>
        <w:rPr>
          <w:rFonts w:ascii="Arial" w:eastAsia="Cambria" w:hAnsi="Arial" w:cs="Arial"/>
          <w:sz w:val="20"/>
          <w:szCs w:val="20"/>
          <w:lang w:eastAsia="en-US"/>
        </w:rPr>
      </w:pPr>
      <w:r w:rsidRPr="003E6865">
        <w:rPr>
          <w:rFonts w:ascii="Arial" w:eastAsia="Cambria" w:hAnsi="Arial" w:cs="Arial"/>
          <w:sz w:val="20"/>
          <w:szCs w:val="20"/>
          <w:lang w:eastAsia="en-US"/>
        </w:rPr>
        <w:t>Olsztyn, dnia …………………………….</w:t>
      </w:r>
    </w:p>
    <w:p w14:paraId="4D4A7448" w14:textId="77777777" w:rsidR="00DA1353" w:rsidRPr="003E6865" w:rsidRDefault="00DA1353" w:rsidP="00023E76">
      <w:pPr>
        <w:spacing w:line="300" w:lineRule="exact"/>
        <w:jc w:val="center"/>
        <w:rPr>
          <w:rFonts w:ascii="Arial" w:eastAsia="Cambria" w:hAnsi="Arial" w:cs="Arial"/>
          <w:b/>
          <w:sz w:val="20"/>
          <w:szCs w:val="20"/>
          <w:lang w:eastAsia="en-US"/>
        </w:rPr>
      </w:pPr>
    </w:p>
    <w:p w14:paraId="3C5BCD2A" w14:textId="77777777" w:rsidR="00DA1353" w:rsidRPr="003E6865" w:rsidRDefault="00DA1353" w:rsidP="00023E76">
      <w:pPr>
        <w:spacing w:line="300" w:lineRule="exact"/>
        <w:jc w:val="center"/>
        <w:rPr>
          <w:rFonts w:ascii="Arial" w:eastAsia="Cambria" w:hAnsi="Arial" w:cs="Arial"/>
          <w:b/>
          <w:sz w:val="20"/>
          <w:szCs w:val="20"/>
          <w:lang w:eastAsia="en-US"/>
        </w:rPr>
      </w:pPr>
      <w:r w:rsidRPr="003E6865">
        <w:rPr>
          <w:rFonts w:ascii="Arial" w:eastAsia="Cambria" w:hAnsi="Arial" w:cs="Arial"/>
          <w:b/>
          <w:sz w:val="20"/>
          <w:szCs w:val="20"/>
          <w:lang w:eastAsia="en-US"/>
        </w:rPr>
        <w:t>PROTOKÓŁ ZDAWCZO-ODBIORCZY</w:t>
      </w:r>
    </w:p>
    <w:p w14:paraId="28DAAA63" w14:textId="77777777" w:rsidR="00DA1353" w:rsidRPr="003E6865" w:rsidRDefault="00DA1353" w:rsidP="00023E76">
      <w:pPr>
        <w:spacing w:line="300" w:lineRule="exact"/>
        <w:jc w:val="center"/>
        <w:rPr>
          <w:rFonts w:ascii="Arial" w:eastAsia="Cambria" w:hAnsi="Arial" w:cs="Arial"/>
          <w:b/>
          <w:sz w:val="20"/>
          <w:szCs w:val="20"/>
          <w:lang w:eastAsia="en-US"/>
        </w:rPr>
      </w:pPr>
    </w:p>
    <w:p w14:paraId="67C7618B" w14:textId="248C1C81" w:rsidR="00DA1353" w:rsidRPr="003E6865" w:rsidRDefault="00DA1353" w:rsidP="00023E76">
      <w:pPr>
        <w:spacing w:line="300" w:lineRule="exact"/>
        <w:jc w:val="center"/>
        <w:rPr>
          <w:rFonts w:ascii="Arial" w:eastAsia="Cambria" w:hAnsi="Arial" w:cs="Arial"/>
          <w:sz w:val="20"/>
          <w:szCs w:val="20"/>
          <w:lang w:eastAsia="en-US"/>
        </w:rPr>
      </w:pPr>
      <w:r w:rsidRPr="003E6865">
        <w:rPr>
          <w:rFonts w:ascii="Arial" w:eastAsia="Cambria" w:hAnsi="Arial" w:cs="Arial"/>
          <w:sz w:val="20"/>
          <w:szCs w:val="20"/>
          <w:lang w:eastAsia="en-US"/>
        </w:rPr>
        <w:t xml:space="preserve">dot. dostawy </w:t>
      </w:r>
      <w:r w:rsidR="00833254" w:rsidRPr="00833254">
        <w:rPr>
          <w:rFonts w:ascii="Arial" w:eastAsia="Cambria" w:hAnsi="Arial" w:cs="Arial"/>
          <w:sz w:val="20"/>
          <w:szCs w:val="20"/>
          <w:lang w:eastAsia="en-US"/>
        </w:rPr>
        <w:t>aplikacji, umożliwiającej jednoczesną pracę (w zakresie udostępniania informacji [funkcji systemu] oraz bieżących danych z systemu enova365 wykorzystywanego w Urzędzie Marszałkowskim Województwa Warmińsko-Mazurskiego w Olsztynie, dla co najmniej 1 000 pracowników oraz 160 osób zajmujących stanowiska kierownicze</w:t>
      </w:r>
      <w:r w:rsidR="00B321FE" w:rsidRPr="003E6865">
        <w:rPr>
          <w:rFonts w:ascii="Arial" w:eastAsia="Cambria" w:hAnsi="Arial" w:cs="Arial"/>
          <w:sz w:val="20"/>
          <w:szCs w:val="20"/>
          <w:lang w:eastAsia="en-US"/>
        </w:rPr>
        <w:t>.</w:t>
      </w:r>
    </w:p>
    <w:p w14:paraId="66F5F992" w14:textId="77777777" w:rsidR="00DA1353" w:rsidRPr="003E6865" w:rsidRDefault="00DA1353" w:rsidP="00023E76">
      <w:pPr>
        <w:spacing w:line="300" w:lineRule="exact"/>
        <w:jc w:val="center"/>
        <w:rPr>
          <w:rFonts w:ascii="Arial" w:eastAsia="Cambria" w:hAnsi="Arial" w:cs="Arial"/>
          <w:sz w:val="20"/>
          <w:szCs w:val="20"/>
          <w:lang w:eastAsia="en-US"/>
        </w:rPr>
      </w:pPr>
    </w:p>
    <w:p w14:paraId="05743B59" w14:textId="77777777" w:rsidR="00DA1353" w:rsidRPr="003E6865" w:rsidRDefault="00DA1353" w:rsidP="00023E76">
      <w:pPr>
        <w:spacing w:line="300" w:lineRule="exact"/>
        <w:jc w:val="center"/>
        <w:rPr>
          <w:rFonts w:ascii="Arial" w:eastAsia="Cambria" w:hAnsi="Arial" w:cs="Arial"/>
          <w:sz w:val="20"/>
          <w:szCs w:val="20"/>
          <w:lang w:eastAsia="en-US"/>
        </w:rPr>
      </w:pPr>
    </w:p>
    <w:p w14:paraId="5715689F" w14:textId="77777777" w:rsidR="00DA1353" w:rsidRPr="003E6865" w:rsidRDefault="00DA1353" w:rsidP="00023E76">
      <w:pPr>
        <w:spacing w:line="300" w:lineRule="exact"/>
        <w:ind w:firstLine="397"/>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Zamawiający postanawia:</w:t>
      </w:r>
    </w:p>
    <w:p w14:paraId="6B5B8ACE" w14:textId="77777777" w:rsidR="00DA1353" w:rsidRPr="003E6865" w:rsidRDefault="00DA1353" w:rsidP="00023E76">
      <w:pPr>
        <w:spacing w:line="300" w:lineRule="exact"/>
        <w:ind w:firstLine="397"/>
        <w:rPr>
          <w:rFonts w:ascii="Arial" w:eastAsia="Cambria" w:hAnsi="Arial" w:cs="Arial"/>
          <w:color w:val="000000"/>
          <w:sz w:val="20"/>
          <w:szCs w:val="20"/>
          <w:lang w:eastAsia="en-US"/>
        </w:rPr>
      </w:pPr>
    </w:p>
    <w:p w14:paraId="31E8E205" w14:textId="77777777" w:rsidR="00DA1353" w:rsidRPr="003E6865" w:rsidRDefault="00DA1353" w:rsidP="00023E76">
      <w:pPr>
        <w:spacing w:line="300" w:lineRule="exact"/>
        <w:ind w:firstLine="397"/>
        <w:rPr>
          <w:rFonts w:ascii="Arial" w:eastAsia="Cambria" w:hAnsi="Arial" w:cs="Arial"/>
          <w:color w:val="000000"/>
          <w:sz w:val="20"/>
          <w:szCs w:val="20"/>
          <w:lang w:eastAsia="en-US"/>
        </w:rPr>
      </w:pPr>
      <w:r w:rsidRPr="007105CB">
        <w:rPr>
          <w:rFonts w:ascii="Cambria Math" w:eastAsia="Cambria" w:hAnsi="Cambria Math" w:cs="Cambria Math"/>
          <w:color w:val="000000"/>
          <w:sz w:val="20"/>
          <w:szCs w:val="20"/>
          <w:lang w:eastAsia="en-US"/>
        </w:rPr>
        <w:t>⇰</w:t>
      </w:r>
      <w:r w:rsidRPr="003E6865">
        <w:rPr>
          <w:rFonts w:ascii="Arial" w:eastAsia="Cambria" w:hAnsi="Arial" w:cs="Arial"/>
          <w:color w:val="000000"/>
          <w:sz w:val="20"/>
          <w:szCs w:val="20"/>
          <w:lang w:eastAsia="en-US"/>
        </w:rPr>
        <w:t xml:space="preserve">  przyjąć usługę bez zastrzeżeń,*)</w:t>
      </w:r>
    </w:p>
    <w:p w14:paraId="4E33A3EC" w14:textId="77777777" w:rsidR="00266006" w:rsidRPr="003E6865" w:rsidRDefault="00DA1353" w:rsidP="00023E76">
      <w:pPr>
        <w:spacing w:line="300" w:lineRule="exact"/>
        <w:ind w:firstLine="397"/>
        <w:rPr>
          <w:rFonts w:ascii="Arial" w:eastAsia="Cambria" w:hAnsi="Arial" w:cs="Arial"/>
          <w:color w:val="000000"/>
          <w:sz w:val="20"/>
          <w:szCs w:val="20"/>
          <w:lang w:eastAsia="en-US"/>
        </w:rPr>
      </w:pPr>
      <w:r w:rsidRPr="007105CB">
        <w:rPr>
          <w:rFonts w:ascii="Cambria Math" w:eastAsia="Cambria" w:hAnsi="Cambria Math" w:cs="Cambria Math"/>
          <w:color w:val="000000"/>
          <w:sz w:val="20"/>
          <w:szCs w:val="20"/>
          <w:lang w:eastAsia="en-US"/>
        </w:rPr>
        <w:t>⇰</w:t>
      </w:r>
      <w:r w:rsidRPr="003E6865">
        <w:rPr>
          <w:rFonts w:ascii="Arial" w:eastAsia="Cambria" w:hAnsi="Arial" w:cs="Arial"/>
          <w:color w:val="000000"/>
          <w:sz w:val="20"/>
          <w:szCs w:val="20"/>
          <w:lang w:eastAsia="en-US"/>
        </w:rPr>
        <w:t xml:space="preserve">  przyjąć usługę z zastrzeżeniami ...............................................................................................................................</w:t>
      </w:r>
      <w:r w:rsidR="00266006" w:rsidRPr="003E6865">
        <w:rPr>
          <w:rFonts w:ascii="Arial" w:eastAsia="Cambria" w:hAnsi="Arial" w:cs="Arial"/>
          <w:color w:val="000000"/>
          <w:sz w:val="20"/>
          <w:szCs w:val="20"/>
          <w:lang w:eastAsia="en-US"/>
        </w:rPr>
        <w:t>..................................</w:t>
      </w:r>
    </w:p>
    <w:p w14:paraId="2E2460DD" w14:textId="77777777" w:rsidR="00266006" w:rsidRPr="003E6865" w:rsidRDefault="00DA1353" w:rsidP="00023E76">
      <w:pPr>
        <w:spacing w:line="300" w:lineRule="exact"/>
        <w:ind w:firstLine="397"/>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 xml:space="preserve">  </w:t>
      </w:r>
    </w:p>
    <w:p w14:paraId="44A4C6BE" w14:textId="77777777" w:rsidR="00DA1353" w:rsidRPr="003E6865" w:rsidRDefault="00DA1353" w:rsidP="00023E76">
      <w:pPr>
        <w:spacing w:line="300" w:lineRule="exact"/>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w:t>
      </w:r>
    </w:p>
    <w:p w14:paraId="0069334E" w14:textId="77777777" w:rsidR="00DA1353" w:rsidRPr="003E6865" w:rsidRDefault="00DA1353" w:rsidP="00023E76">
      <w:pPr>
        <w:spacing w:line="300" w:lineRule="exact"/>
        <w:ind w:firstLine="397"/>
        <w:rPr>
          <w:rFonts w:ascii="Arial" w:eastAsia="Cambria" w:hAnsi="Arial" w:cs="Arial"/>
          <w:color w:val="000000"/>
          <w:sz w:val="20"/>
          <w:szCs w:val="20"/>
          <w:lang w:eastAsia="en-US"/>
        </w:rPr>
      </w:pPr>
    </w:p>
    <w:p w14:paraId="5EE1E75D" w14:textId="77777777" w:rsidR="00DA1353" w:rsidRPr="003E6865" w:rsidRDefault="00DA1353" w:rsidP="00023E76">
      <w:pPr>
        <w:spacing w:line="300" w:lineRule="exact"/>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w:t>
      </w:r>
    </w:p>
    <w:p w14:paraId="1B75C530" w14:textId="77777777" w:rsidR="00DA1353" w:rsidRPr="003E6865" w:rsidRDefault="00DA1353" w:rsidP="00023E76">
      <w:pPr>
        <w:spacing w:line="300" w:lineRule="exact"/>
        <w:ind w:firstLine="397"/>
        <w:jc w:val="center"/>
        <w:rPr>
          <w:rFonts w:ascii="Arial" w:eastAsia="Cambria" w:hAnsi="Arial" w:cs="Arial"/>
          <w:i/>
          <w:color w:val="000000"/>
          <w:sz w:val="20"/>
          <w:szCs w:val="20"/>
          <w:lang w:eastAsia="en-US"/>
        </w:rPr>
      </w:pPr>
      <w:r w:rsidRPr="003E6865">
        <w:rPr>
          <w:rFonts w:ascii="Arial" w:eastAsia="Cambria" w:hAnsi="Arial" w:cs="Arial"/>
          <w:i/>
          <w:color w:val="000000"/>
          <w:sz w:val="20"/>
          <w:szCs w:val="20"/>
          <w:lang w:eastAsia="en-US"/>
        </w:rPr>
        <w:t>(opis zastrzeżeń, uwag i zobowiązanie Wykonawcy do ich uwzględniania w określonym terminie)</w:t>
      </w:r>
    </w:p>
    <w:p w14:paraId="101A819B" w14:textId="77777777" w:rsidR="00DA1353" w:rsidRPr="003E6865" w:rsidRDefault="00DA1353" w:rsidP="00023E76">
      <w:pPr>
        <w:spacing w:line="300" w:lineRule="exact"/>
        <w:ind w:firstLine="397"/>
        <w:rPr>
          <w:rFonts w:ascii="Arial" w:eastAsia="Cambria" w:hAnsi="Arial" w:cs="Arial"/>
          <w:color w:val="000000"/>
          <w:sz w:val="20"/>
          <w:szCs w:val="20"/>
          <w:lang w:eastAsia="en-US"/>
        </w:rPr>
      </w:pPr>
    </w:p>
    <w:p w14:paraId="63EACF81" w14:textId="77777777" w:rsidR="00DA1353" w:rsidRPr="003E6865" w:rsidRDefault="00DA1353" w:rsidP="00023E76">
      <w:pPr>
        <w:spacing w:line="300" w:lineRule="exact"/>
        <w:ind w:firstLine="397"/>
        <w:rPr>
          <w:rFonts w:ascii="Arial" w:eastAsia="Cambria" w:hAnsi="Arial" w:cs="Arial"/>
          <w:color w:val="000000"/>
          <w:sz w:val="20"/>
          <w:szCs w:val="20"/>
          <w:lang w:eastAsia="en-US"/>
        </w:rPr>
      </w:pPr>
      <w:r w:rsidRPr="007105CB">
        <w:rPr>
          <w:rFonts w:ascii="Cambria Math" w:eastAsia="Cambria" w:hAnsi="Cambria Math" w:cs="Cambria Math"/>
          <w:color w:val="000000"/>
          <w:sz w:val="20"/>
          <w:szCs w:val="20"/>
          <w:lang w:eastAsia="en-US"/>
        </w:rPr>
        <w:t>⇰</w:t>
      </w:r>
      <w:r w:rsidRPr="003E6865">
        <w:rPr>
          <w:rFonts w:ascii="Arial" w:eastAsia="Cambria" w:hAnsi="Arial" w:cs="Arial"/>
          <w:color w:val="000000"/>
          <w:sz w:val="20"/>
          <w:szCs w:val="20"/>
          <w:lang w:eastAsia="en-US"/>
        </w:rPr>
        <w:t xml:space="preserve"> nie przyjąć usługi ze względu na:*) ..................................................................................................................................................................</w:t>
      </w:r>
    </w:p>
    <w:p w14:paraId="42276A8B" w14:textId="77777777" w:rsidR="00DA1353" w:rsidRPr="003E6865" w:rsidRDefault="00DA1353" w:rsidP="00023E76">
      <w:pPr>
        <w:spacing w:line="300" w:lineRule="exact"/>
        <w:ind w:firstLine="397"/>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 xml:space="preserve">                                                                                </w:t>
      </w:r>
    </w:p>
    <w:p w14:paraId="7D2F38CC" w14:textId="77777777" w:rsidR="00DA1353" w:rsidRPr="003E6865" w:rsidRDefault="00DA1353" w:rsidP="00023E76">
      <w:pPr>
        <w:spacing w:line="300" w:lineRule="exact"/>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w:t>
      </w:r>
    </w:p>
    <w:p w14:paraId="17A2F64E" w14:textId="77777777" w:rsidR="00DA1353" w:rsidRPr="003E6865" w:rsidRDefault="00DA1353" w:rsidP="00023E76">
      <w:pPr>
        <w:spacing w:line="300" w:lineRule="exact"/>
        <w:rPr>
          <w:rFonts w:ascii="Arial" w:eastAsia="Cambria" w:hAnsi="Arial" w:cs="Arial"/>
          <w:color w:val="000000"/>
          <w:sz w:val="20"/>
          <w:szCs w:val="20"/>
          <w:lang w:eastAsia="en-US"/>
        </w:rPr>
      </w:pPr>
    </w:p>
    <w:p w14:paraId="61CFBC1E" w14:textId="77777777" w:rsidR="00DA1353" w:rsidRPr="003E6865" w:rsidRDefault="00DA1353" w:rsidP="00023E76">
      <w:pPr>
        <w:spacing w:line="300" w:lineRule="exact"/>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w:t>
      </w:r>
    </w:p>
    <w:p w14:paraId="7970A40F" w14:textId="77777777" w:rsidR="00DA1353" w:rsidRPr="003E6865" w:rsidRDefault="00DA1353" w:rsidP="00023E76">
      <w:pPr>
        <w:spacing w:line="300" w:lineRule="exact"/>
        <w:ind w:firstLine="397"/>
        <w:jc w:val="center"/>
        <w:rPr>
          <w:rFonts w:ascii="Arial" w:eastAsia="Cambria" w:hAnsi="Arial" w:cs="Arial"/>
          <w:i/>
          <w:color w:val="000000"/>
          <w:sz w:val="20"/>
          <w:szCs w:val="20"/>
          <w:lang w:eastAsia="en-US"/>
        </w:rPr>
      </w:pPr>
      <w:r w:rsidRPr="003E6865">
        <w:rPr>
          <w:rFonts w:ascii="Arial" w:eastAsia="Cambria" w:hAnsi="Arial" w:cs="Arial"/>
          <w:i/>
          <w:color w:val="000000"/>
          <w:sz w:val="20"/>
          <w:szCs w:val="20"/>
          <w:lang w:eastAsia="en-US"/>
        </w:rPr>
        <w:t xml:space="preserve"> (powód odmowy odebrania usługi)</w:t>
      </w:r>
    </w:p>
    <w:p w14:paraId="7152D97E" w14:textId="77777777" w:rsidR="00DA1353" w:rsidRPr="003E6865" w:rsidRDefault="00DA1353" w:rsidP="00023E76">
      <w:pPr>
        <w:spacing w:line="300" w:lineRule="exact"/>
        <w:ind w:firstLine="397"/>
        <w:jc w:val="right"/>
        <w:rPr>
          <w:rFonts w:ascii="Arial" w:eastAsia="Cambria" w:hAnsi="Arial" w:cs="Arial"/>
          <w:color w:val="000000"/>
          <w:sz w:val="20"/>
          <w:szCs w:val="20"/>
          <w:lang w:eastAsia="en-US"/>
        </w:rPr>
      </w:pPr>
    </w:p>
    <w:p w14:paraId="126EB555" w14:textId="77777777" w:rsidR="00DA1353" w:rsidRPr="003E6865" w:rsidRDefault="00DA1353" w:rsidP="00023E76">
      <w:pPr>
        <w:spacing w:line="300" w:lineRule="exact"/>
        <w:ind w:firstLine="397"/>
        <w:jc w:val="center"/>
        <w:rPr>
          <w:rFonts w:ascii="Arial" w:eastAsia="Cambria" w:hAnsi="Arial" w:cs="Arial"/>
          <w:b/>
          <w:color w:val="000000"/>
          <w:sz w:val="20"/>
          <w:szCs w:val="20"/>
          <w:lang w:eastAsia="en-US"/>
        </w:rPr>
      </w:pPr>
    </w:p>
    <w:p w14:paraId="3C2F296A" w14:textId="77777777" w:rsidR="00DA1353" w:rsidRPr="003E6865" w:rsidRDefault="00DA1353" w:rsidP="00023E76">
      <w:pPr>
        <w:spacing w:line="300" w:lineRule="exact"/>
        <w:ind w:firstLine="397"/>
        <w:jc w:val="center"/>
        <w:rPr>
          <w:rFonts w:ascii="Arial" w:eastAsia="Cambria" w:hAnsi="Arial" w:cs="Arial"/>
          <w:b/>
          <w:color w:val="000000"/>
          <w:sz w:val="20"/>
          <w:szCs w:val="20"/>
          <w:lang w:eastAsia="en-US"/>
        </w:rPr>
      </w:pPr>
    </w:p>
    <w:p w14:paraId="78548F70" w14:textId="77777777" w:rsidR="00DA1353" w:rsidRPr="003E6865" w:rsidRDefault="00DA1353" w:rsidP="00023E76">
      <w:pPr>
        <w:spacing w:line="300" w:lineRule="exact"/>
        <w:ind w:firstLine="397"/>
        <w:jc w:val="center"/>
        <w:rPr>
          <w:rFonts w:ascii="Arial" w:eastAsia="Cambria" w:hAnsi="Arial" w:cs="Arial"/>
          <w:b/>
          <w:color w:val="000000"/>
          <w:sz w:val="20"/>
          <w:szCs w:val="20"/>
          <w:lang w:eastAsia="en-US"/>
        </w:rPr>
      </w:pPr>
      <w:r w:rsidRPr="003E6865">
        <w:rPr>
          <w:rFonts w:ascii="Arial" w:eastAsia="Cambria" w:hAnsi="Arial" w:cs="Arial"/>
          <w:b/>
          <w:color w:val="000000"/>
          <w:sz w:val="20"/>
          <w:szCs w:val="20"/>
          <w:lang w:eastAsia="en-US"/>
        </w:rPr>
        <w:t xml:space="preserve">Zamawiający              </w:t>
      </w:r>
      <w:r w:rsidRPr="003E6865">
        <w:rPr>
          <w:rFonts w:ascii="Arial" w:eastAsia="Cambria" w:hAnsi="Arial" w:cs="Arial"/>
          <w:b/>
          <w:color w:val="000000"/>
          <w:sz w:val="20"/>
          <w:szCs w:val="20"/>
          <w:lang w:eastAsia="en-US"/>
        </w:rPr>
        <w:tab/>
      </w:r>
      <w:r w:rsidRPr="003E6865">
        <w:rPr>
          <w:rFonts w:ascii="Arial" w:eastAsia="Cambria" w:hAnsi="Arial" w:cs="Arial"/>
          <w:b/>
          <w:color w:val="000000"/>
          <w:sz w:val="20"/>
          <w:szCs w:val="20"/>
          <w:lang w:eastAsia="en-US"/>
        </w:rPr>
        <w:tab/>
        <w:t xml:space="preserve">                                                        Wykonawca</w:t>
      </w:r>
    </w:p>
    <w:p w14:paraId="5F0FA3E9" w14:textId="77777777" w:rsidR="00DA1353" w:rsidRPr="003E6865" w:rsidRDefault="00DA1353" w:rsidP="00023E76">
      <w:pPr>
        <w:spacing w:line="300" w:lineRule="exact"/>
        <w:ind w:firstLine="397"/>
        <w:jc w:val="center"/>
        <w:rPr>
          <w:rFonts w:ascii="Arial" w:eastAsia="Cambria" w:hAnsi="Arial" w:cs="Arial"/>
          <w:color w:val="000000"/>
          <w:sz w:val="20"/>
          <w:szCs w:val="20"/>
          <w:lang w:eastAsia="en-US"/>
        </w:rPr>
      </w:pPr>
    </w:p>
    <w:p w14:paraId="761014F5" w14:textId="77777777" w:rsidR="00DA1353" w:rsidRPr="003E6865" w:rsidRDefault="00DA1353" w:rsidP="00023E76">
      <w:pPr>
        <w:spacing w:line="300" w:lineRule="exact"/>
        <w:ind w:firstLine="397"/>
        <w:jc w:val="center"/>
        <w:rPr>
          <w:rFonts w:ascii="Arial" w:eastAsia="Cambria" w:hAnsi="Arial" w:cs="Arial"/>
          <w:color w:val="000000"/>
          <w:sz w:val="20"/>
          <w:szCs w:val="20"/>
          <w:lang w:eastAsia="en-US"/>
        </w:rPr>
      </w:pPr>
    </w:p>
    <w:p w14:paraId="6200E9BF" w14:textId="77777777" w:rsidR="00DA1353" w:rsidRPr="003E6865" w:rsidRDefault="00DA1353" w:rsidP="00023E76">
      <w:pPr>
        <w:spacing w:line="300" w:lineRule="exact"/>
        <w:ind w:firstLine="397"/>
        <w:jc w:val="center"/>
        <w:rPr>
          <w:rFonts w:ascii="Arial" w:eastAsia="Cambria" w:hAnsi="Arial" w:cs="Arial"/>
          <w:color w:val="000000"/>
          <w:sz w:val="20"/>
          <w:szCs w:val="20"/>
          <w:lang w:eastAsia="en-US"/>
        </w:rPr>
      </w:pPr>
      <w:r w:rsidRPr="003E6865">
        <w:rPr>
          <w:rFonts w:ascii="Arial" w:eastAsia="Cambria" w:hAnsi="Arial" w:cs="Arial"/>
          <w:color w:val="000000"/>
          <w:sz w:val="20"/>
          <w:szCs w:val="20"/>
          <w:lang w:eastAsia="en-US"/>
        </w:rPr>
        <w:t xml:space="preserve">............................................           </w:t>
      </w:r>
      <w:r w:rsidRPr="003E6865">
        <w:rPr>
          <w:rFonts w:ascii="Arial" w:eastAsia="Cambria" w:hAnsi="Arial" w:cs="Arial"/>
          <w:color w:val="000000"/>
          <w:sz w:val="20"/>
          <w:szCs w:val="20"/>
          <w:lang w:eastAsia="en-US"/>
        </w:rPr>
        <w:tab/>
      </w:r>
      <w:r w:rsidRPr="003E6865">
        <w:rPr>
          <w:rFonts w:ascii="Arial" w:eastAsia="Cambria" w:hAnsi="Arial" w:cs="Arial"/>
          <w:color w:val="000000"/>
          <w:sz w:val="20"/>
          <w:szCs w:val="20"/>
          <w:lang w:eastAsia="en-US"/>
        </w:rPr>
        <w:tab/>
        <w:t xml:space="preserve">                               </w:t>
      </w:r>
      <w:r w:rsidRPr="003E6865">
        <w:rPr>
          <w:rFonts w:ascii="Arial" w:eastAsia="Cambria" w:hAnsi="Arial" w:cs="Arial"/>
          <w:color w:val="000000"/>
          <w:sz w:val="20"/>
          <w:szCs w:val="20"/>
          <w:lang w:eastAsia="en-US"/>
        </w:rPr>
        <w:tab/>
        <w:t xml:space="preserve">  ...........................................</w:t>
      </w:r>
    </w:p>
    <w:p w14:paraId="58143035" w14:textId="77777777" w:rsidR="00DA1353" w:rsidRPr="003E6865" w:rsidRDefault="00DA1353" w:rsidP="00023E76">
      <w:pPr>
        <w:spacing w:line="300" w:lineRule="exact"/>
        <w:ind w:firstLine="397"/>
        <w:jc w:val="center"/>
        <w:rPr>
          <w:rFonts w:ascii="Arial" w:eastAsia="Cambria" w:hAnsi="Arial" w:cs="Arial"/>
          <w:color w:val="000000"/>
          <w:sz w:val="20"/>
          <w:szCs w:val="20"/>
          <w:vertAlign w:val="superscript"/>
          <w:lang w:eastAsia="en-US"/>
        </w:rPr>
      </w:pPr>
      <w:r w:rsidRPr="003E6865">
        <w:rPr>
          <w:rFonts w:ascii="Arial" w:eastAsia="Cambria" w:hAnsi="Arial" w:cs="Arial"/>
          <w:color w:val="000000"/>
          <w:sz w:val="20"/>
          <w:szCs w:val="20"/>
          <w:vertAlign w:val="superscript"/>
          <w:lang w:eastAsia="en-US"/>
        </w:rPr>
        <w:t xml:space="preserve">(podpis)                             </w:t>
      </w:r>
      <w:r w:rsidRPr="003E6865">
        <w:rPr>
          <w:rFonts w:ascii="Arial" w:eastAsia="Cambria" w:hAnsi="Arial" w:cs="Arial"/>
          <w:color w:val="000000"/>
          <w:sz w:val="20"/>
          <w:szCs w:val="20"/>
          <w:vertAlign w:val="superscript"/>
          <w:lang w:eastAsia="en-US"/>
        </w:rPr>
        <w:tab/>
      </w:r>
      <w:r w:rsidRPr="003E6865">
        <w:rPr>
          <w:rFonts w:ascii="Arial" w:eastAsia="Cambria" w:hAnsi="Arial" w:cs="Arial"/>
          <w:color w:val="000000"/>
          <w:sz w:val="20"/>
          <w:szCs w:val="20"/>
          <w:vertAlign w:val="superscript"/>
          <w:lang w:eastAsia="en-US"/>
        </w:rPr>
        <w:tab/>
      </w:r>
      <w:r w:rsidRPr="003E6865">
        <w:rPr>
          <w:rFonts w:ascii="Arial" w:eastAsia="Cambria" w:hAnsi="Arial" w:cs="Arial"/>
          <w:color w:val="000000"/>
          <w:sz w:val="20"/>
          <w:szCs w:val="20"/>
          <w:vertAlign w:val="superscript"/>
          <w:lang w:eastAsia="en-US"/>
        </w:rPr>
        <w:tab/>
      </w:r>
      <w:r w:rsidRPr="003E6865">
        <w:rPr>
          <w:rFonts w:ascii="Arial" w:eastAsia="Cambria" w:hAnsi="Arial" w:cs="Arial"/>
          <w:color w:val="000000"/>
          <w:sz w:val="20"/>
          <w:szCs w:val="20"/>
          <w:vertAlign w:val="superscript"/>
          <w:lang w:eastAsia="en-US"/>
        </w:rPr>
        <w:tab/>
        <w:t xml:space="preserve">                                                                         (podpis)</w:t>
      </w:r>
    </w:p>
    <w:p w14:paraId="198A49B5" w14:textId="77777777" w:rsidR="00DA1353" w:rsidRPr="003E6865" w:rsidRDefault="00DA1353" w:rsidP="00023E76">
      <w:pPr>
        <w:spacing w:line="300" w:lineRule="exact"/>
        <w:ind w:firstLine="397"/>
        <w:rPr>
          <w:rFonts w:ascii="Arial" w:eastAsia="Cambria" w:hAnsi="Arial" w:cs="Arial"/>
          <w:color w:val="000000"/>
          <w:sz w:val="20"/>
          <w:szCs w:val="20"/>
          <w:vertAlign w:val="superscript"/>
          <w:lang w:eastAsia="en-US"/>
        </w:rPr>
      </w:pPr>
    </w:p>
    <w:p w14:paraId="693A602B" w14:textId="77777777" w:rsidR="00DA1353" w:rsidRPr="003E6865" w:rsidRDefault="00DA1353" w:rsidP="00023E76">
      <w:pPr>
        <w:spacing w:line="300" w:lineRule="exact"/>
        <w:ind w:firstLine="397"/>
        <w:rPr>
          <w:rFonts w:ascii="Arial" w:eastAsia="Cambria" w:hAnsi="Arial" w:cs="Arial"/>
          <w:color w:val="000000"/>
          <w:sz w:val="20"/>
          <w:szCs w:val="20"/>
          <w:vertAlign w:val="superscript"/>
          <w:lang w:eastAsia="en-US"/>
        </w:rPr>
      </w:pPr>
    </w:p>
    <w:p w14:paraId="7F885365" w14:textId="77777777" w:rsidR="00DA1353" w:rsidRPr="003E6865" w:rsidRDefault="00DA1353" w:rsidP="00023E76">
      <w:pPr>
        <w:spacing w:line="300" w:lineRule="exact"/>
        <w:ind w:firstLine="397"/>
        <w:rPr>
          <w:rFonts w:ascii="Arial" w:eastAsia="Cambria" w:hAnsi="Arial" w:cs="Arial"/>
          <w:color w:val="000000"/>
          <w:sz w:val="20"/>
          <w:szCs w:val="20"/>
          <w:vertAlign w:val="superscript"/>
          <w:lang w:eastAsia="en-US"/>
        </w:rPr>
      </w:pPr>
    </w:p>
    <w:p w14:paraId="2BF43A9C" w14:textId="77777777" w:rsidR="00DA1353" w:rsidRPr="003E6865" w:rsidRDefault="00DA1353" w:rsidP="00023E76">
      <w:pPr>
        <w:spacing w:line="300" w:lineRule="exact"/>
        <w:ind w:firstLine="397"/>
        <w:rPr>
          <w:rFonts w:ascii="Arial" w:eastAsia="Cambria" w:hAnsi="Arial" w:cs="Arial"/>
          <w:color w:val="000000"/>
          <w:sz w:val="20"/>
          <w:szCs w:val="20"/>
          <w:vertAlign w:val="superscript"/>
          <w:lang w:eastAsia="en-US"/>
        </w:rPr>
      </w:pPr>
    </w:p>
    <w:p w14:paraId="53794252" w14:textId="77777777" w:rsidR="00DA1353" w:rsidRPr="003E6865" w:rsidRDefault="00DA1353" w:rsidP="00023E76">
      <w:pPr>
        <w:spacing w:line="300" w:lineRule="exact"/>
        <w:ind w:firstLine="397"/>
        <w:rPr>
          <w:rFonts w:ascii="Arial" w:eastAsia="Cambria" w:hAnsi="Arial" w:cs="Arial"/>
          <w:color w:val="000000"/>
          <w:sz w:val="20"/>
          <w:szCs w:val="20"/>
          <w:vertAlign w:val="superscript"/>
          <w:lang w:eastAsia="en-US"/>
        </w:rPr>
      </w:pPr>
      <w:r w:rsidRPr="003E6865">
        <w:rPr>
          <w:rFonts w:ascii="Arial" w:eastAsia="Cambria" w:hAnsi="Arial" w:cs="Arial"/>
          <w:color w:val="000000"/>
          <w:sz w:val="20"/>
          <w:szCs w:val="20"/>
          <w:vertAlign w:val="superscript"/>
          <w:lang w:eastAsia="en-US"/>
        </w:rPr>
        <w:t>*) niepotrzebne skreślić</w:t>
      </w:r>
    </w:p>
    <w:p w14:paraId="6DF220D9" w14:textId="77777777" w:rsidR="00DA1353" w:rsidRPr="003E6865" w:rsidRDefault="00DA1353" w:rsidP="00023E76">
      <w:pPr>
        <w:spacing w:line="300" w:lineRule="exact"/>
        <w:jc w:val="both"/>
        <w:rPr>
          <w:rFonts w:ascii="Arial" w:hAnsi="Arial" w:cs="Arial"/>
          <w:sz w:val="20"/>
          <w:szCs w:val="20"/>
        </w:rPr>
      </w:pPr>
    </w:p>
    <w:p w14:paraId="7CE31599" w14:textId="77777777" w:rsidR="00DA1353" w:rsidRPr="003E6865" w:rsidRDefault="00DA1353" w:rsidP="00023E76">
      <w:pPr>
        <w:spacing w:line="300" w:lineRule="exact"/>
        <w:jc w:val="both"/>
        <w:rPr>
          <w:rFonts w:ascii="Arial" w:hAnsi="Arial" w:cs="Arial"/>
          <w:sz w:val="20"/>
          <w:szCs w:val="20"/>
        </w:rPr>
      </w:pPr>
    </w:p>
    <w:p w14:paraId="2EC076A9" w14:textId="77777777" w:rsidR="00DA1353" w:rsidRPr="003E6865" w:rsidRDefault="00DA1353" w:rsidP="00023E76">
      <w:pPr>
        <w:spacing w:line="300" w:lineRule="exact"/>
        <w:jc w:val="both"/>
        <w:rPr>
          <w:rFonts w:ascii="Arial" w:hAnsi="Arial" w:cs="Arial"/>
          <w:sz w:val="20"/>
          <w:szCs w:val="20"/>
        </w:rPr>
      </w:pPr>
    </w:p>
    <w:p w14:paraId="6AEFA904" w14:textId="51081101" w:rsidR="004C020F" w:rsidRPr="003E6865" w:rsidRDefault="00C55613" w:rsidP="00023E76">
      <w:pPr>
        <w:suppressAutoHyphens/>
        <w:spacing w:line="300" w:lineRule="exact"/>
        <w:jc w:val="right"/>
        <w:rPr>
          <w:rFonts w:ascii="Arial" w:eastAsia="Calibri" w:hAnsi="Arial" w:cs="Arial"/>
          <w:b/>
          <w:sz w:val="20"/>
          <w:szCs w:val="20"/>
          <w:lang w:eastAsia="zh-CN"/>
        </w:rPr>
      </w:pPr>
      <w:r w:rsidRPr="003E6865">
        <w:rPr>
          <w:rFonts w:ascii="Arial" w:eastAsia="Calibri" w:hAnsi="Arial" w:cs="Arial"/>
          <w:sz w:val="20"/>
          <w:szCs w:val="20"/>
          <w:lang w:eastAsia="zh-CN"/>
        </w:rPr>
        <w:lastRenderedPageBreak/>
        <w:t xml:space="preserve">Załącznik nr </w:t>
      </w:r>
      <w:r w:rsidR="00B7696C">
        <w:rPr>
          <w:rFonts w:ascii="Arial" w:eastAsia="Calibri" w:hAnsi="Arial" w:cs="Arial"/>
          <w:sz w:val="20"/>
          <w:szCs w:val="20"/>
          <w:lang w:eastAsia="zh-CN"/>
        </w:rPr>
        <w:t>3</w:t>
      </w:r>
      <w:r w:rsidR="004C020F" w:rsidRPr="003E6865">
        <w:rPr>
          <w:rFonts w:ascii="Arial" w:eastAsia="Calibri" w:hAnsi="Arial" w:cs="Arial"/>
          <w:sz w:val="20"/>
          <w:szCs w:val="20"/>
          <w:lang w:eastAsia="zh-CN"/>
        </w:rPr>
        <w:t xml:space="preserve"> do Umowy </w:t>
      </w:r>
    </w:p>
    <w:p w14:paraId="67AB29F9" w14:textId="77777777" w:rsidR="00FD0851" w:rsidRPr="003E6865" w:rsidRDefault="00FD0851" w:rsidP="00023E76">
      <w:pPr>
        <w:widowControl w:val="0"/>
        <w:suppressAutoHyphens/>
        <w:spacing w:line="300" w:lineRule="exact"/>
        <w:jc w:val="center"/>
        <w:rPr>
          <w:rFonts w:ascii="Arial" w:eastAsia="SimSun" w:hAnsi="Arial" w:cs="Arial"/>
          <w:b/>
          <w:bCs/>
          <w:kern w:val="1"/>
          <w:sz w:val="20"/>
          <w:szCs w:val="20"/>
          <w:highlight w:val="yellow"/>
          <w:lang w:eastAsia="zh-CN" w:bidi="hi-IN"/>
        </w:rPr>
      </w:pPr>
    </w:p>
    <w:p w14:paraId="3F3177E7" w14:textId="77777777" w:rsidR="00E54068" w:rsidRPr="003E6865" w:rsidRDefault="00E54068" w:rsidP="00023E76">
      <w:pPr>
        <w:spacing w:line="300" w:lineRule="exact"/>
        <w:jc w:val="right"/>
        <w:rPr>
          <w:rFonts w:ascii="Arial" w:hAnsi="Arial" w:cs="Arial"/>
          <w:sz w:val="20"/>
          <w:szCs w:val="20"/>
        </w:rPr>
      </w:pPr>
    </w:p>
    <w:p w14:paraId="67D1C02B" w14:textId="5AD9C405" w:rsidR="00E54068" w:rsidRPr="003E6865" w:rsidRDefault="00E54068" w:rsidP="00023E76">
      <w:pPr>
        <w:widowControl w:val="0"/>
        <w:suppressAutoHyphens/>
        <w:spacing w:line="300" w:lineRule="exact"/>
        <w:jc w:val="center"/>
        <w:rPr>
          <w:rFonts w:ascii="Arial" w:eastAsia="SimSun" w:hAnsi="Arial" w:cs="Arial"/>
          <w:b/>
          <w:bCs/>
          <w:kern w:val="1"/>
          <w:sz w:val="20"/>
          <w:szCs w:val="20"/>
          <w:lang w:eastAsia="zh-CN" w:bidi="hi-IN"/>
        </w:rPr>
      </w:pPr>
      <w:r w:rsidRPr="003E6865">
        <w:rPr>
          <w:rFonts w:ascii="Arial" w:eastAsia="SimSun" w:hAnsi="Arial" w:cs="Arial"/>
          <w:b/>
          <w:bCs/>
          <w:kern w:val="1"/>
          <w:sz w:val="20"/>
          <w:szCs w:val="20"/>
          <w:lang w:eastAsia="zh-CN" w:bidi="hi-IN"/>
        </w:rPr>
        <w:t xml:space="preserve">PROCEDURA </w:t>
      </w:r>
      <w:r w:rsidR="00AD11AD">
        <w:rPr>
          <w:rFonts w:ascii="Arial" w:eastAsia="SimSun" w:hAnsi="Arial" w:cs="Arial"/>
          <w:b/>
          <w:bCs/>
          <w:kern w:val="1"/>
          <w:sz w:val="20"/>
          <w:szCs w:val="20"/>
          <w:lang w:eastAsia="zh-CN" w:bidi="hi-IN"/>
        </w:rPr>
        <w:t xml:space="preserve">REALIZACJI </w:t>
      </w:r>
      <w:r w:rsidRPr="003E6865">
        <w:rPr>
          <w:rFonts w:ascii="Arial" w:eastAsia="SimSun" w:hAnsi="Arial" w:cs="Arial"/>
          <w:b/>
          <w:bCs/>
          <w:kern w:val="1"/>
          <w:sz w:val="20"/>
          <w:szCs w:val="20"/>
          <w:lang w:eastAsia="zh-CN" w:bidi="hi-IN"/>
        </w:rPr>
        <w:t>PRAC GWARANCYJNYCH</w:t>
      </w:r>
    </w:p>
    <w:p w14:paraId="74C616FF" w14:textId="77777777" w:rsidR="00E54068" w:rsidRPr="003E6865" w:rsidRDefault="00E54068" w:rsidP="00023E76">
      <w:pPr>
        <w:widowControl w:val="0"/>
        <w:suppressAutoHyphens/>
        <w:spacing w:line="300" w:lineRule="exact"/>
        <w:jc w:val="both"/>
        <w:rPr>
          <w:rFonts w:ascii="Arial" w:eastAsia="SimSun" w:hAnsi="Arial" w:cs="Arial"/>
          <w:b/>
          <w:bCs/>
          <w:kern w:val="1"/>
          <w:sz w:val="20"/>
          <w:szCs w:val="20"/>
          <w:lang w:eastAsia="zh-CN" w:bidi="hi-IN"/>
        </w:rPr>
      </w:pPr>
    </w:p>
    <w:p w14:paraId="6E6D2B9F" w14:textId="77777777" w:rsidR="00E54068" w:rsidRPr="003E6865" w:rsidRDefault="00E54068" w:rsidP="00023E76">
      <w:pPr>
        <w:widowControl w:val="0"/>
        <w:suppressAutoHyphens/>
        <w:spacing w:line="300" w:lineRule="exact"/>
        <w:jc w:val="both"/>
        <w:rPr>
          <w:rFonts w:ascii="Arial" w:eastAsia="SimSun" w:hAnsi="Arial" w:cs="Arial"/>
          <w:b/>
          <w:bCs/>
          <w:kern w:val="1"/>
          <w:sz w:val="20"/>
          <w:szCs w:val="20"/>
          <w:lang w:eastAsia="zh-CN" w:bidi="hi-IN"/>
        </w:rPr>
      </w:pPr>
      <w:r w:rsidRPr="003E6865">
        <w:rPr>
          <w:rFonts w:ascii="Arial" w:eastAsia="SimSun" w:hAnsi="Arial" w:cs="Arial"/>
          <w:b/>
          <w:bCs/>
          <w:kern w:val="1"/>
          <w:sz w:val="20"/>
          <w:szCs w:val="20"/>
          <w:lang w:eastAsia="zh-CN" w:bidi="hi-IN"/>
        </w:rPr>
        <w:t>I Procedura przyjęcia Zgłoszenia Gwarancyjnego</w:t>
      </w:r>
    </w:p>
    <w:p w14:paraId="6D2F5DAF" w14:textId="6F80DDE8" w:rsidR="00E54068" w:rsidRPr="003E6865" w:rsidRDefault="00E54068" w:rsidP="00273A47">
      <w:pPr>
        <w:pStyle w:val="Akapitzlist"/>
        <w:widowControl w:val="0"/>
        <w:numPr>
          <w:ilvl w:val="0"/>
          <w:numId w:val="17"/>
        </w:numPr>
        <w:suppressAutoHyphens/>
        <w:spacing w:line="300" w:lineRule="exact"/>
        <w:ind w:left="426" w:hanging="426"/>
        <w:contextualSpacing w:val="0"/>
        <w:jc w:val="both"/>
        <w:textAlignment w:val="baseline"/>
        <w:rPr>
          <w:rFonts w:ascii="Arial" w:eastAsia="SimSun" w:hAnsi="Arial" w:cs="Arial"/>
          <w:kern w:val="1"/>
          <w:sz w:val="20"/>
          <w:szCs w:val="20"/>
          <w:lang w:eastAsia="zh-CN" w:bidi="hi-IN"/>
        </w:rPr>
      </w:pPr>
      <w:r w:rsidRPr="003E6865">
        <w:rPr>
          <w:rFonts w:ascii="Arial" w:eastAsia="SimSun" w:hAnsi="Arial" w:cs="Arial"/>
          <w:kern w:val="1"/>
          <w:sz w:val="20"/>
          <w:szCs w:val="20"/>
          <w:lang w:eastAsia="zh-CN" w:bidi="hi-IN"/>
        </w:rPr>
        <w:t>Wykonawca przyjmuje Zgłoszenie Gwarancyjne, telefonicznie: …………………………………….., drogą mailową, na adres: …………………………………………………………………………………..</w:t>
      </w:r>
      <w:r w:rsidRPr="003E6865">
        <w:rPr>
          <w:rFonts w:ascii="Arial" w:eastAsia="SimSun" w:hAnsi="Arial" w:cs="Arial"/>
          <w:kern w:val="1"/>
          <w:sz w:val="20"/>
          <w:szCs w:val="20"/>
          <w:lang w:eastAsia="zh-CN" w:bidi="hi-IN"/>
        </w:rPr>
        <w:br/>
        <w:t xml:space="preserve">lub w </w:t>
      </w:r>
      <w:r w:rsidR="000B6E62">
        <w:rPr>
          <w:rFonts w:ascii="Arial" w:eastAsia="SimSun" w:hAnsi="Arial" w:cs="Arial"/>
          <w:kern w:val="1"/>
          <w:sz w:val="20"/>
          <w:szCs w:val="20"/>
          <w:lang w:eastAsia="zh-CN" w:bidi="hi-IN"/>
        </w:rPr>
        <w:t>dedykowanym portalu zgłoszeń: ………………….</w:t>
      </w:r>
      <w:r w:rsidR="000E23FF">
        <w:rPr>
          <w:rFonts w:ascii="Arial" w:eastAsia="SimSun" w:hAnsi="Arial" w:cs="Arial"/>
          <w:kern w:val="1"/>
          <w:sz w:val="20"/>
          <w:szCs w:val="20"/>
          <w:lang w:eastAsia="zh-CN" w:bidi="hi-IN"/>
        </w:rPr>
        <w:t>.</w:t>
      </w:r>
      <w:r w:rsidR="000B6E62">
        <w:rPr>
          <w:rFonts w:ascii="Arial" w:eastAsia="SimSun" w:hAnsi="Arial" w:cs="Arial"/>
          <w:kern w:val="1"/>
          <w:sz w:val="20"/>
          <w:szCs w:val="20"/>
          <w:lang w:eastAsia="zh-CN" w:bidi="hi-IN"/>
        </w:rPr>
        <w:t>………………..……………….</w:t>
      </w:r>
      <w:r w:rsidRPr="003E6865">
        <w:rPr>
          <w:rFonts w:ascii="Arial" w:eastAsia="SimSun" w:hAnsi="Arial" w:cs="Arial"/>
          <w:kern w:val="1"/>
          <w:sz w:val="20"/>
          <w:szCs w:val="20"/>
          <w:lang w:eastAsia="zh-CN" w:bidi="hi-IN"/>
        </w:rPr>
        <w:t>………………</w:t>
      </w:r>
    </w:p>
    <w:p w14:paraId="4D29E435" w14:textId="77777777" w:rsidR="00E54068" w:rsidRPr="003E6865" w:rsidRDefault="00E54068" w:rsidP="00273A47">
      <w:pPr>
        <w:pStyle w:val="Akapitzlist"/>
        <w:widowControl w:val="0"/>
        <w:numPr>
          <w:ilvl w:val="0"/>
          <w:numId w:val="17"/>
        </w:numPr>
        <w:suppressAutoHyphens/>
        <w:spacing w:line="300" w:lineRule="exact"/>
        <w:ind w:left="426" w:hanging="426"/>
        <w:contextualSpacing w:val="0"/>
        <w:jc w:val="both"/>
        <w:textAlignment w:val="baseline"/>
        <w:rPr>
          <w:rFonts w:ascii="Arial" w:eastAsia="SimSun" w:hAnsi="Arial" w:cs="Arial"/>
          <w:kern w:val="1"/>
          <w:sz w:val="20"/>
          <w:szCs w:val="20"/>
          <w:lang w:eastAsia="zh-CN" w:bidi="hi-IN"/>
        </w:rPr>
      </w:pPr>
      <w:r w:rsidRPr="003E6865">
        <w:rPr>
          <w:rFonts w:ascii="Arial" w:eastAsia="SimSun" w:hAnsi="Arial" w:cs="Arial"/>
          <w:kern w:val="1"/>
          <w:sz w:val="20"/>
          <w:szCs w:val="20"/>
          <w:lang w:eastAsia="zh-CN" w:bidi="hi-IN"/>
        </w:rPr>
        <w:t>Upoważnionymi ze strony Zamawiającego osobami do dokonania Zgłoszenia Gwarancyjnego są:</w:t>
      </w:r>
    </w:p>
    <w:p w14:paraId="5B2492CE" w14:textId="77777777" w:rsidR="00E54068" w:rsidRPr="00ED73D8" w:rsidRDefault="00E54068" w:rsidP="00273A47">
      <w:pPr>
        <w:widowControl w:val="0"/>
        <w:numPr>
          <w:ilvl w:val="0"/>
          <w:numId w:val="18"/>
        </w:numPr>
        <w:suppressAutoHyphens/>
        <w:spacing w:line="300" w:lineRule="exact"/>
        <w:jc w:val="both"/>
        <w:textAlignment w:val="baseline"/>
        <w:rPr>
          <w:rFonts w:ascii="Arial" w:eastAsia="SimSun" w:hAnsi="Arial" w:cs="Arial"/>
          <w:kern w:val="1"/>
          <w:sz w:val="20"/>
          <w:szCs w:val="20"/>
          <w:lang w:eastAsia="zh-CN" w:bidi="hi-IN"/>
        </w:rPr>
      </w:pPr>
      <w:r w:rsidRPr="003E6865">
        <w:rPr>
          <w:rFonts w:ascii="Arial" w:eastAsia="SimSun" w:hAnsi="Arial" w:cs="Arial"/>
          <w:kern w:val="1"/>
          <w:sz w:val="20"/>
          <w:szCs w:val="20"/>
          <w:lang w:eastAsia="zh-CN" w:bidi="hi-IN"/>
        </w:rPr>
        <w:t>Osoba pełniąca funkcję Dyrektora Departamentu Społeczeństwa Informacyjnego</w:t>
      </w:r>
      <w:r w:rsidRPr="00ED73D8">
        <w:rPr>
          <w:rFonts w:ascii="Arial" w:eastAsia="SimSun" w:hAnsi="Arial" w:cs="Arial"/>
          <w:kern w:val="1"/>
          <w:sz w:val="20"/>
          <w:szCs w:val="20"/>
          <w:lang w:eastAsia="zh-CN" w:bidi="hi-IN"/>
        </w:rPr>
        <w:t>;</w:t>
      </w:r>
    </w:p>
    <w:p w14:paraId="2520C29A" w14:textId="77777777" w:rsidR="00E54068" w:rsidRPr="00ED73D8" w:rsidRDefault="00E54068" w:rsidP="00273A47">
      <w:pPr>
        <w:widowControl w:val="0"/>
        <w:numPr>
          <w:ilvl w:val="0"/>
          <w:numId w:val="18"/>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Osoby pełniące funkcję Zastępcy Dyrektora Departamentu Społeczeństwa Informacyjnego;</w:t>
      </w:r>
    </w:p>
    <w:p w14:paraId="74D658A5" w14:textId="136BC282" w:rsidR="00E54068" w:rsidRPr="00ED73D8" w:rsidRDefault="00E54068" w:rsidP="00273A47">
      <w:pPr>
        <w:widowControl w:val="0"/>
        <w:numPr>
          <w:ilvl w:val="0"/>
          <w:numId w:val="18"/>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Osoba pełniąca funkcję Kierownika Biura BIP i Rozwoju Technologii Informa</w:t>
      </w:r>
      <w:r w:rsidR="00752E6A" w:rsidRPr="00ED73D8">
        <w:rPr>
          <w:rFonts w:ascii="Arial" w:eastAsia="SimSun" w:hAnsi="Arial" w:cs="Arial"/>
          <w:kern w:val="1"/>
          <w:sz w:val="20"/>
          <w:szCs w:val="20"/>
          <w:lang w:eastAsia="zh-CN" w:bidi="hi-IN"/>
        </w:rPr>
        <w:t>tycznych</w:t>
      </w:r>
      <w:r w:rsidRPr="00ED73D8">
        <w:rPr>
          <w:rFonts w:ascii="Arial" w:eastAsia="SimSun" w:hAnsi="Arial" w:cs="Arial"/>
          <w:kern w:val="1"/>
          <w:sz w:val="20"/>
          <w:szCs w:val="20"/>
          <w:lang w:eastAsia="zh-CN" w:bidi="hi-IN"/>
        </w:rPr>
        <w:t xml:space="preserve"> Departamentu Społeczeństwa Informacyjnego;</w:t>
      </w:r>
    </w:p>
    <w:p w14:paraId="5E13B5D0" w14:textId="55AB3487" w:rsidR="00E54068" w:rsidRPr="00ED73D8" w:rsidRDefault="00E54068" w:rsidP="00273A47">
      <w:pPr>
        <w:widowControl w:val="0"/>
        <w:numPr>
          <w:ilvl w:val="0"/>
          <w:numId w:val="18"/>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 xml:space="preserve">Wyznaczony przez Zamawiającego Administrator Merytoryczny dla systemu </w:t>
      </w:r>
      <w:r w:rsidR="00833254">
        <w:rPr>
          <w:rFonts w:ascii="Arial" w:eastAsia="SimSun" w:hAnsi="Arial" w:cs="Arial"/>
          <w:kern w:val="1"/>
          <w:sz w:val="20"/>
          <w:szCs w:val="20"/>
          <w:lang w:eastAsia="zh-CN" w:bidi="hi-IN"/>
        </w:rPr>
        <w:t>będącego przedmiotem dostawy</w:t>
      </w:r>
      <w:r w:rsidRPr="00ED73D8">
        <w:rPr>
          <w:rFonts w:ascii="Arial" w:eastAsia="SimSun" w:hAnsi="Arial" w:cs="Arial"/>
          <w:kern w:val="1"/>
          <w:sz w:val="20"/>
          <w:szCs w:val="20"/>
          <w:lang w:eastAsia="zh-CN" w:bidi="hi-IN"/>
        </w:rPr>
        <w:t>.</w:t>
      </w:r>
    </w:p>
    <w:p w14:paraId="3532E0C7" w14:textId="77777777" w:rsidR="00E54068" w:rsidRPr="00ED73D8" w:rsidRDefault="00E54068" w:rsidP="00273A47">
      <w:pPr>
        <w:pStyle w:val="Akapitzlist"/>
        <w:widowControl w:val="0"/>
        <w:numPr>
          <w:ilvl w:val="0"/>
          <w:numId w:val="17"/>
        </w:numPr>
        <w:suppressAutoHyphens/>
        <w:spacing w:line="300" w:lineRule="exact"/>
        <w:ind w:left="426" w:hanging="426"/>
        <w:contextualSpacing w:val="0"/>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Zamawiający w przeciągu trzech dni roboczych od dnia podpisania umowy, bądź jakiejkolwiek zmiany poinformuje pisemnie o imiennym wykazie osób pełniących w/w funkcje.</w:t>
      </w:r>
    </w:p>
    <w:p w14:paraId="7BE60190" w14:textId="77777777" w:rsidR="00E54068" w:rsidRPr="00ED73D8" w:rsidRDefault="00E54068" w:rsidP="00273A47">
      <w:pPr>
        <w:pStyle w:val="Akapitzlist"/>
        <w:widowControl w:val="0"/>
        <w:numPr>
          <w:ilvl w:val="0"/>
          <w:numId w:val="17"/>
        </w:numPr>
        <w:suppressAutoHyphens/>
        <w:spacing w:line="300" w:lineRule="exact"/>
        <w:ind w:left="426" w:hanging="426"/>
        <w:contextualSpacing w:val="0"/>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 xml:space="preserve">Zgłoszenie Gwarancyjne realizowane drogą internetową uznaje się za dokonane z chwilą wpłynięcia na adres poczty elektronicznej podany w Zgłoszeniu Gwarancyjnym do Zamawiającego potwierdzenia przyjęcia zgłoszenia gwarancyjnego – potwierdzenie jest wysyłane automatycznie. </w:t>
      </w:r>
    </w:p>
    <w:p w14:paraId="41D6F842" w14:textId="77777777" w:rsidR="00E54068" w:rsidRPr="00ED73D8" w:rsidRDefault="00E54068" w:rsidP="00273A47">
      <w:pPr>
        <w:pStyle w:val="Akapitzlist"/>
        <w:widowControl w:val="0"/>
        <w:numPr>
          <w:ilvl w:val="0"/>
          <w:numId w:val="17"/>
        </w:numPr>
        <w:suppressAutoHyphens/>
        <w:spacing w:line="300" w:lineRule="exact"/>
        <w:ind w:left="426" w:hanging="426"/>
        <w:contextualSpacing w:val="0"/>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 xml:space="preserve">Zgłoszenie Gwarancyjne dokonane w czasie innym niż Godziny Robocze w Dniu Roboczym uznaje się za dokonane następnego dnia roboczego następującego po dniu dokonania Zgłoszenia Gwarancyjnego. </w:t>
      </w:r>
    </w:p>
    <w:p w14:paraId="6EFEDB0F" w14:textId="4883017F" w:rsidR="00E54068" w:rsidRPr="00ED73D8" w:rsidRDefault="00E54068" w:rsidP="000B6E62">
      <w:pPr>
        <w:pStyle w:val="Akapitzlist"/>
        <w:widowControl w:val="0"/>
        <w:numPr>
          <w:ilvl w:val="0"/>
          <w:numId w:val="17"/>
        </w:numPr>
        <w:suppressAutoHyphens/>
        <w:spacing w:line="300" w:lineRule="exact"/>
        <w:contextualSpacing w:val="0"/>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W Zgłoszeniu Gwarancyjnym Zamawiający określa Kategorię Dysfunkcji</w:t>
      </w:r>
      <w:r w:rsidR="000B6E62">
        <w:rPr>
          <w:rFonts w:ascii="Arial" w:eastAsia="SimSun" w:hAnsi="Arial" w:cs="Arial"/>
          <w:kern w:val="1"/>
          <w:sz w:val="20"/>
          <w:szCs w:val="20"/>
          <w:lang w:eastAsia="zh-CN" w:bidi="hi-IN"/>
        </w:rPr>
        <w:t xml:space="preserve"> (</w:t>
      </w:r>
      <w:r w:rsidR="000B6E62" w:rsidRPr="000B6E62">
        <w:rPr>
          <w:rFonts w:ascii="Arial" w:eastAsia="SimSun" w:hAnsi="Arial" w:cs="Arial"/>
          <w:kern w:val="1"/>
          <w:sz w:val="20"/>
          <w:szCs w:val="20"/>
          <w:lang w:eastAsia="zh-CN" w:bidi="hi-IN"/>
        </w:rPr>
        <w:t>usterka, błąd, awaria, stan krytyczny)</w:t>
      </w:r>
      <w:r w:rsidRPr="00ED73D8">
        <w:rPr>
          <w:rFonts w:ascii="Arial" w:eastAsia="SimSun" w:hAnsi="Arial" w:cs="Arial"/>
          <w:kern w:val="1"/>
          <w:sz w:val="20"/>
          <w:szCs w:val="20"/>
          <w:lang w:eastAsia="zh-CN" w:bidi="hi-IN"/>
        </w:rPr>
        <w:t xml:space="preserve">, a jej zmiana przez Wykonującego wymaga pisemnego (e-mail lub w portalu zgłoszeń) uzasadnienia i możliwa jest jedynie po jej zaakceptowaniu przez przedstawiciela Zamawiającego </w:t>
      </w:r>
      <w:r w:rsidR="00AD11AD">
        <w:rPr>
          <w:rFonts w:ascii="Arial" w:eastAsia="SimSun" w:hAnsi="Arial" w:cs="Arial"/>
          <w:kern w:val="1"/>
          <w:sz w:val="20"/>
          <w:szCs w:val="20"/>
          <w:lang w:eastAsia="zh-CN" w:bidi="hi-IN"/>
        </w:rPr>
        <w:t>określonego w ust. 2.</w:t>
      </w:r>
    </w:p>
    <w:p w14:paraId="4226BB8C" w14:textId="77777777" w:rsidR="00E54068" w:rsidRPr="00ED73D8" w:rsidRDefault="00E54068" w:rsidP="00023E76">
      <w:pPr>
        <w:widowControl w:val="0"/>
        <w:suppressAutoHyphens/>
        <w:spacing w:line="300" w:lineRule="exact"/>
        <w:jc w:val="both"/>
        <w:rPr>
          <w:rFonts w:ascii="Arial" w:eastAsia="SimSun" w:hAnsi="Arial" w:cs="Arial"/>
          <w:b/>
          <w:bCs/>
          <w:kern w:val="1"/>
          <w:sz w:val="20"/>
          <w:szCs w:val="20"/>
          <w:lang w:eastAsia="zh-CN" w:bidi="hi-IN"/>
        </w:rPr>
      </w:pPr>
    </w:p>
    <w:p w14:paraId="62F5AF51" w14:textId="77777777" w:rsidR="00E54068" w:rsidRPr="00ED73D8" w:rsidRDefault="00E54068" w:rsidP="00023E76">
      <w:pPr>
        <w:widowControl w:val="0"/>
        <w:suppressAutoHyphens/>
        <w:spacing w:line="300" w:lineRule="exact"/>
        <w:jc w:val="both"/>
        <w:rPr>
          <w:rFonts w:ascii="Arial" w:eastAsia="SimSun" w:hAnsi="Arial" w:cs="Arial"/>
          <w:b/>
          <w:bCs/>
          <w:kern w:val="1"/>
          <w:sz w:val="20"/>
          <w:szCs w:val="20"/>
          <w:lang w:eastAsia="zh-CN" w:bidi="hi-IN"/>
        </w:rPr>
      </w:pPr>
      <w:r w:rsidRPr="00ED73D8">
        <w:rPr>
          <w:rFonts w:ascii="Arial" w:eastAsia="SimSun" w:hAnsi="Arial" w:cs="Arial"/>
          <w:b/>
          <w:bCs/>
          <w:kern w:val="1"/>
          <w:sz w:val="20"/>
          <w:szCs w:val="20"/>
          <w:lang w:eastAsia="zh-CN" w:bidi="hi-IN"/>
        </w:rPr>
        <w:t>II Procedura podejmowania prac gwarancyjnych</w:t>
      </w:r>
    </w:p>
    <w:p w14:paraId="06539EE1"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w:t>
      </w:r>
      <w:r w:rsidRPr="00ED73D8">
        <w:rPr>
          <w:rFonts w:ascii="Arial" w:eastAsia="SimSun" w:hAnsi="Arial" w:cs="Arial"/>
          <w:kern w:val="1"/>
          <w:sz w:val="20"/>
          <w:szCs w:val="20"/>
          <w:lang w:eastAsia="zh-CN" w:bidi="hi-IN"/>
        </w:rPr>
        <w:tab/>
        <w:t>Wykonawca podejmuje Prace Gwarancyjne na podstawie Zgłoszenia Gwarancyjnego.</w:t>
      </w:r>
    </w:p>
    <w:p w14:paraId="5102D928"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2.</w:t>
      </w:r>
      <w:r w:rsidRPr="00ED73D8">
        <w:rPr>
          <w:rFonts w:ascii="Arial" w:eastAsia="SimSun" w:hAnsi="Arial" w:cs="Arial"/>
          <w:kern w:val="1"/>
          <w:sz w:val="20"/>
          <w:szCs w:val="20"/>
          <w:lang w:eastAsia="zh-CN" w:bidi="hi-IN"/>
        </w:rPr>
        <w:tab/>
        <w:t>Wykonujący może zmienić Kategorię Dysfunkcji danego Zgłoszenia Gwarancyjnego zgodnie z punktem czwartym Procedury przyjęcia Zgłoszenia Gwarancyjnego.</w:t>
      </w:r>
    </w:p>
    <w:p w14:paraId="7551AEF1"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3.</w:t>
      </w:r>
      <w:r w:rsidRPr="00ED73D8">
        <w:rPr>
          <w:rFonts w:ascii="Arial" w:eastAsia="SimSun" w:hAnsi="Arial" w:cs="Arial"/>
          <w:kern w:val="1"/>
          <w:sz w:val="20"/>
          <w:szCs w:val="20"/>
          <w:lang w:eastAsia="zh-CN" w:bidi="hi-IN"/>
        </w:rPr>
        <w:tab/>
        <w:t>Zamawiający dołoży wszelkich starań w celu umożliwienia Wykonawcy usunięcia Dysfunkcji, a w szczególności zapewni przedstawicielom Wykonawcy zdalny dostęp do Systemu Zamawiającego.</w:t>
      </w:r>
    </w:p>
    <w:p w14:paraId="59B14477"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4.</w:t>
      </w:r>
      <w:r w:rsidRPr="00ED73D8">
        <w:rPr>
          <w:rFonts w:ascii="Arial" w:eastAsia="SimSun" w:hAnsi="Arial" w:cs="Arial"/>
          <w:kern w:val="1"/>
          <w:sz w:val="20"/>
          <w:szCs w:val="20"/>
          <w:lang w:eastAsia="zh-CN" w:bidi="hi-IN"/>
        </w:rPr>
        <w:tab/>
        <w:t>Wykonawca nie ponosi odpowiedzialności za nieusunięcie Dysfunkcji Systemu, spowodowane niewypełnieniem przez Zamawiającego obowiązków wymienionych w pkt 3.</w:t>
      </w:r>
    </w:p>
    <w:p w14:paraId="009C7F3F"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5.</w:t>
      </w:r>
      <w:r w:rsidRPr="00ED73D8">
        <w:rPr>
          <w:rFonts w:ascii="Arial" w:eastAsia="SimSun" w:hAnsi="Arial" w:cs="Arial"/>
          <w:kern w:val="1"/>
          <w:sz w:val="20"/>
          <w:szCs w:val="20"/>
          <w:lang w:eastAsia="zh-CN" w:bidi="hi-IN"/>
        </w:rPr>
        <w:tab/>
        <w:t>Ewentualna odmowa zapewnienia dostępu do Systemu winna zostać dokonana w formie pisemnej i niezwłocznie przedstawiona Wykonawcy wraz z uzasadnieniem.</w:t>
      </w:r>
    </w:p>
    <w:p w14:paraId="0ECA4A96"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6.</w:t>
      </w:r>
      <w:r w:rsidRPr="00ED73D8">
        <w:rPr>
          <w:rFonts w:ascii="Arial" w:eastAsia="SimSun" w:hAnsi="Arial" w:cs="Arial"/>
          <w:kern w:val="1"/>
          <w:sz w:val="20"/>
          <w:szCs w:val="20"/>
          <w:lang w:eastAsia="zh-CN" w:bidi="hi-IN"/>
        </w:rPr>
        <w:tab/>
        <w:t xml:space="preserve">Wykonawca, celem efektywnego wykonania zadań związanych z usuwaniem Dysfunkcji Systemu, w jak najkrótszym czasie dokona starań zmierzających do zminimalizowania ich skutków poprzez określenie działań naprawczych możliwych do podjęcia przez personel Wykonawcy lub personel własny Zamawiającego. </w:t>
      </w:r>
    </w:p>
    <w:p w14:paraId="019C26E7"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7.</w:t>
      </w:r>
      <w:r w:rsidRPr="00ED73D8">
        <w:rPr>
          <w:rFonts w:ascii="Arial" w:eastAsia="SimSun" w:hAnsi="Arial" w:cs="Arial"/>
          <w:kern w:val="1"/>
          <w:sz w:val="20"/>
          <w:szCs w:val="20"/>
          <w:lang w:eastAsia="zh-CN" w:bidi="hi-IN"/>
        </w:rPr>
        <w:tab/>
        <w:t xml:space="preserve">Wykonawca dołoży starań, aby Realizacja Zgłoszenia Gwarancyjnego nastąpiła w możliwie krótkim czasie tak, aby uciążliwość spowodowana istnieniem Dysfunkcji trwała jak najkrócej, nie dłużej </w:t>
      </w:r>
      <w:r w:rsidRPr="00ED73D8">
        <w:rPr>
          <w:rFonts w:ascii="Arial" w:eastAsia="SimSun" w:hAnsi="Arial" w:cs="Arial"/>
          <w:kern w:val="1"/>
          <w:sz w:val="20"/>
          <w:szCs w:val="20"/>
          <w:lang w:eastAsia="zh-CN" w:bidi="hi-IN"/>
        </w:rPr>
        <w:lastRenderedPageBreak/>
        <w:t xml:space="preserve">jednak niż: </w:t>
      </w:r>
    </w:p>
    <w:p w14:paraId="5E8D12B1" w14:textId="77777777" w:rsidR="00E54068" w:rsidRPr="00ED73D8" w:rsidRDefault="00E54068" w:rsidP="00273A47">
      <w:pPr>
        <w:widowControl w:val="0"/>
        <w:numPr>
          <w:ilvl w:val="0"/>
          <w:numId w:val="19"/>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4 godziny dla stanu krytycznego,</w:t>
      </w:r>
    </w:p>
    <w:p w14:paraId="6512FD49" w14:textId="77777777" w:rsidR="00E54068" w:rsidRPr="00ED73D8" w:rsidRDefault="00E54068" w:rsidP="00273A47">
      <w:pPr>
        <w:widowControl w:val="0"/>
        <w:numPr>
          <w:ilvl w:val="0"/>
          <w:numId w:val="19"/>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2 dni robocze dla awarii,</w:t>
      </w:r>
    </w:p>
    <w:p w14:paraId="248BB336" w14:textId="77777777" w:rsidR="00E54068" w:rsidRPr="00ED73D8" w:rsidRDefault="00E54068" w:rsidP="00273A47">
      <w:pPr>
        <w:widowControl w:val="0"/>
        <w:numPr>
          <w:ilvl w:val="0"/>
          <w:numId w:val="19"/>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15 dni roboczych dla błędu,</w:t>
      </w:r>
    </w:p>
    <w:p w14:paraId="1E66E25B" w14:textId="77777777" w:rsidR="00E54068" w:rsidRPr="00ED73D8" w:rsidRDefault="00E54068" w:rsidP="00273A47">
      <w:pPr>
        <w:widowControl w:val="0"/>
        <w:numPr>
          <w:ilvl w:val="0"/>
          <w:numId w:val="19"/>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 xml:space="preserve">30 dni roboczych dla usterki </w:t>
      </w:r>
    </w:p>
    <w:p w14:paraId="6C067853" w14:textId="77777777" w:rsidR="00E54068" w:rsidRPr="00ED73D8" w:rsidRDefault="00E54068" w:rsidP="00023E76">
      <w:pPr>
        <w:widowControl w:val="0"/>
        <w:suppressAutoHyphens/>
        <w:spacing w:line="300" w:lineRule="exact"/>
        <w:ind w:left="360"/>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od momentu dokonania Zgłoszenia Gwarancyjnego.</w:t>
      </w:r>
    </w:p>
    <w:p w14:paraId="4F42FBFE"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8.</w:t>
      </w:r>
      <w:r w:rsidRPr="00ED73D8">
        <w:rPr>
          <w:rFonts w:ascii="Arial" w:eastAsia="SimSun" w:hAnsi="Arial" w:cs="Arial"/>
          <w:kern w:val="1"/>
          <w:sz w:val="20"/>
          <w:szCs w:val="20"/>
          <w:lang w:eastAsia="zh-CN" w:bidi="hi-IN"/>
        </w:rPr>
        <w:tab/>
        <w:t>Czas usunięcia zostaje automatycznie wydłużony o:</w:t>
      </w:r>
    </w:p>
    <w:p w14:paraId="57CA1238" w14:textId="77777777" w:rsidR="00E54068" w:rsidRPr="00ED73D8" w:rsidRDefault="00E54068" w:rsidP="00273A47">
      <w:pPr>
        <w:widowControl w:val="0"/>
        <w:numPr>
          <w:ilvl w:val="0"/>
          <w:numId w:val="20"/>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czas przetwarzania na komputerze, jeżeli czas ten przekracza 8 godzin np. w wyniku archiwizacji lub kopiowania baz danych,</w:t>
      </w:r>
    </w:p>
    <w:p w14:paraId="7E29CB1A" w14:textId="77777777" w:rsidR="00E54068" w:rsidRPr="00ED73D8" w:rsidRDefault="00E54068" w:rsidP="00273A47">
      <w:pPr>
        <w:widowControl w:val="0"/>
        <w:numPr>
          <w:ilvl w:val="0"/>
          <w:numId w:val="20"/>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czas oczekiwania na odpowiedź od Zamawiającego,</w:t>
      </w:r>
    </w:p>
    <w:p w14:paraId="24619FB4"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9.</w:t>
      </w:r>
      <w:r w:rsidRPr="00ED73D8">
        <w:rPr>
          <w:rFonts w:ascii="Arial" w:eastAsia="SimSun" w:hAnsi="Arial" w:cs="Arial"/>
          <w:kern w:val="1"/>
          <w:sz w:val="20"/>
          <w:szCs w:val="20"/>
          <w:lang w:eastAsia="zh-CN" w:bidi="hi-IN"/>
        </w:rPr>
        <w:tab/>
        <w:t>Przedłużenie o którym mowa w pkt 8 powinno być każdorazowo udokumentowane.</w:t>
      </w:r>
    </w:p>
    <w:p w14:paraId="50388E96"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10.</w:t>
      </w:r>
      <w:r w:rsidRPr="00ED73D8">
        <w:rPr>
          <w:rFonts w:ascii="Arial" w:eastAsia="SimSun" w:hAnsi="Arial" w:cs="Arial"/>
          <w:kern w:val="1"/>
          <w:sz w:val="20"/>
          <w:szCs w:val="20"/>
          <w:lang w:eastAsia="zh-CN" w:bidi="hi-IN"/>
        </w:rPr>
        <w:tab/>
        <w:t>Terminy realizacji Zgłoszenia Gwarancyjnego podane w pkt. 7 mają zastosowanie tylko do takich Dysfunkcji, których przyczyna leży w Systemie lub działaniach Wykonującego, a Zamawiający nie mógł ich uniknąć eksploatując System zgodnie z Dokumentacją.</w:t>
      </w:r>
    </w:p>
    <w:p w14:paraId="24C2F44C" w14:textId="2811B4C4"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11.</w:t>
      </w:r>
      <w:r w:rsidRPr="00ED73D8">
        <w:rPr>
          <w:rFonts w:ascii="Arial" w:eastAsia="SimSun" w:hAnsi="Arial" w:cs="Arial"/>
          <w:kern w:val="1"/>
          <w:sz w:val="20"/>
          <w:szCs w:val="20"/>
          <w:lang w:eastAsia="zh-CN" w:bidi="hi-IN"/>
        </w:rPr>
        <w:tab/>
        <w:t xml:space="preserve">W przypadku, jeżeli przyczyna Zgłoszenia </w:t>
      </w:r>
      <w:r w:rsidR="003E5AFC" w:rsidRPr="00ED73D8">
        <w:rPr>
          <w:rFonts w:ascii="Arial" w:eastAsia="SimSun" w:hAnsi="Arial" w:cs="Arial"/>
          <w:kern w:val="1"/>
          <w:sz w:val="20"/>
          <w:szCs w:val="20"/>
          <w:lang w:eastAsia="zh-CN" w:bidi="hi-IN"/>
        </w:rPr>
        <w:t xml:space="preserve">Gwarancyjnego </w:t>
      </w:r>
      <w:r w:rsidRPr="00ED73D8">
        <w:rPr>
          <w:rFonts w:ascii="Arial" w:eastAsia="SimSun" w:hAnsi="Arial" w:cs="Arial"/>
          <w:kern w:val="1"/>
          <w:sz w:val="20"/>
          <w:szCs w:val="20"/>
          <w:lang w:eastAsia="zh-CN" w:bidi="hi-IN"/>
        </w:rPr>
        <w:t>nie jest związana bezpośrednio z Dysfunkcją, czas realizacji zgłoszenia może zostać wydłużony o czas realizacji innych czynności niezbędnych do przywrócenia Stanu Funkcjonalności.</w:t>
      </w:r>
    </w:p>
    <w:p w14:paraId="6622DF59"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12.</w:t>
      </w:r>
      <w:r w:rsidRPr="00ED73D8">
        <w:rPr>
          <w:rFonts w:ascii="Arial" w:eastAsia="SimSun" w:hAnsi="Arial" w:cs="Arial"/>
          <w:kern w:val="1"/>
          <w:sz w:val="20"/>
          <w:szCs w:val="20"/>
          <w:lang w:eastAsia="zh-CN" w:bidi="hi-IN"/>
        </w:rPr>
        <w:tab/>
        <w:t>W przypadku, gdy realizacja zgłoszenia wymaga przyjazdu do siedziby Zamawiającego, Strony ustalą datę i godziny wykonania usługi.</w:t>
      </w:r>
    </w:p>
    <w:p w14:paraId="62DF4E12" w14:textId="59C52328"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13.</w:t>
      </w:r>
      <w:r w:rsidRPr="00ED73D8">
        <w:rPr>
          <w:rFonts w:ascii="Arial" w:eastAsia="SimSun" w:hAnsi="Arial" w:cs="Arial"/>
          <w:kern w:val="1"/>
          <w:sz w:val="20"/>
          <w:szCs w:val="20"/>
          <w:lang w:eastAsia="zh-CN" w:bidi="hi-IN"/>
        </w:rPr>
        <w:tab/>
        <w:t>Zamawiający zostanie poinformowany (drogą mailową,</w:t>
      </w:r>
      <w:r w:rsidR="00AD11AD">
        <w:rPr>
          <w:rFonts w:ascii="Arial" w:eastAsia="SimSun" w:hAnsi="Arial" w:cs="Arial"/>
          <w:kern w:val="1"/>
          <w:sz w:val="20"/>
          <w:szCs w:val="20"/>
          <w:lang w:eastAsia="zh-CN" w:bidi="hi-IN"/>
        </w:rPr>
        <w:t xml:space="preserve"> </w:t>
      </w:r>
      <w:r w:rsidRPr="00ED73D8">
        <w:rPr>
          <w:rFonts w:ascii="Arial" w:eastAsia="SimSun" w:hAnsi="Arial" w:cs="Arial"/>
          <w:kern w:val="1"/>
          <w:sz w:val="20"/>
          <w:szCs w:val="20"/>
          <w:lang w:eastAsia="zh-CN" w:bidi="hi-IN"/>
        </w:rPr>
        <w:t>na adres: …..………………………………………………………………….. lub w dedykowanym portalu zgłoszeń: …………………………………………………………………………..), przez Wykonawcę o ustalonych przyczynach wystąpienia Dysfunkcji celem uniknięcia w przyszłości podobnych zdarzeń, co stanowi podstawę zakończenia realizacji zgłoszenia.</w:t>
      </w:r>
    </w:p>
    <w:p w14:paraId="2BC2E23B" w14:textId="5D4B1A1C"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14.</w:t>
      </w:r>
      <w:r w:rsidRPr="00ED73D8">
        <w:rPr>
          <w:rFonts w:ascii="Arial" w:eastAsia="SimSun" w:hAnsi="Arial" w:cs="Arial"/>
          <w:kern w:val="1"/>
          <w:sz w:val="20"/>
          <w:szCs w:val="20"/>
          <w:lang w:eastAsia="zh-CN" w:bidi="hi-IN"/>
        </w:rPr>
        <w:tab/>
        <w:t xml:space="preserve">Wykonawca ma prawo rozwiązywania szczególnie złożonych problemów w drodze </w:t>
      </w:r>
      <w:r w:rsidR="00AD11AD">
        <w:rPr>
          <w:rFonts w:ascii="Arial" w:eastAsia="SimSun" w:hAnsi="Arial" w:cs="Arial"/>
          <w:kern w:val="1"/>
          <w:sz w:val="20"/>
          <w:szCs w:val="20"/>
          <w:lang w:eastAsia="zh-CN" w:bidi="hi-IN"/>
        </w:rPr>
        <w:t>aktualizacji systemu, tzw. u</w:t>
      </w:r>
      <w:r w:rsidRPr="00ED73D8">
        <w:rPr>
          <w:rFonts w:ascii="Arial" w:eastAsia="SimSun" w:hAnsi="Arial" w:cs="Arial"/>
          <w:kern w:val="1"/>
          <w:sz w:val="20"/>
          <w:szCs w:val="20"/>
          <w:lang w:eastAsia="zh-CN" w:bidi="hi-IN"/>
        </w:rPr>
        <w:t xml:space="preserve">pdate. </w:t>
      </w:r>
    </w:p>
    <w:p w14:paraId="6E6DB52B" w14:textId="77777777"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15.</w:t>
      </w:r>
      <w:r w:rsidRPr="00ED73D8">
        <w:rPr>
          <w:rFonts w:ascii="Arial" w:eastAsia="SimSun" w:hAnsi="Arial" w:cs="Arial"/>
          <w:kern w:val="1"/>
          <w:sz w:val="20"/>
          <w:szCs w:val="20"/>
          <w:lang w:eastAsia="zh-CN" w:bidi="hi-IN"/>
        </w:rPr>
        <w:tab/>
        <w:t>Wykonawca ma obowiązek natychmiast poinformować Zamawiającego o zakończeniu Prac.</w:t>
      </w:r>
    </w:p>
    <w:p w14:paraId="01CC1442" w14:textId="5135C5FB" w:rsidR="00E54068" w:rsidRPr="00ED73D8" w:rsidRDefault="00E54068" w:rsidP="00023E76">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16.</w:t>
      </w:r>
      <w:r w:rsidRPr="00ED73D8">
        <w:rPr>
          <w:rFonts w:ascii="Arial" w:eastAsia="SimSun" w:hAnsi="Arial" w:cs="Arial"/>
          <w:kern w:val="1"/>
          <w:sz w:val="20"/>
          <w:szCs w:val="20"/>
          <w:lang w:eastAsia="zh-CN" w:bidi="hi-IN"/>
        </w:rPr>
        <w:tab/>
        <w:t>Zamawiający dokona weryfikacji efektów Prac Gwarancyjnych i potwierdzenia przywrócenia Stanu Funkcjonalności w ciągu 7 dni roboczych od otrzymania od Wykonującego informacji o</w:t>
      </w:r>
      <w:r w:rsidR="00146F47">
        <w:rPr>
          <w:rFonts w:ascii="Arial" w:eastAsia="SimSun" w:hAnsi="Arial" w:cs="Arial"/>
          <w:kern w:val="1"/>
          <w:sz w:val="20"/>
          <w:szCs w:val="20"/>
          <w:lang w:eastAsia="zh-CN" w:bidi="hi-IN"/>
        </w:rPr>
        <w:t> </w:t>
      </w:r>
      <w:r w:rsidRPr="00ED73D8">
        <w:rPr>
          <w:rFonts w:ascii="Arial" w:eastAsia="SimSun" w:hAnsi="Arial" w:cs="Arial"/>
          <w:kern w:val="1"/>
          <w:sz w:val="20"/>
          <w:szCs w:val="20"/>
          <w:lang w:eastAsia="zh-CN" w:bidi="hi-IN"/>
        </w:rPr>
        <w:t>zakończeniu Prac Gwarancyjnych i w formie pisemnej (e-mail lub portal zgłoszeń) poinformuje Wykonującego o:</w:t>
      </w:r>
    </w:p>
    <w:p w14:paraId="0D31CF2B" w14:textId="77777777" w:rsidR="00E54068" w:rsidRPr="00ED73D8" w:rsidRDefault="00E54068" w:rsidP="00273A47">
      <w:pPr>
        <w:widowControl w:val="0"/>
        <w:numPr>
          <w:ilvl w:val="0"/>
          <w:numId w:val="21"/>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Potwierdzeniu Realizacji Zgłoszenia Gwarancyjnego - w przypadku gdy stwierdzi, że Stan Funkcjonalności został przywrócony.</w:t>
      </w:r>
    </w:p>
    <w:p w14:paraId="4AE55806" w14:textId="009FEA58" w:rsidR="00E54068" w:rsidRPr="00ED73D8" w:rsidRDefault="00E54068" w:rsidP="00273A47">
      <w:pPr>
        <w:widowControl w:val="0"/>
        <w:numPr>
          <w:ilvl w:val="0"/>
          <w:numId w:val="21"/>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 xml:space="preserve">Częściowym potwierdzeniu Realizacji Zgłoszenia Gwarancyjnego - w przypadku, gdy Wykonujący stworzy Obejście dla Dysfunkcji. W takim przypadku drogą e-mail określany jest termin Realizacji Zgłoszenia Gwarancyjnego inny niż terminy wskazane w punkcie 7 </w:t>
      </w:r>
      <w:r w:rsidRPr="00ED73D8">
        <w:rPr>
          <w:rFonts w:ascii="Arial" w:eastAsia="SimSun" w:hAnsi="Arial" w:cs="Arial"/>
          <w:i/>
          <w:kern w:val="1"/>
          <w:sz w:val="20"/>
          <w:szCs w:val="20"/>
          <w:lang w:eastAsia="zh-CN" w:bidi="hi-IN"/>
        </w:rPr>
        <w:t>procedury podejmowania prac gwarancyjnych</w:t>
      </w:r>
      <w:r w:rsidR="006F5251" w:rsidRPr="00ED73D8">
        <w:rPr>
          <w:rFonts w:ascii="Arial" w:eastAsia="SimSun" w:hAnsi="Arial" w:cs="Arial"/>
          <w:kern w:val="1"/>
          <w:sz w:val="20"/>
          <w:szCs w:val="20"/>
          <w:lang w:eastAsia="zh-CN" w:bidi="hi-IN"/>
        </w:rPr>
        <w:t>.</w:t>
      </w:r>
    </w:p>
    <w:p w14:paraId="5B6EBFE0" w14:textId="77777777" w:rsidR="00E54068" w:rsidRPr="00ED73D8" w:rsidRDefault="00E54068" w:rsidP="00273A47">
      <w:pPr>
        <w:widowControl w:val="0"/>
        <w:numPr>
          <w:ilvl w:val="0"/>
          <w:numId w:val="21"/>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Odrzuceniu Realizacji Zgłoszenia Gwarancyjnego - w przypadku gdy Zamawiający stwierdzi iż Dysfunkcja nadal występuje, lub gdy Realizacja Zgłoszenia Gwarancyjnego doprowadzi do powstania innej Dysfunkcji.</w:t>
      </w:r>
    </w:p>
    <w:p w14:paraId="42C3DFE6" w14:textId="77777777" w:rsidR="00E54068" w:rsidRPr="00ED73D8" w:rsidRDefault="00E54068" w:rsidP="00273A47">
      <w:pPr>
        <w:widowControl w:val="0"/>
        <w:numPr>
          <w:ilvl w:val="0"/>
          <w:numId w:val="21"/>
        </w:numPr>
        <w:suppressAutoHyphens/>
        <w:spacing w:line="300" w:lineRule="exact"/>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 xml:space="preserve">W przypadku braku pisemnej odpowiedzi opisanej w punkcie 16 </w:t>
      </w:r>
      <w:proofErr w:type="spellStart"/>
      <w:r w:rsidRPr="00ED73D8">
        <w:rPr>
          <w:rFonts w:ascii="Arial" w:eastAsia="SimSun" w:hAnsi="Arial" w:cs="Arial"/>
          <w:kern w:val="1"/>
          <w:sz w:val="20"/>
          <w:szCs w:val="20"/>
          <w:lang w:eastAsia="zh-CN" w:bidi="hi-IN"/>
        </w:rPr>
        <w:t>ppkt</w:t>
      </w:r>
      <w:proofErr w:type="spellEnd"/>
      <w:r w:rsidRPr="00ED73D8">
        <w:rPr>
          <w:rFonts w:ascii="Arial" w:eastAsia="SimSun" w:hAnsi="Arial" w:cs="Arial"/>
          <w:kern w:val="1"/>
          <w:sz w:val="20"/>
          <w:szCs w:val="20"/>
          <w:lang w:eastAsia="zh-CN" w:bidi="hi-IN"/>
        </w:rPr>
        <w:t xml:space="preserve"> a. - c. uznaje się, że Zamawiający potwierdził Realizację Zgłoszenia Gwarancyjnego.</w:t>
      </w:r>
    </w:p>
    <w:p w14:paraId="67C2AF40" w14:textId="16F90D32" w:rsidR="00E54068" w:rsidRPr="00146F47" w:rsidRDefault="00E54068" w:rsidP="00146F47">
      <w:pPr>
        <w:widowControl w:val="0"/>
        <w:suppressAutoHyphens/>
        <w:spacing w:line="300" w:lineRule="exact"/>
        <w:ind w:left="426" w:hanging="426"/>
        <w:jc w:val="both"/>
        <w:textAlignment w:val="baseline"/>
        <w:rPr>
          <w:rFonts w:ascii="Arial" w:eastAsia="SimSun" w:hAnsi="Arial" w:cs="Arial"/>
          <w:kern w:val="1"/>
          <w:sz w:val="20"/>
          <w:szCs w:val="20"/>
          <w:lang w:eastAsia="zh-CN" w:bidi="hi-IN"/>
        </w:rPr>
      </w:pPr>
      <w:r w:rsidRPr="00ED73D8">
        <w:rPr>
          <w:rFonts w:ascii="Arial" w:eastAsia="SimSun" w:hAnsi="Arial" w:cs="Arial"/>
          <w:kern w:val="1"/>
          <w:sz w:val="20"/>
          <w:szCs w:val="20"/>
          <w:lang w:eastAsia="zh-CN" w:bidi="hi-IN"/>
        </w:rPr>
        <w:t>17.</w:t>
      </w:r>
      <w:r w:rsidRPr="00ED73D8">
        <w:rPr>
          <w:rFonts w:ascii="Arial" w:eastAsia="SimSun" w:hAnsi="Arial" w:cs="Arial"/>
          <w:kern w:val="1"/>
          <w:sz w:val="20"/>
          <w:szCs w:val="20"/>
          <w:lang w:eastAsia="zh-CN" w:bidi="hi-IN"/>
        </w:rPr>
        <w:tab/>
        <w:t xml:space="preserve">Potwierdzenie Realizacji Zgłoszenia Gwarancyjnego (pkt 16 </w:t>
      </w:r>
      <w:proofErr w:type="spellStart"/>
      <w:r w:rsidRPr="00ED73D8">
        <w:rPr>
          <w:rFonts w:ascii="Arial" w:eastAsia="SimSun" w:hAnsi="Arial" w:cs="Arial"/>
          <w:kern w:val="1"/>
          <w:sz w:val="20"/>
          <w:szCs w:val="20"/>
          <w:lang w:eastAsia="zh-CN" w:bidi="hi-IN"/>
        </w:rPr>
        <w:t>ppkt</w:t>
      </w:r>
      <w:proofErr w:type="spellEnd"/>
      <w:r w:rsidRPr="00ED73D8">
        <w:rPr>
          <w:rFonts w:ascii="Arial" w:eastAsia="SimSun" w:hAnsi="Arial" w:cs="Arial"/>
          <w:kern w:val="1"/>
          <w:sz w:val="20"/>
          <w:szCs w:val="20"/>
          <w:lang w:eastAsia="zh-CN" w:bidi="hi-IN"/>
        </w:rPr>
        <w:t xml:space="preserve"> a) jest warunkiem koniecznym do stwierdzenia, że utrzymano i/lub przywrócono Stan Funkcjonalności.</w:t>
      </w:r>
    </w:p>
    <w:p w14:paraId="0C97F835" w14:textId="437234D6" w:rsidR="00000810" w:rsidRPr="00ED73D8" w:rsidRDefault="00000810" w:rsidP="00023E76">
      <w:pPr>
        <w:pageBreakBefore/>
        <w:spacing w:line="300" w:lineRule="exact"/>
        <w:jc w:val="right"/>
        <w:rPr>
          <w:rFonts w:ascii="Arial" w:hAnsi="Arial" w:cs="Arial"/>
          <w:sz w:val="20"/>
          <w:szCs w:val="20"/>
        </w:rPr>
      </w:pPr>
      <w:r w:rsidRPr="00ED73D8">
        <w:rPr>
          <w:rFonts w:ascii="Arial" w:hAnsi="Arial" w:cs="Arial"/>
          <w:sz w:val="20"/>
          <w:szCs w:val="20"/>
        </w:rPr>
        <w:lastRenderedPageBreak/>
        <w:t xml:space="preserve">Załącznik </w:t>
      </w:r>
      <w:r w:rsidR="00B7696C">
        <w:rPr>
          <w:rFonts w:ascii="Arial" w:hAnsi="Arial" w:cs="Arial"/>
          <w:sz w:val="20"/>
          <w:szCs w:val="20"/>
        </w:rPr>
        <w:t>4</w:t>
      </w:r>
      <w:r w:rsidRPr="00ED73D8">
        <w:rPr>
          <w:rFonts w:ascii="Arial" w:hAnsi="Arial" w:cs="Arial"/>
          <w:sz w:val="20"/>
          <w:szCs w:val="20"/>
        </w:rPr>
        <w:t xml:space="preserve"> do Umowy</w:t>
      </w:r>
    </w:p>
    <w:p w14:paraId="3D19C0A0" w14:textId="77777777" w:rsidR="00000810" w:rsidRPr="00ED73D8" w:rsidRDefault="00000810" w:rsidP="00023E76">
      <w:pPr>
        <w:pStyle w:val="Standard"/>
        <w:spacing w:line="300" w:lineRule="exact"/>
        <w:jc w:val="both"/>
        <w:rPr>
          <w:rFonts w:ascii="Arial" w:hAnsi="Arial" w:cs="Arial"/>
          <w:sz w:val="20"/>
          <w:szCs w:val="20"/>
        </w:rPr>
      </w:pPr>
    </w:p>
    <w:p w14:paraId="1FC7E70F" w14:textId="77777777" w:rsidR="00A42122" w:rsidRDefault="00A42122" w:rsidP="00023E76">
      <w:pPr>
        <w:pStyle w:val="Standard"/>
        <w:spacing w:line="300" w:lineRule="exact"/>
        <w:jc w:val="center"/>
        <w:rPr>
          <w:rFonts w:ascii="Arial" w:hAnsi="Arial" w:cs="Arial"/>
          <w:b/>
          <w:sz w:val="20"/>
          <w:szCs w:val="20"/>
        </w:rPr>
      </w:pPr>
    </w:p>
    <w:p w14:paraId="1FFF9CE2" w14:textId="5B8887A0" w:rsidR="00000810" w:rsidRDefault="00000810" w:rsidP="00023E76">
      <w:pPr>
        <w:pStyle w:val="Standard"/>
        <w:spacing w:line="300" w:lineRule="exact"/>
        <w:jc w:val="center"/>
        <w:rPr>
          <w:rFonts w:ascii="Arial" w:hAnsi="Arial" w:cs="Arial"/>
          <w:b/>
          <w:sz w:val="20"/>
          <w:szCs w:val="20"/>
        </w:rPr>
      </w:pPr>
      <w:r w:rsidRPr="00ED73D8">
        <w:rPr>
          <w:rFonts w:ascii="Arial" w:hAnsi="Arial" w:cs="Arial"/>
          <w:b/>
          <w:sz w:val="20"/>
          <w:szCs w:val="20"/>
        </w:rPr>
        <w:t>RODZAJE POWIERZONYCH DO PRZETWARZANIA DANYCH OSOBOWYCH</w:t>
      </w:r>
      <w:r w:rsidRPr="00ED73D8">
        <w:rPr>
          <w:rFonts w:ascii="Arial" w:hAnsi="Arial" w:cs="Arial"/>
          <w:b/>
          <w:sz w:val="20"/>
          <w:szCs w:val="20"/>
        </w:rPr>
        <w:br/>
        <w:t xml:space="preserve"> ORAZ KATEGORIE OSÓB, KTÓRYCH DANE DOTYCZĄ</w:t>
      </w:r>
    </w:p>
    <w:p w14:paraId="1D935E03" w14:textId="5106C2B5" w:rsidR="00A42122" w:rsidRDefault="00A42122" w:rsidP="00023E76">
      <w:pPr>
        <w:pStyle w:val="Standard"/>
        <w:spacing w:line="300" w:lineRule="exact"/>
        <w:jc w:val="center"/>
        <w:rPr>
          <w:rFonts w:ascii="Arial" w:hAnsi="Arial" w:cs="Arial"/>
          <w:b/>
          <w:sz w:val="20"/>
          <w:szCs w:val="20"/>
        </w:rPr>
      </w:pPr>
    </w:p>
    <w:p w14:paraId="0B686BF4" w14:textId="3C097BC5" w:rsidR="00A42122" w:rsidRDefault="00A42122" w:rsidP="00023E76">
      <w:pPr>
        <w:pStyle w:val="Standard"/>
        <w:spacing w:line="300" w:lineRule="exact"/>
        <w:jc w:val="center"/>
        <w:rPr>
          <w:rFonts w:ascii="Arial" w:hAnsi="Arial" w:cs="Arial"/>
          <w:b/>
          <w:sz w:val="20"/>
          <w:szCs w:val="20"/>
        </w:rPr>
      </w:pPr>
    </w:p>
    <w:p w14:paraId="52DE0351" w14:textId="77777777" w:rsidR="00A42122" w:rsidRPr="00ED73D8" w:rsidRDefault="00A42122" w:rsidP="00023E76">
      <w:pPr>
        <w:pStyle w:val="Standard"/>
        <w:spacing w:line="300" w:lineRule="exact"/>
        <w:jc w:val="center"/>
        <w:rPr>
          <w:rFonts w:ascii="Arial" w:hAnsi="Arial" w:cs="Arial"/>
          <w:b/>
          <w:bCs/>
          <w:color w:val="FFFFFF"/>
          <w:sz w:val="20"/>
          <w:szCs w:val="20"/>
        </w:rPr>
      </w:pPr>
    </w:p>
    <w:tbl>
      <w:tblPr>
        <w:tblW w:w="9350" w:type="dxa"/>
        <w:tblLayout w:type="fixed"/>
        <w:tblCellMar>
          <w:left w:w="70" w:type="dxa"/>
          <w:right w:w="70" w:type="dxa"/>
        </w:tblCellMar>
        <w:tblLook w:val="0000" w:firstRow="0" w:lastRow="0" w:firstColumn="0" w:lastColumn="0" w:noHBand="0" w:noVBand="0"/>
      </w:tblPr>
      <w:tblGrid>
        <w:gridCol w:w="3538"/>
        <w:gridCol w:w="5812"/>
      </w:tblGrid>
      <w:tr w:rsidR="00000810" w:rsidRPr="00ED73D8" w14:paraId="32D25F8E" w14:textId="77777777" w:rsidTr="00687E77">
        <w:trPr>
          <w:trHeight w:val="517"/>
        </w:trPr>
        <w:tc>
          <w:tcPr>
            <w:tcW w:w="3538"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2C324D04" w14:textId="77777777" w:rsidR="00000810" w:rsidRPr="00ED73D8" w:rsidRDefault="00000810" w:rsidP="00023E76">
            <w:pPr>
              <w:spacing w:line="300" w:lineRule="exact"/>
              <w:jc w:val="center"/>
              <w:rPr>
                <w:rFonts w:ascii="Arial" w:hAnsi="Arial" w:cs="Arial"/>
                <w:sz w:val="20"/>
                <w:szCs w:val="20"/>
              </w:rPr>
            </w:pPr>
            <w:r w:rsidRPr="00ED73D8">
              <w:rPr>
                <w:rFonts w:ascii="Arial" w:hAnsi="Arial" w:cs="Arial"/>
                <w:b/>
                <w:bCs/>
                <w:color w:val="FFFFFF"/>
                <w:sz w:val="20"/>
                <w:szCs w:val="20"/>
              </w:rPr>
              <w:t>Kategorie osób</w:t>
            </w:r>
          </w:p>
        </w:tc>
        <w:tc>
          <w:tcPr>
            <w:tcW w:w="5812"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20C14DCC" w14:textId="77777777" w:rsidR="00000810" w:rsidRPr="00ED73D8" w:rsidRDefault="00000810" w:rsidP="00023E76">
            <w:pPr>
              <w:spacing w:line="300" w:lineRule="exact"/>
              <w:jc w:val="center"/>
              <w:rPr>
                <w:rFonts w:ascii="Arial" w:hAnsi="Arial" w:cs="Arial"/>
                <w:sz w:val="20"/>
                <w:szCs w:val="20"/>
              </w:rPr>
            </w:pPr>
            <w:r w:rsidRPr="00ED73D8">
              <w:rPr>
                <w:rFonts w:ascii="Arial" w:hAnsi="Arial" w:cs="Arial"/>
                <w:b/>
                <w:bCs/>
                <w:color w:val="FFFFFF"/>
                <w:sz w:val="20"/>
                <w:szCs w:val="20"/>
              </w:rPr>
              <w:t>Kategorie danych</w:t>
            </w:r>
          </w:p>
        </w:tc>
      </w:tr>
      <w:tr w:rsidR="00000810" w:rsidRPr="00ED73D8" w14:paraId="5DF97DBF" w14:textId="77777777" w:rsidTr="00687E77">
        <w:trPr>
          <w:trHeight w:hRule="exact" w:val="23"/>
        </w:trPr>
        <w:tc>
          <w:tcPr>
            <w:tcW w:w="353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A89943" w14:textId="77777777" w:rsidR="00000810" w:rsidRPr="00ED73D8" w:rsidRDefault="00000810" w:rsidP="00023E76">
            <w:pPr>
              <w:spacing w:line="300" w:lineRule="exact"/>
              <w:rPr>
                <w:rFonts w:ascii="Arial" w:hAnsi="Arial" w:cs="Arial"/>
                <w:b/>
                <w:bCs/>
                <w:color w:val="FFFFFF"/>
                <w:sz w:val="20"/>
                <w:szCs w:val="20"/>
              </w:rPr>
            </w:pPr>
          </w:p>
        </w:tc>
        <w:tc>
          <w:tcPr>
            <w:tcW w:w="581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E0C6E8B" w14:textId="77777777" w:rsidR="00000810" w:rsidRPr="00ED73D8" w:rsidRDefault="00000810" w:rsidP="00023E76">
            <w:pPr>
              <w:spacing w:line="300" w:lineRule="exact"/>
              <w:rPr>
                <w:rFonts w:ascii="Arial" w:hAnsi="Arial" w:cs="Arial"/>
                <w:b/>
                <w:bCs/>
                <w:color w:val="FFFFFF"/>
                <w:sz w:val="20"/>
                <w:szCs w:val="20"/>
              </w:rPr>
            </w:pPr>
          </w:p>
        </w:tc>
      </w:tr>
      <w:tr w:rsidR="00000810" w:rsidRPr="00ED73D8" w14:paraId="7CA96518" w14:textId="77777777" w:rsidTr="00687E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3A70CFE0"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Kontrahent/beneficjent/pracownik</w:t>
            </w:r>
          </w:p>
        </w:tc>
        <w:tc>
          <w:tcPr>
            <w:tcW w:w="5812" w:type="dxa"/>
            <w:tcBorders>
              <w:bottom w:val="single" w:sz="4" w:space="0" w:color="00000A"/>
              <w:right w:val="single" w:sz="4" w:space="0" w:color="00000A"/>
            </w:tcBorders>
            <w:shd w:val="clear" w:color="auto" w:fill="FFFFFF"/>
            <w:vAlign w:val="center"/>
          </w:tcPr>
          <w:p w14:paraId="14E3A7CF"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Nazwa kontrahenta/Imię i nazwisko, adres, numer rachunku bankowego</w:t>
            </w:r>
          </w:p>
        </w:tc>
      </w:tr>
      <w:tr w:rsidR="00000810" w:rsidRPr="00ED73D8" w14:paraId="7E0FAFD6" w14:textId="77777777" w:rsidTr="00687E77">
        <w:trPr>
          <w:trHeight w:val="2258"/>
        </w:trPr>
        <w:tc>
          <w:tcPr>
            <w:tcW w:w="3538" w:type="dxa"/>
            <w:tcBorders>
              <w:left w:val="single" w:sz="4" w:space="0" w:color="00000A"/>
              <w:bottom w:val="single" w:sz="4" w:space="0" w:color="00000A"/>
              <w:right w:val="single" w:sz="4" w:space="0" w:color="00000A"/>
            </w:tcBorders>
            <w:shd w:val="clear" w:color="auto" w:fill="FFFFFF"/>
            <w:vAlign w:val="center"/>
          </w:tcPr>
          <w:p w14:paraId="09985311"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Pracownicy Urzędu Marszałkowskiego, osoby fizyczne wykonujące pracę na podstawie umowy cywilnoprawnej</w:t>
            </w:r>
          </w:p>
        </w:tc>
        <w:tc>
          <w:tcPr>
            <w:tcW w:w="5812" w:type="dxa"/>
            <w:tcBorders>
              <w:bottom w:val="single" w:sz="4" w:space="0" w:color="00000A"/>
              <w:right w:val="single" w:sz="4" w:space="0" w:color="00000A"/>
            </w:tcBorders>
            <w:shd w:val="clear" w:color="auto" w:fill="FFFFFF"/>
            <w:vAlign w:val="center"/>
          </w:tcPr>
          <w:p w14:paraId="33B764B4"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Imię i nazwisko, adres, data i miejsce urodzenia, seria i nr dokumentu tożsamości, PESEL, numer telefonu, e-mail, numer rachunku bankowego, właściwy urząd skarbowy, dane adresowe, dane o wykształceniu, przebiegu pracy, absencji (urlopy, zwolnienia lekarskie, rehabilitacyjne, szkoleniowe i inne), dane o zakresie obowiązków, stawce wynagrodzenia, dodatkach do wynagrodzenia, stażu pracy, grupie zaszeregowania, karach i nagrodach, ukończonych kursach i szkoleniach oraz inne dane wymagane zgodnie z Kodeksem pracy oraz ustawą o pracownikach samorządowych</w:t>
            </w:r>
          </w:p>
          <w:p w14:paraId="1D9F29B4" w14:textId="77777777" w:rsidR="00000810" w:rsidRPr="00ED73D8" w:rsidRDefault="00000810" w:rsidP="00023E76">
            <w:pPr>
              <w:spacing w:line="300" w:lineRule="exact"/>
              <w:rPr>
                <w:rFonts w:ascii="Arial" w:hAnsi="Arial" w:cs="Arial"/>
                <w:sz w:val="20"/>
                <w:szCs w:val="20"/>
              </w:rPr>
            </w:pPr>
          </w:p>
        </w:tc>
      </w:tr>
      <w:tr w:rsidR="00000810" w:rsidRPr="00ED73D8" w14:paraId="3FAD95C9" w14:textId="77777777" w:rsidTr="00687E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3AD98F97"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Pracownicy, zleceniobiorcy, stypendyści sportowi, członkowie rodzin</w:t>
            </w:r>
          </w:p>
        </w:tc>
        <w:tc>
          <w:tcPr>
            <w:tcW w:w="5812" w:type="dxa"/>
            <w:tcBorders>
              <w:bottom w:val="single" w:sz="4" w:space="0" w:color="00000A"/>
              <w:right w:val="single" w:sz="4" w:space="0" w:color="00000A"/>
            </w:tcBorders>
            <w:shd w:val="clear" w:color="auto" w:fill="FFFFFF"/>
            <w:vAlign w:val="center"/>
          </w:tcPr>
          <w:p w14:paraId="47666E98"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Dane identyfikacyjne, dane adresowe, dane o oddziale NFZ oraz inne dane wymagane w formularzu zgłoszenia ZUS ZUA/ZZA - zgłoszenie, ZUS ZWUA - wyrejestrowanie, ZUS ZCNA -zgłoszenie członka rodziny.</w:t>
            </w:r>
          </w:p>
        </w:tc>
      </w:tr>
      <w:tr w:rsidR="00000810" w:rsidRPr="00ED73D8" w14:paraId="4556ACC3" w14:textId="77777777" w:rsidTr="00687E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5590E434"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osoby fizyczne - pracownicy korzystający ze świadczeń socjalnych, pożyczek mieszkaniowych</w:t>
            </w:r>
          </w:p>
        </w:tc>
        <w:tc>
          <w:tcPr>
            <w:tcW w:w="5812" w:type="dxa"/>
            <w:tcBorders>
              <w:bottom w:val="single" w:sz="4" w:space="0" w:color="00000A"/>
              <w:right w:val="single" w:sz="4" w:space="0" w:color="00000A"/>
            </w:tcBorders>
            <w:shd w:val="clear" w:color="auto" w:fill="FFFFFF"/>
            <w:vAlign w:val="center"/>
          </w:tcPr>
          <w:p w14:paraId="328F7A61"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 xml:space="preserve">Dane identyfikacyjne, dane adresowe, numery kont bankowych </w:t>
            </w:r>
          </w:p>
        </w:tc>
      </w:tr>
      <w:tr w:rsidR="00000810" w:rsidRPr="00ED73D8" w14:paraId="3564B10A" w14:textId="77777777" w:rsidTr="00687E77">
        <w:trPr>
          <w:trHeight w:val="1200"/>
        </w:trPr>
        <w:tc>
          <w:tcPr>
            <w:tcW w:w="3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D77BF0"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Pozostałe</w:t>
            </w:r>
          </w:p>
        </w:tc>
        <w:tc>
          <w:tcPr>
            <w:tcW w:w="5812" w:type="dxa"/>
            <w:tcBorders>
              <w:top w:val="single" w:sz="4" w:space="0" w:color="00000A"/>
              <w:bottom w:val="single" w:sz="4" w:space="0" w:color="00000A"/>
              <w:right w:val="single" w:sz="4" w:space="0" w:color="00000A"/>
            </w:tcBorders>
            <w:shd w:val="clear" w:color="auto" w:fill="FFFFFF"/>
            <w:vAlign w:val="center"/>
          </w:tcPr>
          <w:p w14:paraId="1CBA6295" w14:textId="77777777"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Inne dane</w:t>
            </w:r>
          </w:p>
        </w:tc>
      </w:tr>
    </w:tbl>
    <w:p w14:paraId="72E8AE56" w14:textId="77777777" w:rsidR="00000810" w:rsidRPr="00ED73D8" w:rsidRDefault="00000810" w:rsidP="00023E76">
      <w:pPr>
        <w:pStyle w:val="Standard"/>
        <w:spacing w:line="300" w:lineRule="exact"/>
        <w:jc w:val="both"/>
        <w:rPr>
          <w:rFonts w:ascii="Arial" w:hAnsi="Arial" w:cs="Arial"/>
          <w:sz w:val="22"/>
          <w:szCs w:val="22"/>
        </w:rPr>
      </w:pPr>
    </w:p>
    <w:p w14:paraId="6375140C" w14:textId="77777777" w:rsidR="00000810" w:rsidRPr="00ED73D8" w:rsidRDefault="00000810" w:rsidP="00023E76">
      <w:pPr>
        <w:spacing w:line="300" w:lineRule="exact"/>
        <w:rPr>
          <w:rFonts w:ascii="Arial" w:eastAsia="SimSun" w:hAnsi="Arial" w:cs="Arial"/>
          <w:lang w:bidi="hi-IN"/>
        </w:rPr>
      </w:pPr>
    </w:p>
    <w:p w14:paraId="1D8F057A" w14:textId="2152C3F9" w:rsidR="00000810" w:rsidRDefault="00000810" w:rsidP="00023E76">
      <w:pPr>
        <w:pageBreakBefore/>
        <w:spacing w:line="300" w:lineRule="exact"/>
        <w:jc w:val="right"/>
        <w:rPr>
          <w:rFonts w:ascii="Arial" w:hAnsi="Arial" w:cs="Arial"/>
          <w:sz w:val="20"/>
          <w:szCs w:val="20"/>
        </w:rPr>
      </w:pPr>
      <w:bookmarkStart w:id="2" w:name="_Toc491165682"/>
      <w:bookmarkStart w:id="3" w:name="_Toc491162257"/>
      <w:bookmarkStart w:id="4" w:name="_Toc481746847"/>
      <w:bookmarkStart w:id="5" w:name="_Toc424897790"/>
      <w:r w:rsidRPr="00ED73D8">
        <w:rPr>
          <w:rFonts w:ascii="Arial" w:hAnsi="Arial" w:cs="Arial"/>
          <w:sz w:val="20"/>
          <w:szCs w:val="20"/>
        </w:rPr>
        <w:lastRenderedPageBreak/>
        <w:t xml:space="preserve">Załącznik </w:t>
      </w:r>
      <w:r w:rsidR="00B7696C">
        <w:rPr>
          <w:rFonts w:ascii="Arial" w:hAnsi="Arial" w:cs="Arial"/>
          <w:sz w:val="20"/>
          <w:szCs w:val="20"/>
        </w:rPr>
        <w:t>5</w:t>
      </w:r>
      <w:r w:rsidRPr="00ED73D8">
        <w:rPr>
          <w:rFonts w:ascii="Arial" w:hAnsi="Arial" w:cs="Arial"/>
          <w:sz w:val="20"/>
          <w:szCs w:val="20"/>
        </w:rPr>
        <w:t xml:space="preserve"> do Umowy</w:t>
      </w:r>
    </w:p>
    <w:p w14:paraId="73C3245A" w14:textId="77777777" w:rsidR="00820255" w:rsidRDefault="00820255" w:rsidP="004825E2">
      <w:pPr>
        <w:tabs>
          <w:tab w:val="left" w:pos="1275"/>
        </w:tabs>
        <w:spacing w:line="300" w:lineRule="exact"/>
        <w:rPr>
          <w:rFonts w:ascii="Arial" w:hAnsi="Arial" w:cs="Arial"/>
          <w:bCs/>
          <w:i/>
          <w:sz w:val="20"/>
          <w:szCs w:val="20"/>
        </w:rPr>
      </w:pPr>
    </w:p>
    <w:p w14:paraId="7FDC42D0" w14:textId="6E41F78F" w:rsidR="004825E2" w:rsidRPr="00ED73D8" w:rsidRDefault="004825E2" w:rsidP="004825E2">
      <w:pPr>
        <w:tabs>
          <w:tab w:val="left" w:pos="1275"/>
        </w:tabs>
        <w:spacing w:line="300" w:lineRule="exact"/>
        <w:rPr>
          <w:rFonts w:ascii="Arial" w:hAnsi="Arial" w:cs="Arial"/>
          <w:smallCaps/>
          <w:sz w:val="20"/>
          <w:szCs w:val="20"/>
        </w:rPr>
      </w:pPr>
      <w:r w:rsidRPr="00ED73D8">
        <w:rPr>
          <w:rFonts w:ascii="Arial" w:hAnsi="Arial" w:cs="Arial"/>
          <w:bCs/>
          <w:i/>
          <w:sz w:val="20"/>
          <w:szCs w:val="20"/>
        </w:rPr>
        <w:t>Oznaczenie administratora danych</w:t>
      </w:r>
    </w:p>
    <w:p w14:paraId="12D1C921" w14:textId="77777777" w:rsidR="00000810" w:rsidRPr="00ED73D8" w:rsidRDefault="00000810" w:rsidP="00023E76">
      <w:pPr>
        <w:pStyle w:val="Nagwek3"/>
        <w:spacing w:line="300" w:lineRule="exact"/>
        <w:jc w:val="center"/>
        <w:rPr>
          <w:rFonts w:ascii="Arial" w:hAnsi="Arial" w:cs="Arial"/>
          <w:smallCaps/>
          <w:sz w:val="20"/>
          <w:szCs w:val="20"/>
        </w:rPr>
      </w:pPr>
    </w:p>
    <w:p w14:paraId="151DA61F" w14:textId="77777777" w:rsidR="00000810" w:rsidRPr="00ED73D8" w:rsidRDefault="00000810" w:rsidP="00023E76">
      <w:pPr>
        <w:pStyle w:val="Standard"/>
        <w:spacing w:line="300" w:lineRule="exact"/>
        <w:jc w:val="center"/>
        <w:rPr>
          <w:rFonts w:ascii="Arial" w:hAnsi="Arial" w:cs="Arial"/>
          <w:bCs/>
          <w:sz w:val="20"/>
          <w:szCs w:val="20"/>
        </w:rPr>
      </w:pPr>
      <w:r w:rsidRPr="00ED73D8">
        <w:rPr>
          <w:rFonts w:ascii="Arial" w:hAnsi="Arial" w:cs="Arial"/>
          <w:b/>
          <w:sz w:val="20"/>
          <w:szCs w:val="20"/>
        </w:rPr>
        <w:t>UPOWAŻNIENIE DO PRZETWARZANIA DANYCH OSOBOWYCH</w:t>
      </w:r>
      <w:bookmarkEnd w:id="2"/>
      <w:bookmarkEnd w:id="3"/>
      <w:bookmarkEnd w:id="4"/>
      <w:bookmarkEnd w:id="5"/>
    </w:p>
    <w:p w14:paraId="2D7AB068" w14:textId="77777777" w:rsidR="00000810" w:rsidRPr="00ED73D8" w:rsidRDefault="00000810" w:rsidP="00023E76">
      <w:pPr>
        <w:spacing w:line="300" w:lineRule="exact"/>
        <w:ind w:left="5940" w:right="-159"/>
        <w:rPr>
          <w:rFonts w:ascii="Arial" w:hAnsi="Arial" w:cs="Arial"/>
          <w:bCs/>
          <w:sz w:val="20"/>
          <w:szCs w:val="20"/>
        </w:rPr>
      </w:pPr>
    </w:p>
    <w:p w14:paraId="56CE41A6" w14:textId="77777777" w:rsidR="00000810" w:rsidRPr="00ED73D8" w:rsidRDefault="00000810" w:rsidP="00023E76">
      <w:pPr>
        <w:tabs>
          <w:tab w:val="left" w:pos="1275"/>
        </w:tabs>
        <w:spacing w:line="300" w:lineRule="exact"/>
        <w:jc w:val="right"/>
        <w:rPr>
          <w:rFonts w:ascii="Arial" w:hAnsi="Arial" w:cs="Arial"/>
          <w:bCs/>
          <w:i/>
          <w:sz w:val="20"/>
          <w:szCs w:val="20"/>
        </w:rPr>
      </w:pPr>
      <w:r w:rsidRPr="00ED73D8">
        <w:rPr>
          <w:rFonts w:ascii="Arial" w:hAnsi="Arial" w:cs="Arial"/>
          <w:bCs/>
          <w:i/>
          <w:sz w:val="20"/>
          <w:szCs w:val="20"/>
        </w:rPr>
        <w:t>Olsztyn, dnia …………………… r.</w:t>
      </w:r>
    </w:p>
    <w:p w14:paraId="41B95C2A" w14:textId="77777777" w:rsidR="00000810" w:rsidRPr="00ED73D8" w:rsidRDefault="00000810" w:rsidP="00023E76">
      <w:pPr>
        <w:tabs>
          <w:tab w:val="left" w:pos="1275"/>
        </w:tabs>
        <w:spacing w:line="300" w:lineRule="exact"/>
        <w:rPr>
          <w:rFonts w:ascii="Arial" w:hAnsi="Arial" w:cs="Arial"/>
          <w:bCs/>
          <w:i/>
          <w:sz w:val="20"/>
          <w:szCs w:val="20"/>
        </w:rPr>
      </w:pPr>
    </w:p>
    <w:p w14:paraId="5FB90099" w14:textId="77777777" w:rsidR="00000810" w:rsidRPr="00ED73D8" w:rsidRDefault="00000810" w:rsidP="00023E76">
      <w:pPr>
        <w:spacing w:line="300" w:lineRule="exact"/>
        <w:jc w:val="center"/>
        <w:rPr>
          <w:rFonts w:ascii="Arial" w:hAnsi="Arial" w:cs="Arial"/>
          <w:sz w:val="20"/>
          <w:szCs w:val="20"/>
        </w:rPr>
      </w:pPr>
      <w:r w:rsidRPr="00ED73D8">
        <w:rPr>
          <w:rFonts w:ascii="Arial" w:hAnsi="Arial" w:cs="Arial"/>
          <w:b/>
          <w:smallCaps/>
          <w:sz w:val="20"/>
          <w:szCs w:val="20"/>
        </w:rPr>
        <w:t>Upoważnienie Nr ………</w:t>
      </w:r>
    </w:p>
    <w:p w14:paraId="5758D4E8" w14:textId="77777777" w:rsidR="00000810" w:rsidRPr="00ED73D8" w:rsidRDefault="00000810" w:rsidP="00023E76">
      <w:pPr>
        <w:spacing w:line="300" w:lineRule="exact"/>
        <w:jc w:val="both"/>
        <w:rPr>
          <w:rFonts w:ascii="Arial" w:hAnsi="Arial" w:cs="Arial"/>
          <w:sz w:val="20"/>
          <w:szCs w:val="20"/>
        </w:rPr>
      </w:pPr>
    </w:p>
    <w:p w14:paraId="05ECB4A2" w14:textId="77777777" w:rsidR="00000810" w:rsidRPr="00ED73D8" w:rsidRDefault="00000810" w:rsidP="00023E76">
      <w:pPr>
        <w:spacing w:line="300" w:lineRule="exact"/>
        <w:ind w:firstLine="708"/>
        <w:jc w:val="both"/>
        <w:rPr>
          <w:rFonts w:ascii="Arial" w:hAnsi="Arial" w:cs="Arial"/>
          <w:sz w:val="20"/>
          <w:szCs w:val="20"/>
        </w:rPr>
      </w:pPr>
      <w:r w:rsidRPr="00ED73D8">
        <w:rPr>
          <w:rFonts w:ascii="Arial" w:hAnsi="Arial" w:cs="Arial"/>
          <w:sz w:val="20"/>
          <w:szCs w:val="20"/>
        </w:rPr>
        <w:t xml:space="preserve">Na podstawie art. 29 Rozporządzenia Parlamentu Europejskiego i Rady (UE) 2016/679 z dnia 27 kwietnia 2016 r. w sprawie ochrony osób fizycznych w związku </w:t>
      </w:r>
      <w:r w:rsidRPr="00ED73D8">
        <w:rPr>
          <w:rFonts w:ascii="Arial" w:hAnsi="Arial" w:cs="Arial"/>
          <w:sz w:val="20"/>
          <w:szCs w:val="20"/>
        </w:rPr>
        <w:br/>
        <w:t xml:space="preserve">z przetwarzaniem danych osobowych i w sprawie swobodnego przepływu takich danych </w:t>
      </w:r>
      <w:r w:rsidRPr="00ED73D8">
        <w:rPr>
          <w:rFonts w:ascii="Arial" w:hAnsi="Arial" w:cs="Arial"/>
          <w:sz w:val="20"/>
          <w:szCs w:val="20"/>
        </w:rPr>
        <w:br/>
        <w:t xml:space="preserve">oraz uchylenia dyrektywy 95/46/WE (ogólne rozporządzenie o ochronie danych) (Dz.U.UE.L.2016.119.1), </w:t>
      </w:r>
      <w:r w:rsidRPr="00ED73D8">
        <w:rPr>
          <w:rFonts w:ascii="Arial" w:hAnsi="Arial" w:cs="Arial"/>
          <w:b/>
          <w:sz w:val="20"/>
          <w:szCs w:val="20"/>
        </w:rPr>
        <w:t>upoważniam</w:t>
      </w:r>
      <w:r w:rsidRPr="00ED73D8">
        <w:rPr>
          <w:rFonts w:ascii="Arial" w:hAnsi="Arial" w:cs="Arial"/>
          <w:sz w:val="20"/>
          <w:szCs w:val="20"/>
        </w:rPr>
        <w:t>:</w:t>
      </w:r>
    </w:p>
    <w:p w14:paraId="64DA50FD" w14:textId="77777777" w:rsidR="00000810" w:rsidRPr="00ED73D8" w:rsidRDefault="00000810" w:rsidP="00023E76">
      <w:pPr>
        <w:spacing w:line="300" w:lineRule="exact"/>
        <w:jc w:val="center"/>
        <w:rPr>
          <w:rFonts w:ascii="Arial" w:hAnsi="Arial" w:cs="Arial"/>
          <w:sz w:val="20"/>
          <w:szCs w:val="20"/>
        </w:rPr>
      </w:pPr>
    </w:p>
    <w:p w14:paraId="2661E536" w14:textId="2D2F8925" w:rsidR="00000810" w:rsidRPr="007105CB" w:rsidRDefault="00000810" w:rsidP="00ED73D8">
      <w:pPr>
        <w:spacing w:line="200" w:lineRule="exact"/>
        <w:jc w:val="center"/>
        <w:rPr>
          <w:rFonts w:ascii="Arial" w:hAnsi="Arial" w:cs="Arial"/>
          <w:i/>
          <w:sz w:val="16"/>
          <w:szCs w:val="16"/>
        </w:rPr>
      </w:pPr>
      <w:r w:rsidRPr="00ED73D8">
        <w:rPr>
          <w:rFonts w:ascii="Arial" w:hAnsi="Arial" w:cs="Arial"/>
          <w:sz w:val="20"/>
          <w:szCs w:val="20"/>
        </w:rPr>
        <w:t>Panią/Pana</w:t>
      </w:r>
      <w:r w:rsidRPr="00ED73D8">
        <w:rPr>
          <w:rFonts w:ascii="Arial" w:hAnsi="Arial" w:cs="Arial"/>
          <w:sz w:val="20"/>
          <w:szCs w:val="20"/>
          <w:vertAlign w:val="subscript"/>
        </w:rPr>
        <w:t>............................................................................................................................................................................................……………………</w:t>
      </w:r>
      <w:r w:rsidR="00ED73D8">
        <w:rPr>
          <w:rFonts w:ascii="Arial" w:hAnsi="Arial" w:cs="Arial"/>
          <w:sz w:val="20"/>
          <w:szCs w:val="20"/>
          <w:vertAlign w:val="subscript"/>
        </w:rPr>
        <w:t>…..</w:t>
      </w:r>
    </w:p>
    <w:p w14:paraId="14A3004B" w14:textId="77777777" w:rsidR="00000810" w:rsidRPr="00D56C07" w:rsidRDefault="00000810" w:rsidP="00ED73D8">
      <w:pPr>
        <w:spacing w:before="60" w:line="200" w:lineRule="exact"/>
        <w:ind w:firstLine="708"/>
        <w:jc w:val="center"/>
        <w:rPr>
          <w:rFonts w:ascii="Arial" w:hAnsi="Arial" w:cs="Arial"/>
        </w:rPr>
      </w:pPr>
      <w:r w:rsidRPr="00D56C07">
        <w:rPr>
          <w:rFonts w:ascii="Arial" w:hAnsi="Arial" w:cs="Arial"/>
          <w:i/>
          <w:sz w:val="16"/>
          <w:szCs w:val="16"/>
        </w:rPr>
        <w:t>/imię i nazwisko/</w:t>
      </w:r>
    </w:p>
    <w:p w14:paraId="0D820CD9" w14:textId="77777777" w:rsidR="00ED73D8" w:rsidRDefault="00ED73D8" w:rsidP="00ED73D8">
      <w:pPr>
        <w:spacing w:line="200" w:lineRule="exact"/>
        <w:jc w:val="both"/>
        <w:rPr>
          <w:rFonts w:ascii="Arial" w:hAnsi="Arial" w:cs="Arial"/>
          <w:sz w:val="20"/>
          <w:szCs w:val="20"/>
        </w:rPr>
      </w:pPr>
    </w:p>
    <w:p w14:paraId="4C4EEF26" w14:textId="2DA52CE6" w:rsidR="00000810" w:rsidRPr="007105CB" w:rsidRDefault="00000810" w:rsidP="00ED73D8">
      <w:pPr>
        <w:spacing w:line="200" w:lineRule="exact"/>
        <w:jc w:val="both"/>
        <w:rPr>
          <w:rFonts w:ascii="Arial" w:hAnsi="Arial" w:cs="Arial"/>
          <w:sz w:val="16"/>
          <w:szCs w:val="16"/>
        </w:rPr>
      </w:pPr>
      <w:r w:rsidRPr="00ED73D8">
        <w:rPr>
          <w:rFonts w:ascii="Arial" w:hAnsi="Arial" w:cs="Arial"/>
          <w:sz w:val="20"/>
          <w:szCs w:val="20"/>
        </w:rPr>
        <w:t>zatrudnioną/</w:t>
      </w:r>
      <w:proofErr w:type="spellStart"/>
      <w:r w:rsidRPr="00ED73D8">
        <w:rPr>
          <w:rFonts w:ascii="Arial" w:hAnsi="Arial" w:cs="Arial"/>
          <w:sz w:val="20"/>
          <w:szCs w:val="20"/>
        </w:rPr>
        <w:t>nego</w:t>
      </w:r>
      <w:proofErr w:type="spellEnd"/>
      <w:r w:rsidRPr="00ED73D8">
        <w:rPr>
          <w:rFonts w:ascii="Arial" w:hAnsi="Arial" w:cs="Arial"/>
          <w:sz w:val="20"/>
          <w:szCs w:val="20"/>
        </w:rPr>
        <w:t xml:space="preserve"> w </w:t>
      </w:r>
      <w:r w:rsidRPr="007105CB">
        <w:rPr>
          <w:rFonts w:ascii="Arial" w:hAnsi="Arial" w:cs="Arial"/>
          <w:vertAlign w:val="subscript"/>
        </w:rPr>
        <w:t>...........................................................................................................................................................</w:t>
      </w:r>
      <w:r w:rsidR="00ED73D8">
        <w:rPr>
          <w:rFonts w:ascii="Arial" w:hAnsi="Arial" w:cs="Arial"/>
          <w:vertAlign w:val="subscript"/>
        </w:rPr>
        <w:t>.........</w:t>
      </w:r>
    </w:p>
    <w:p w14:paraId="0B395D99" w14:textId="77777777" w:rsidR="00000810" w:rsidRPr="00D56C07" w:rsidRDefault="00000810" w:rsidP="00ED73D8">
      <w:pPr>
        <w:spacing w:before="60" w:line="200" w:lineRule="exact"/>
        <w:ind w:firstLine="708"/>
        <w:jc w:val="center"/>
        <w:rPr>
          <w:rFonts w:ascii="Arial" w:hAnsi="Arial" w:cs="Arial"/>
        </w:rPr>
      </w:pPr>
      <w:r w:rsidRPr="00D56C07">
        <w:rPr>
          <w:rFonts w:ascii="Arial" w:hAnsi="Arial" w:cs="Arial"/>
          <w:sz w:val="16"/>
          <w:szCs w:val="16"/>
        </w:rPr>
        <w:t>/</w:t>
      </w:r>
      <w:r w:rsidRPr="00D56C07">
        <w:rPr>
          <w:rFonts w:ascii="Arial" w:hAnsi="Arial" w:cs="Arial"/>
          <w:i/>
          <w:sz w:val="16"/>
          <w:szCs w:val="16"/>
        </w:rPr>
        <w:t>nazwa/</w:t>
      </w:r>
    </w:p>
    <w:p w14:paraId="1A215CEF" w14:textId="77777777" w:rsidR="00ED73D8" w:rsidRDefault="00ED73D8" w:rsidP="00ED73D8">
      <w:pPr>
        <w:spacing w:line="200" w:lineRule="exact"/>
        <w:rPr>
          <w:rFonts w:ascii="Arial" w:hAnsi="Arial" w:cs="Arial"/>
          <w:sz w:val="20"/>
          <w:szCs w:val="20"/>
        </w:rPr>
      </w:pPr>
    </w:p>
    <w:p w14:paraId="32C8736D" w14:textId="1F83B0C6" w:rsidR="00000810" w:rsidRPr="00D56C07" w:rsidRDefault="00000810" w:rsidP="00ED73D8">
      <w:pPr>
        <w:spacing w:line="200" w:lineRule="exact"/>
        <w:rPr>
          <w:rFonts w:ascii="Arial" w:hAnsi="Arial" w:cs="Arial"/>
          <w:sz w:val="16"/>
          <w:szCs w:val="16"/>
        </w:rPr>
      </w:pPr>
      <w:r w:rsidRPr="00ED73D8">
        <w:rPr>
          <w:rFonts w:ascii="Arial" w:hAnsi="Arial" w:cs="Arial"/>
          <w:sz w:val="20"/>
          <w:szCs w:val="20"/>
        </w:rPr>
        <w:t>do przetwarzania danych osobowych w zbiorze</w:t>
      </w:r>
      <w:r w:rsidRPr="007105CB">
        <w:rPr>
          <w:rFonts w:ascii="Arial" w:hAnsi="Arial" w:cs="Arial"/>
        </w:rPr>
        <w:t xml:space="preserve"> </w:t>
      </w:r>
      <w:r w:rsidRPr="00D56C07">
        <w:rPr>
          <w:rFonts w:ascii="Arial" w:hAnsi="Arial" w:cs="Arial"/>
          <w:vertAlign w:val="subscript"/>
        </w:rPr>
        <w:t>................................................................................................</w:t>
      </w:r>
      <w:r w:rsidR="00ED73D8">
        <w:rPr>
          <w:rFonts w:ascii="Arial" w:hAnsi="Arial" w:cs="Arial"/>
          <w:vertAlign w:val="subscript"/>
        </w:rPr>
        <w:t>............</w:t>
      </w:r>
    </w:p>
    <w:p w14:paraId="4F00E2F4" w14:textId="77777777" w:rsidR="00000810" w:rsidRPr="00D56C07" w:rsidRDefault="00000810" w:rsidP="00ED73D8">
      <w:pPr>
        <w:spacing w:before="60" w:line="200" w:lineRule="exact"/>
        <w:ind w:left="3540" w:firstLine="708"/>
        <w:jc w:val="center"/>
        <w:rPr>
          <w:rFonts w:ascii="Arial" w:hAnsi="Arial" w:cs="Arial"/>
        </w:rPr>
      </w:pPr>
      <w:r w:rsidRPr="00D56C07">
        <w:rPr>
          <w:rFonts w:ascii="Arial" w:hAnsi="Arial" w:cs="Arial"/>
          <w:sz w:val="16"/>
          <w:szCs w:val="16"/>
        </w:rPr>
        <w:t>/nazwa zbioru danych osobowych/</w:t>
      </w:r>
    </w:p>
    <w:p w14:paraId="1B8859B5" w14:textId="77777777" w:rsidR="00ED73D8" w:rsidRDefault="00ED73D8" w:rsidP="00023E76">
      <w:pPr>
        <w:spacing w:before="60" w:line="300" w:lineRule="exact"/>
        <w:rPr>
          <w:rFonts w:ascii="Arial" w:hAnsi="Arial" w:cs="Arial"/>
          <w:sz w:val="20"/>
          <w:szCs w:val="20"/>
        </w:rPr>
      </w:pPr>
    </w:p>
    <w:p w14:paraId="700F99FB" w14:textId="2B2A326C" w:rsidR="00000810" w:rsidRPr="00ED73D8" w:rsidRDefault="00ED73D8" w:rsidP="00ED73D8">
      <w:pPr>
        <w:spacing w:before="60" w:line="200" w:lineRule="exact"/>
        <w:rPr>
          <w:rFonts w:ascii="Arial" w:hAnsi="Arial" w:cs="Arial"/>
          <w:i/>
          <w:iCs/>
          <w:sz w:val="20"/>
          <w:szCs w:val="20"/>
        </w:rPr>
      </w:pPr>
      <w:r>
        <w:rPr>
          <w:rFonts w:ascii="Arial" w:hAnsi="Arial" w:cs="Arial"/>
          <w:sz w:val="20"/>
          <w:szCs w:val="20"/>
        </w:rPr>
        <w:t>w z</w:t>
      </w:r>
      <w:r w:rsidR="00000810" w:rsidRPr="00ED73D8">
        <w:rPr>
          <w:rFonts w:ascii="Arial" w:hAnsi="Arial" w:cs="Arial"/>
          <w:sz w:val="20"/>
          <w:szCs w:val="20"/>
        </w:rPr>
        <w:t>akresie</w:t>
      </w:r>
      <w:r>
        <w:rPr>
          <w:rFonts w:ascii="Arial" w:hAnsi="Arial" w:cs="Arial"/>
          <w:sz w:val="20"/>
          <w:szCs w:val="20"/>
          <w:vertAlign w:val="subscript"/>
        </w:rPr>
        <w:t>.......................................</w:t>
      </w:r>
      <w:r w:rsidR="00000810" w:rsidRPr="00ED73D8">
        <w:rPr>
          <w:rFonts w:ascii="Arial" w:hAnsi="Arial" w:cs="Arial"/>
          <w:sz w:val="20"/>
          <w:szCs w:val="20"/>
          <w:vertAlign w:val="subscript"/>
        </w:rPr>
        <w:t>.................................................................................................…</w:t>
      </w:r>
      <w:r w:rsidR="00414D40" w:rsidRPr="00ED73D8">
        <w:rPr>
          <w:rFonts w:ascii="Arial" w:hAnsi="Arial" w:cs="Arial"/>
          <w:sz w:val="20"/>
          <w:szCs w:val="20"/>
          <w:vertAlign w:val="subscript"/>
        </w:rPr>
        <w:t>……………………………………………….</w:t>
      </w:r>
      <w:r w:rsidR="00000810" w:rsidRPr="00ED73D8">
        <w:rPr>
          <w:rFonts w:ascii="Arial" w:hAnsi="Arial" w:cs="Arial"/>
          <w:sz w:val="20"/>
          <w:szCs w:val="20"/>
          <w:vertAlign w:val="subscript"/>
        </w:rPr>
        <w:t>……………</w:t>
      </w:r>
    </w:p>
    <w:p w14:paraId="21932F3E" w14:textId="77777777" w:rsidR="00000810" w:rsidRPr="00D56C07" w:rsidRDefault="00000810" w:rsidP="00ED73D8">
      <w:pPr>
        <w:spacing w:line="200" w:lineRule="exact"/>
        <w:ind w:left="1134"/>
        <w:jc w:val="center"/>
        <w:rPr>
          <w:rFonts w:ascii="Arial" w:hAnsi="Arial" w:cs="Arial"/>
        </w:rPr>
      </w:pPr>
      <w:r w:rsidRPr="007105CB">
        <w:rPr>
          <w:rFonts w:ascii="Arial" w:hAnsi="Arial" w:cs="Arial"/>
          <w:i/>
          <w:iCs/>
          <w:sz w:val="16"/>
          <w:szCs w:val="16"/>
        </w:rPr>
        <w:t xml:space="preserve">/ np. kategorie danych, operacje na danych osobowych, jakich może dokonywać osoba upoważniona </w:t>
      </w:r>
      <w:r w:rsidRPr="007105CB">
        <w:rPr>
          <w:rFonts w:ascii="Arial" w:hAnsi="Arial" w:cs="Arial"/>
          <w:i/>
          <w:iCs/>
          <w:sz w:val="16"/>
          <w:szCs w:val="16"/>
        </w:rPr>
        <w:br/>
        <w:t>do przetwarzania danych osobowych/</w:t>
      </w:r>
    </w:p>
    <w:p w14:paraId="668F4523" w14:textId="77777777" w:rsidR="00ED73D8" w:rsidRDefault="00ED73D8" w:rsidP="00023E76">
      <w:pPr>
        <w:spacing w:line="300" w:lineRule="exact"/>
        <w:rPr>
          <w:rFonts w:ascii="Arial" w:hAnsi="Arial" w:cs="Arial"/>
          <w:sz w:val="20"/>
          <w:szCs w:val="20"/>
        </w:rPr>
      </w:pPr>
    </w:p>
    <w:p w14:paraId="26881725" w14:textId="4331BF93"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Sposób przetwarzania danych osobowych: zautomatyzowany</w:t>
      </w:r>
      <w:r w:rsidRPr="00ED73D8">
        <w:rPr>
          <w:rFonts w:ascii="Arial" w:hAnsi="Arial" w:cs="Arial"/>
          <w:sz w:val="20"/>
          <w:szCs w:val="20"/>
          <w:vertAlign w:val="superscript"/>
        </w:rPr>
        <w:t>*</w:t>
      </w:r>
      <w:r w:rsidRPr="00ED73D8">
        <w:rPr>
          <w:rFonts w:ascii="Arial" w:hAnsi="Arial" w:cs="Arial"/>
          <w:sz w:val="20"/>
          <w:szCs w:val="20"/>
        </w:rPr>
        <w:t>/niezautomatyzowany</w:t>
      </w:r>
      <w:r w:rsidRPr="00ED73D8">
        <w:rPr>
          <w:rFonts w:ascii="Arial" w:hAnsi="Arial" w:cs="Arial"/>
          <w:sz w:val="20"/>
          <w:szCs w:val="20"/>
          <w:vertAlign w:val="superscript"/>
        </w:rPr>
        <w:t>*</w:t>
      </w:r>
      <w:r w:rsidRPr="00ED73D8">
        <w:rPr>
          <w:rFonts w:ascii="Arial" w:hAnsi="Arial" w:cs="Arial"/>
          <w:sz w:val="20"/>
          <w:szCs w:val="20"/>
        </w:rPr>
        <w:t xml:space="preserve"> </w:t>
      </w:r>
    </w:p>
    <w:p w14:paraId="4DECB411" w14:textId="77777777" w:rsidR="00414D40" w:rsidRPr="00ED73D8" w:rsidRDefault="00414D40" w:rsidP="00023E76">
      <w:pPr>
        <w:spacing w:line="300" w:lineRule="exact"/>
        <w:rPr>
          <w:rFonts w:ascii="Arial" w:hAnsi="Arial" w:cs="Arial"/>
          <w:sz w:val="20"/>
          <w:szCs w:val="20"/>
        </w:rPr>
      </w:pPr>
    </w:p>
    <w:p w14:paraId="2079CC06" w14:textId="77777777" w:rsidR="00ED73D8" w:rsidRDefault="00000810" w:rsidP="00023E76">
      <w:pPr>
        <w:spacing w:line="300" w:lineRule="exact"/>
        <w:rPr>
          <w:rFonts w:ascii="Arial" w:hAnsi="Arial" w:cs="Arial"/>
          <w:sz w:val="20"/>
          <w:szCs w:val="20"/>
        </w:rPr>
      </w:pPr>
      <w:r w:rsidRPr="00ED73D8">
        <w:rPr>
          <w:rFonts w:ascii="Arial" w:hAnsi="Arial" w:cs="Arial"/>
          <w:sz w:val="20"/>
          <w:szCs w:val="20"/>
        </w:rPr>
        <w:t>Niniejsze upoważnienie jest ważne od dnia ……………do dnia………………</w:t>
      </w:r>
      <w:r w:rsidRPr="00ED73D8">
        <w:rPr>
          <w:rFonts w:ascii="Arial" w:hAnsi="Arial" w:cs="Arial"/>
          <w:sz w:val="20"/>
          <w:szCs w:val="20"/>
          <w:vertAlign w:val="superscript"/>
        </w:rPr>
        <w:t xml:space="preserve">* </w:t>
      </w:r>
      <w:r w:rsidR="00ED73D8">
        <w:rPr>
          <w:rFonts w:ascii="Arial" w:hAnsi="Arial" w:cs="Arial"/>
          <w:sz w:val="20"/>
          <w:szCs w:val="20"/>
        </w:rPr>
        <w:t xml:space="preserve">/ do odwołania </w:t>
      </w:r>
    </w:p>
    <w:p w14:paraId="50B45F50" w14:textId="77777777" w:rsidR="00ED73D8" w:rsidRDefault="00ED73D8" w:rsidP="00023E76">
      <w:pPr>
        <w:spacing w:line="300" w:lineRule="exact"/>
        <w:rPr>
          <w:rFonts w:ascii="Arial" w:hAnsi="Arial" w:cs="Arial"/>
          <w:sz w:val="20"/>
          <w:szCs w:val="20"/>
        </w:rPr>
      </w:pPr>
    </w:p>
    <w:p w14:paraId="13C62BF5" w14:textId="2213125E" w:rsidR="00000810" w:rsidRPr="00ED73D8" w:rsidRDefault="00000810" w:rsidP="00023E76">
      <w:pPr>
        <w:spacing w:line="300" w:lineRule="exact"/>
        <w:rPr>
          <w:rFonts w:ascii="Arial" w:hAnsi="Arial" w:cs="Arial"/>
          <w:sz w:val="20"/>
          <w:szCs w:val="20"/>
        </w:rPr>
      </w:pPr>
      <w:r w:rsidRPr="00ED73D8">
        <w:rPr>
          <w:rFonts w:ascii="Arial" w:hAnsi="Arial" w:cs="Arial"/>
          <w:sz w:val="20"/>
          <w:szCs w:val="20"/>
        </w:rPr>
        <w:t>lub ustania zatrudnienia w ………………………………………………………………………..….....</w:t>
      </w:r>
    </w:p>
    <w:p w14:paraId="34912069" w14:textId="77777777" w:rsidR="00000810" w:rsidRPr="00ED73D8" w:rsidRDefault="00000810" w:rsidP="00023E76">
      <w:pPr>
        <w:spacing w:line="300" w:lineRule="exact"/>
        <w:jc w:val="both"/>
        <w:rPr>
          <w:rFonts w:ascii="Arial" w:hAnsi="Arial" w:cs="Arial"/>
          <w:sz w:val="20"/>
          <w:szCs w:val="20"/>
        </w:rPr>
      </w:pPr>
    </w:p>
    <w:p w14:paraId="43D96975" w14:textId="77777777" w:rsidR="00ED73D8" w:rsidRDefault="00ED73D8" w:rsidP="00023E76">
      <w:pPr>
        <w:spacing w:line="300" w:lineRule="exact"/>
        <w:ind w:left="4140"/>
        <w:jc w:val="center"/>
        <w:rPr>
          <w:rFonts w:ascii="Arial" w:eastAsia="Arial" w:hAnsi="Arial" w:cs="Arial"/>
          <w:sz w:val="20"/>
          <w:szCs w:val="20"/>
        </w:rPr>
      </w:pPr>
    </w:p>
    <w:p w14:paraId="7531FF2C" w14:textId="77777777" w:rsidR="00ED73D8" w:rsidRDefault="00ED73D8" w:rsidP="00023E76">
      <w:pPr>
        <w:spacing w:line="300" w:lineRule="exact"/>
        <w:ind w:left="4140"/>
        <w:jc w:val="center"/>
        <w:rPr>
          <w:rFonts w:ascii="Arial" w:eastAsia="Arial" w:hAnsi="Arial" w:cs="Arial"/>
          <w:sz w:val="20"/>
          <w:szCs w:val="20"/>
        </w:rPr>
      </w:pPr>
    </w:p>
    <w:p w14:paraId="3E951DC8" w14:textId="03DA9FD2" w:rsidR="00000810" w:rsidRPr="00ED73D8" w:rsidRDefault="00000810" w:rsidP="00023E76">
      <w:pPr>
        <w:spacing w:line="300" w:lineRule="exact"/>
        <w:ind w:left="4140"/>
        <w:jc w:val="center"/>
        <w:rPr>
          <w:rFonts w:ascii="Arial" w:hAnsi="Arial" w:cs="Arial"/>
          <w:sz w:val="20"/>
          <w:szCs w:val="20"/>
        </w:rPr>
      </w:pPr>
      <w:r w:rsidRPr="00ED73D8">
        <w:rPr>
          <w:rFonts w:ascii="Arial" w:eastAsia="Arial" w:hAnsi="Arial" w:cs="Arial"/>
          <w:sz w:val="20"/>
          <w:szCs w:val="20"/>
        </w:rPr>
        <w:t>……………………………………………</w:t>
      </w:r>
    </w:p>
    <w:p w14:paraId="79A45FFD" w14:textId="77777777" w:rsidR="00000810" w:rsidRPr="00ED73D8" w:rsidRDefault="00000810" w:rsidP="00023E76">
      <w:pPr>
        <w:spacing w:line="300" w:lineRule="exact"/>
        <w:ind w:left="4140"/>
        <w:jc w:val="center"/>
        <w:rPr>
          <w:rFonts w:ascii="Arial" w:hAnsi="Arial" w:cs="Arial"/>
          <w:sz w:val="20"/>
          <w:szCs w:val="20"/>
          <w:vertAlign w:val="superscript"/>
        </w:rPr>
      </w:pPr>
      <w:r w:rsidRPr="00ED73D8">
        <w:rPr>
          <w:rFonts w:ascii="Arial" w:hAnsi="Arial" w:cs="Arial"/>
          <w:sz w:val="20"/>
          <w:szCs w:val="20"/>
        </w:rPr>
        <w:t>Administrator Danych</w:t>
      </w:r>
    </w:p>
    <w:p w14:paraId="4CC639E7" w14:textId="77777777" w:rsidR="00ED73D8" w:rsidRDefault="00ED73D8" w:rsidP="00023E76">
      <w:pPr>
        <w:spacing w:line="300" w:lineRule="exact"/>
        <w:jc w:val="both"/>
        <w:rPr>
          <w:rFonts w:ascii="Arial" w:hAnsi="Arial" w:cs="Arial"/>
          <w:vertAlign w:val="superscript"/>
        </w:rPr>
      </w:pPr>
    </w:p>
    <w:p w14:paraId="395590FE" w14:textId="77777777" w:rsidR="00ED73D8" w:rsidRDefault="00ED73D8" w:rsidP="00023E76">
      <w:pPr>
        <w:spacing w:line="300" w:lineRule="exact"/>
        <w:jc w:val="both"/>
        <w:rPr>
          <w:rFonts w:ascii="Arial" w:hAnsi="Arial" w:cs="Arial"/>
          <w:vertAlign w:val="superscript"/>
        </w:rPr>
      </w:pPr>
    </w:p>
    <w:p w14:paraId="032BFADA" w14:textId="77777777" w:rsidR="00ED73D8" w:rsidRDefault="00ED73D8" w:rsidP="00023E76">
      <w:pPr>
        <w:spacing w:line="300" w:lineRule="exact"/>
        <w:jc w:val="both"/>
        <w:rPr>
          <w:rFonts w:ascii="Arial" w:hAnsi="Arial" w:cs="Arial"/>
          <w:vertAlign w:val="superscript"/>
        </w:rPr>
      </w:pPr>
    </w:p>
    <w:p w14:paraId="3ADD433D" w14:textId="77777777" w:rsidR="00ED73D8" w:rsidRDefault="00ED73D8" w:rsidP="00023E76">
      <w:pPr>
        <w:spacing w:line="300" w:lineRule="exact"/>
        <w:jc w:val="both"/>
        <w:rPr>
          <w:rFonts w:ascii="Arial" w:hAnsi="Arial" w:cs="Arial"/>
          <w:vertAlign w:val="superscript"/>
        </w:rPr>
      </w:pPr>
    </w:p>
    <w:p w14:paraId="438DB32E" w14:textId="77777777" w:rsidR="00ED73D8" w:rsidRDefault="00ED73D8" w:rsidP="00023E76">
      <w:pPr>
        <w:spacing w:line="300" w:lineRule="exact"/>
        <w:jc w:val="both"/>
        <w:rPr>
          <w:rFonts w:ascii="Arial" w:hAnsi="Arial" w:cs="Arial"/>
          <w:vertAlign w:val="superscript"/>
        </w:rPr>
      </w:pPr>
    </w:p>
    <w:p w14:paraId="4F616BF2" w14:textId="77777777" w:rsidR="00ED73D8" w:rsidRDefault="00ED73D8" w:rsidP="00023E76">
      <w:pPr>
        <w:spacing w:line="300" w:lineRule="exact"/>
        <w:jc w:val="both"/>
        <w:rPr>
          <w:rFonts w:ascii="Arial" w:hAnsi="Arial" w:cs="Arial"/>
          <w:vertAlign w:val="superscript"/>
        </w:rPr>
      </w:pPr>
    </w:p>
    <w:p w14:paraId="56692EC1" w14:textId="77777777" w:rsidR="00ED73D8" w:rsidRDefault="00ED73D8" w:rsidP="00023E76">
      <w:pPr>
        <w:spacing w:line="300" w:lineRule="exact"/>
        <w:jc w:val="both"/>
        <w:rPr>
          <w:rFonts w:ascii="Arial" w:hAnsi="Arial" w:cs="Arial"/>
          <w:vertAlign w:val="superscript"/>
        </w:rPr>
      </w:pPr>
    </w:p>
    <w:p w14:paraId="30382E45" w14:textId="77777777" w:rsidR="00ED73D8" w:rsidRDefault="00ED73D8" w:rsidP="00023E76">
      <w:pPr>
        <w:spacing w:line="300" w:lineRule="exact"/>
        <w:jc w:val="both"/>
        <w:rPr>
          <w:rFonts w:ascii="Arial" w:hAnsi="Arial" w:cs="Arial"/>
          <w:vertAlign w:val="superscript"/>
        </w:rPr>
      </w:pPr>
    </w:p>
    <w:p w14:paraId="2A4A5367" w14:textId="77777777" w:rsidR="00ED73D8" w:rsidRDefault="00ED73D8" w:rsidP="00023E76">
      <w:pPr>
        <w:spacing w:line="300" w:lineRule="exact"/>
        <w:jc w:val="both"/>
        <w:rPr>
          <w:rFonts w:ascii="Arial" w:hAnsi="Arial" w:cs="Arial"/>
          <w:vertAlign w:val="superscript"/>
        </w:rPr>
      </w:pPr>
    </w:p>
    <w:p w14:paraId="4173C8FD" w14:textId="7AE5E861" w:rsidR="00DA1353" w:rsidRPr="00ED73D8" w:rsidRDefault="00000810" w:rsidP="003E6865">
      <w:pPr>
        <w:spacing w:line="300" w:lineRule="exact"/>
        <w:jc w:val="both"/>
        <w:rPr>
          <w:rFonts w:ascii="Arial" w:eastAsia="SimSun" w:hAnsi="Arial" w:cs="Arial"/>
          <w:bCs/>
          <w:kern w:val="1"/>
          <w:sz w:val="20"/>
          <w:szCs w:val="20"/>
          <w:lang w:eastAsia="zh-CN" w:bidi="hi-IN"/>
        </w:rPr>
      </w:pPr>
      <w:r w:rsidRPr="007105CB">
        <w:rPr>
          <w:rFonts w:ascii="Arial" w:hAnsi="Arial" w:cs="Arial"/>
          <w:vertAlign w:val="superscript"/>
        </w:rPr>
        <w:t>* należy wybrać właściwe</w:t>
      </w:r>
    </w:p>
    <w:sectPr w:rsidR="00DA1353" w:rsidRPr="00ED73D8" w:rsidSect="005845DA">
      <w:footerReference w:type="default" r:id="rId8"/>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8578" w14:textId="77777777" w:rsidR="00D70D87" w:rsidRDefault="00D70D87" w:rsidP="0055625B">
      <w:r>
        <w:separator/>
      </w:r>
    </w:p>
  </w:endnote>
  <w:endnote w:type="continuationSeparator" w:id="0">
    <w:p w14:paraId="6834A457" w14:textId="77777777" w:rsidR="00D70D87" w:rsidRDefault="00D70D87" w:rsidP="0055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178656"/>
      <w:docPartObj>
        <w:docPartGallery w:val="Page Numbers (Bottom of Page)"/>
        <w:docPartUnique/>
      </w:docPartObj>
    </w:sdtPr>
    <w:sdtEndPr/>
    <w:sdtContent>
      <w:p w14:paraId="174FB096" w14:textId="5135A4AF" w:rsidR="00A131CB" w:rsidRDefault="00A131CB">
        <w:pPr>
          <w:pStyle w:val="Stopka"/>
          <w:jc w:val="right"/>
        </w:pPr>
        <w:r>
          <w:fldChar w:fldCharType="begin"/>
        </w:r>
        <w:r>
          <w:instrText>PAGE   \* MERGEFORMAT</w:instrText>
        </w:r>
        <w:r>
          <w:fldChar w:fldCharType="separate"/>
        </w:r>
        <w:r w:rsidR="008D040C">
          <w:rPr>
            <w:noProof/>
          </w:rPr>
          <w:t>16</w:t>
        </w:r>
        <w:r>
          <w:fldChar w:fldCharType="end"/>
        </w:r>
      </w:p>
    </w:sdtContent>
  </w:sdt>
  <w:p w14:paraId="1B983C60" w14:textId="77777777" w:rsidR="002E422E" w:rsidRDefault="002E4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776D" w14:textId="77777777" w:rsidR="00D70D87" w:rsidRDefault="00D70D87" w:rsidP="0055625B">
      <w:r>
        <w:separator/>
      </w:r>
    </w:p>
  </w:footnote>
  <w:footnote w:type="continuationSeparator" w:id="0">
    <w:p w14:paraId="0F6BCC80" w14:textId="77777777" w:rsidR="00D70D87" w:rsidRDefault="00D70D87" w:rsidP="00556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91D89550"/>
    <w:name w:val="WWNum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8"/>
    <w:multiLevelType w:val="multilevel"/>
    <w:tmpl w:val="9A1EF50A"/>
    <w:name w:val="WW8Num8"/>
    <w:lvl w:ilvl="0">
      <w:start w:val="1"/>
      <w:numFmt w:val="decimal"/>
      <w:lvlText w:val="%1."/>
      <w:lvlJc w:val="left"/>
      <w:pPr>
        <w:tabs>
          <w:tab w:val="num" w:pos="0"/>
        </w:tabs>
        <w:ind w:left="0" w:firstLine="0"/>
      </w:pPr>
      <w:rPr>
        <w:rFonts w:ascii="Times New Roman" w:hAnsi="Times New Roman" w:cs="Times New Roman" w:hint="default"/>
        <w:b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16"/>
    <w:multiLevelType w:val="multilevel"/>
    <w:tmpl w:val="E556C998"/>
    <w:name w:val="WWNum3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Num39"/>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5" w15:restartNumberingAfterBreak="0">
    <w:nsid w:val="00000018"/>
    <w:multiLevelType w:val="multilevel"/>
    <w:tmpl w:val="0000001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9"/>
    <w:multiLevelType w:val="multilevel"/>
    <w:tmpl w:val="B4966F36"/>
    <w:name w:val="WWNum41"/>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1A"/>
    <w:multiLevelType w:val="multilevel"/>
    <w:tmpl w:val="0000001A"/>
    <w:name w:val="WWNum4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0000001B"/>
    <w:multiLevelType w:val="multilevel"/>
    <w:tmpl w:val="0000001B"/>
    <w:name w:val="WWNum4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000001C"/>
    <w:multiLevelType w:val="multilevel"/>
    <w:tmpl w:val="0000001C"/>
    <w:name w:val="WWNum4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0000001D"/>
    <w:multiLevelType w:val="multilevel"/>
    <w:tmpl w:val="0000001D"/>
    <w:name w:val="WWNum4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0000001E"/>
    <w:multiLevelType w:val="multilevel"/>
    <w:tmpl w:val="0000001E"/>
    <w:name w:val="WWNum47"/>
    <w:lvl w:ilvl="0">
      <w:start w:val="1"/>
      <w:numFmt w:val="decimal"/>
      <w:lvlText w:val="%1."/>
      <w:lvlJc w:val="left"/>
      <w:pPr>
        <w:tabs>
          <w:tab w:val="num" w:pos="0"/>
        </w:tabs>
        <w:ind w:left="720" w:hanging="360"/>
      </w:pPr>
      <w:rPr>
        <w:rFonts w:cs="Arial"/>
        <w:b/>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22B645D"/>
    <w:multiLevelType w:val="hybridMultilevel"/>
    <w:tmpl w:val="85245A4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047A6A9D"/>
    <w:multiLevelType w:val="multilevel"/>
    <w:tmpl w:val="CB8072AA"/>
    <w:lvl w:ilvl="0">
      <w:start w:val="1"/>
      <w:numFmt w:val="lowerLetter"/>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0BA724B2"/>
    <w:multiLevelType w:val="hybridMultilevel"/>
    <w:tmpl w:val="D74061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3F3D78"/>
    <w:multiLevelType w:val="hybridMultilevel"/>
    <w:tmpl w:val="82D0F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BD124B"/>
    <w:multiLevelType w:val="hybridMultilevel"/>
    <w:tmpl w:val="8EF255FC"/>
    <w:lvl w:ilvl="0" w:tplc="03C03D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1CCB4F00"/>
    <w:multiLevelType w:val="multilevel"/>
    <w:tmpl w:val="CB8072AA"/>
    <w:lvl w:ilvl="0">
      <w:start w:val="1"/>
      <w:numFmt w:val="lowerLetter"/>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72F0121"/>
    <w:multiLevelType w:val="multilevel"/>
    <w:tmpl w:val="CB8072AA"/>
    <w:lvl w:ilvl="0">
      <w:start w:val="1"/>
      <w:numFmt w:val="lowerLetter"/>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1857CCB"/>
    <w:multiLevelType w:val="hybridMultilevel"/>
    <w:tmpl w:val="C56E89B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FB08D8"/>
    <w:multiLevelType w:val="hybridMultilevel"/>
    <w:tmpl w:val="8040B47C"/>
    <w:lvl w:ilvl="0" w:tplc="A7DC151C">
      <w:start w:val="1"/>
      <w:numFmt w:val="decimal"/>
      <w:lvlText w:val="%1."/>
      <w:lvlJc w:val="left"/>
      <w:pPr>
        <w:ind w:left="644"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87315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826529"/>
    <w:multiLevelType w:val="hybridMultilevel"/>
    <w:tmpl w:val="58CC1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000CED"/>
    <w:multiLevelType w:val="hybridMultilevel"/>
    <w:tmpl w:val="72C8FC38"/>
    <w:lvl w:ilvl="0" w:tplc="9952589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8B1354F"/>
    <w:multiLevelType w:val="hybridMultilevel"/>
    <w:tmpl w:val="C95664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8F75B2"/>
    <w:multiLevelType w:val="hybridMultilevel"/>
    <w:tmpl w:val="69542816"/>
    <w:lvl w:ilvl="0" w:tplc="3288131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72B851A3"/>
    <w:multiLevelType w:val="multilevel"/>
    <w:tmpl w:val="CB8072AA"/>
    <w:lvl w:ilvl="0">
      <w:start w:val="1"/>
      <w:numFmt w:val="lowerLetter"/>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7" w15:restartNumberingAfterBreak="0">
    <w:nsid w:val="76962FB0"/>
    <w:multiLevelType w:val="hybridMultilevel"/>
    <w:tmpl w:val="F910656C"/>
    <w:lvl w:ilvl="0" w:tplc="AACCDE70">
      <w:start w:val="1"/>
      <w:numFmt w:val="decimal"/>
      <w:lvlText w:val="%1."/>
      <w:lvlJc w:val="left"/>
      <w:pPr>
        <w:tabs>
          <w:tab w:val="num" w:pos="360"/>
        </w:tabs>
        <w:ind w:left="360" w:hanging="360"/>
      </w:pPr>
      <w:rPr>
        <w:color w:val="auto"/>
      </w:rPr>
    </w:lvl>
    <w:lvl w:ilvl="1" w:tplc="3F643F24">
      <w:start w:val="1"/>
      <w:numFmt w:val="decimal"/>
      <w:lvlText w:val="%2)"/>
      <w:lvlJc w:val="left"/>
      <w:pPr>
        <w:tabs>
          <w:tab w:val="num" w:pos="360"/>
        </w:tabs>
        <w:ind w:left="36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9"/>
  </w:num>
  <w:num w:numId="2">
    <w:abstractNumId w:val="2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4"/>
  </w:num>
  <w:num w:numId="12">
    <w:abstractNumId w:val="5"/>
  </w:num>
  <w:num w:numId="13">
    <w:abstractNumId w:val="6"/>
  </w:num>
  <w:num w:numId="14">
    <w:abstractNumId w:val="7"/>
  </w:num>
  <w:num w:numId="15">
    <w:abstractNumId w:val="9"/>
  </w:num>
  <w:num w:numId="16">
    <w:abstractNumId w:val="10"/>
  </w:num>
  <w:num w:numId="17">
    <w:abstractNumId w:val="21"/>
  </w:num>
  <w:num w:numId="18">
    <w:abstractNumId w:val="13"/>
  </w:num>
  <w:num w:numId="19">
    <w:abstractNumId w:val="26"/>
  </w:num>
  <w:num w:numId="20">
    <w:abstractNumId w:val="17"/>
  </w:num>
  <w:num w:numId="21">
    <w:abstractNumId w:val="18"/>
  </w:num>
  <w:num w:numId="22">
    <w:abstractNumId w:val="15"/>
  </w:num>
  <w:num w:numId="23">
    <w:abstractNumId w:val="14"/>
  </w:num>
  <w:num w:numId="24">
    <w:abstractNumId w:val="12"/>
  </w:num>
  <w:num w:numId="2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A6"/>
    <w:rsid w:val="00000810"/>
    <w:rsid w:val="00006710"/>
    <w:rsid w:val="00017669"/>
    <w:rsid w:val="00023E76"/>
    <w:rsid w:val="00035DAC"/>
    <w:rsid w:val="00036CAD"/>
    <w:rsid w:val="0003747F"/>
    <w:rsid w:val="00040BB1"/>
    <w:rsid w:val="000412C3"/>
    <w:rsid w:val="00043CF3"/>
    <w:rsid w:val="000516A8"/>
    <w:rsid w:val="000662C7"/>
    <w:rsid w:val="0007579C"/>
    <w:rsid w:val="000B45CC"/>
    <w:rsid w:val="000B6E62"/>
    <w:rsid w:val="000C0B15"/>
    <w:rsid w:val="000D1FCF"/>
    <w:rsid w:val="000D66D4"/>
    <w:rsid w:val="000D77CF"/>
    <w:rsid w:val="000E23FF"/>
    <w:rsid w:val="000E3F97"/>
    <w:rsid w:val="000E5220"/>
    <w:rsid w:val="000F034E"/>
    <w:rsid w:val="000F56F8"/>
    <w:rsid w:val="000F591C"/>
    <w:rsid w:val="001440FD"/>
    <w:rsid w:val="00146F47"/>
    <w:rsid w:val="00155745"/>
    <w:rsid w:val="001758A6"/>
    <w:rsid w:val="001A144F"/>
    <w:rsid w:val="001A1833"/>
    <w:rsid w:val="001B61C1"/>
    <w:rsid w:val="001B67A6"/>
    <w:rsid w:val="001F26F2"/>
    <w:rsid w:val="002026C1"/>
    <w:rsid w:val="00206CC3"/>
    <w:rsid w:val="00210ED4"/>
    <w:rsid w:val="00244B86"/>
    <w:rsid w:val="0026097D"/>
    <w:rsid w:val="00266006"/>
    <w:rsid w:val="00273A47"/>
    <w:rsid w:val="0028337D"/>
    <w:rsid w:val="002A7E89"/>
    <w:rsid w:val="002C76C1"/>
    <w:rsid w:val="002D7F3C"/>
    <w:rsid w:val="002E422E"/>
    <w:rsid w:val="003158B8"/>
    <w:rsid w:val="00317FA5"/>
    <w:rsid w:val="003216C2"/>
    <w:rsid w:val="0032290D"/>
    <w:rsid w:val="00366E59"/>
    <w:rsid w:val="00380211"/>
    <w:rsid w:val="0038704C"/>
    <w:rsid w:val="003A1806"/>
    <w:rsid w:val="003A3929"/>
    <w:rsid w:val="003B51AC"/>
    <w:rsid w:val="003C333D"/>
    <w:rsid w:val="003C6BA7"/>
    <w:rsid w:val="003E5AFC"/>
    <w:rsid w:val="003E6865"/>
    <w:rsid w:val="003F5AC6"/>
    <w:rsid w:val="003F7BF1"/>
    <w:rsid w:val="00406C2E"/>
    <w:rsid w:val="004136A3"/>
    <w:rsid w:val="00414D40"/>
    <w:rsid w:val="004225A0"/>
    <w:rsid w:val="00424CA4"/>
    <w:rsid w:val="00445C80"/>
    <w:rsid w:val="004737BD"/>
    <w:rsid w:val="004825E2"/>
    <w:rsid w:val="00483176"/>
    <w:rsid w:val="004B0120"/>
    <w:rsid w:val="004C020F"/>
    <w:rsid w:val="004C33BB"/>
    <w:rsid w:val="004C5C66"/>
    <w:rsid w:val="004E254C"/>
    <w:rsid w:val="004E41CC"/>
    <w:rsid w:val="00507519"/>
    <w:rsid w:val="00510DCC"/>
    <w:rsid w:val="0051266C"/>
    <w:rsid w:val="005220E7"/>
    <w:rsid w:val="00531D56"/>
    <w:rsid w:val="005426B0"/>
    <w:rsid w:val="00552166"/>
    <w:rsid w:val="00553FE2"/>
    <w:rsid w:val="0055625B"/>
    <w:rsid w:val="005712F7"/>
    <w:rsid w:val="00572097"/>
    <w:rsid w:val="00572711"/>
    <w:rsid w:val="005845DA"/>
    <w:rsid w:val="005B1206"/>
    <w:rsid w:val="005B1CE2"/>
    <w:rsid w:val="005E7B0D"/>
    <w:rsid w:val="005E7D1F"/>
    <w:rsid w:val="00612F19"/>
    <w:rsid w:val="00625887"/>
    <w:rsid w:val="00627F54"/>
    <w:rsid w:val="006351A6"/>
    <w:rsid w:val="0063594D"/>
    <w:rsid w:val="006409B8"/>
    <w:rsid w:val="00646264"/>
    <w:rsid w:val="00656226"/>
    <w:rsid w:val="00673DF0"/>
    <w:rsid w:val="00674203"/>
    <w:rsid w:val="00674E26"/>
    <w:rsid w:val="006766E9"/>
    <w:rsid w:val="00687E77"/>
    <w:rsid w:val="006977A6"/>
    <w:rsid w:val="006A6424"/>
    <w:rsid w:val="006F4157"/>
    <w:rsid w:val="006F5251"/>
    <w:rsid w:val="007058C1"/>
    <w:rsid w:val="007105CB"/>
    <w:rsid w:val="00713E36"/>
    <w:rsid w:val="00717053"/>
    <w:rsid w:val="007207B1"/>
    <w:rsid w:val="00752E6A"/>
    <w:rsid w:val="00763DA0"/>
    <w:rsid w:val="00767186"/>
    <w:rsid w:val="00780B37"/>
    <w:rsid w:val="00784CF8"/>
    <w:rsid w:val="007A7373"/>
    <w:rsid w:val="007A73D4"/>
    <w:rsid w:val="007B76A4"/>
    <w:rsid w:val="007C3B9C"/>
    <w:rsid w:val="007C3C9F"/>
    <w:rsid w:val="007D02C5"/>
    <w:rsid w:val="007D0593"/>
    <w:rsid w:val="007F42CC"/>
    <w:rsid w:val="007F4D1B"/>
    <w:rsid w:val="007F5401"/>
    <w:rsid w:val="008054E5"/>
    <w:rsid w:val="008061D8"/>
    <w:rsid w:val="00820255"/>
    <w:rsid w:val="00825DCA"/>
    <w:rsid w:val="00833254"/>
    <w:rsid w:val="00847CC1"/>
    <w:rsid w:val="00856C70"/>
    <w:rsid w:val="00871F46"/>
    <w:rsid w:val="00874ED2"/>
    <w:rsid w:val="008838C9"/>
    <w:rsid w:val="00897EA5"/>
    <w:rsid w:val="008B1B69"/>
    <w:rsid w:val="008C0EF8"/>
    <w:rsid w:val="008C4F5A"/>
    <w:rsid w:val="008D040C"/>
    <w:rsid w:val="009064AE"/>
    <w:rsid w:val="00927559"/>
    <w:rsid w:val="00930F7F"/>
    <w:rsid w:val="00950F1F"/>
    <w:rsid w:val="00961B9A"/>
    <w:rsid w:val="009646CF"/>
    <w:rsid w:val="00972D75"/>
    <w:rsid w:val="009923B9"/>
    <w:rsid w:val="009A65D6"/>
    <w:rsid w:val="009C31B8"/>
    <w:rsid w:val="009D777B"/>
    <w:rsid w:val="009E73B1"/>
    <w:rsid w:val="00A01261"/>
    <w:rsid w:val="00A06058"/>
    <w:rsid w:val="00A131CB"/>
    <w:rsid w:val="00A15722"/>
    <w:rsid w:val="00A15983"/>
    <w:rsid w:val="00A41C62"/>
    <w:rsid w:val="00A42122"/>
    <w:rsid w:val="00A457DC"/>
    <w:rsid w:val="00A53EBB"/>
    <w:rsid w:val="00A67273"/>
    <w:rsid w:val="00A75297"/>
    <w:rsid w:val="00A92268"/>
    <w:rsid w:val="00AB18EC"/>
    <w:rsid w:val="00AC7B64"/>
    <w:rsid w:val="00AD11AD"/>
    <w:rsid w:val="00AD3B9F"/>
    <w:rsid w:val="00AD4DF2"/>
    <w:rsid w:val="00AD5A67"/>
    <w:rsid w:val="00AE00A8"/>
    <w:rsid w:val="00AE682D"/>
    <w:rsid w:val="00AE73B0"/>
    <w:rsid w:val="00B05D4F"/>
    <w:rsid w:val="00B115C3"/>
    <w:rsid w:val="00B11B6F"/>
    <w:rsid w:val="00B278CD"/>
    <w:rsid w:val="00B321FE"/>
    <w:rsid w:val="00B404EA"/>
    <w:rsid w:val="00B51019"/>
    <w:rsid w:val="00B546BD"/>
    <w:rsid w:val="00B7204B"/>
    <w:rsid w:val="00B7696C"/>
    <w:rsid w:val="00B85A84"/>
    <w:rsid w:val="00B86721"/>
    <w:rsid w:val="00B869B3"/>
    <w:rsid w:val="00BA791D"/>
    <w:rsid w:val="00BC6C00"/>
    <w:rsid w:val="00BD67E0"/>
    <w:rsid w:val="00BD6C80"/>
    <w:rsid w:val="00BD6EC2"/>
    <w:rsid w:val="00C02886"/>
    <w:rsid w:val="00C2269B"/>
    <w:rsid w:val="00C23CD3"/>
    <w:rsid w:val="00C2708A"/>
    <w:rsid w:val="00C33A8A"/>
    <w:rsid w:val="00C41479"/>
    <w:rsid w:val="00C52348"/>
    <w:rsid w:val="00C55613"/>
    <w:rsid w:val="00C74E90"/>
    <w:rsid w:val="00C815FA"/>
    <w:rsid w:val="00C861AD"/>
    <w:rsid w:val="00C94302"/>
    <w:rsid w:val="00C95F76"/>
    <w:rsid w:val="00CA6D9B"/>
    <w:rsid w:val="00CA784A"/>
    <w:rsid w:val="00CB22A7"/>
    <w:rsid w:val="00CE2446"/>
    <w:rsid w:val="00CF0273"/>
    <w:rsid w:val="00CF485D"/>
    <w:rsid w:val="00D0238E"/>
    <w:rsid w:val="00D11287"/>
    <w:rsid w:val="00D31605"/>
    <w:rsid w:val="00D316B8"/>
    <w:rsid w:val="00D510AB"/>
    <w:rsid w:val="00D56C07"/>
    <w:rsid w:val="00D6325A"/>
    <w:rsid w:val="00D70D87"/>
    <w:rsid w:val="00D817AE"/>
    <w:rsid w:val="00DA1353"/>
    <w:rsid w:val="00DA23FA"/>
    <w:rsid w:val="00DA4B8A"/>
    <w:rsid w:val="00E16720"/>
    <w:rsid w:val="00E2247D"/>
    <w:rsid w:val="00E22DE2"/>
    <w:rsid w:val="00E45AB9"/>
    <w:rsid w:val="00E54068"/>
    <w:rsid w:val="00E64208"/>
    <w:rsid w:val="00E64AF8"/>
    <w:rsid w:val="00E73803"/>
    <w:rsid w:val="00EC3AD9"/>
    <w:rsid w:val="00EC604A"/>
    <w:rsid w:val="00ED3D0F"/>
    <w:rsid w:val="00ED73D8"/>
    <w:rsid w:val="00EE2287"/>
    <w:rsid w:val="00EF6347"/>
    <w:rsid w:val="00F07CC1"/>
    <w:rsid w:val="00F14AA0"/>
    <w:rsid w:val="00F16E4D"/>
    <w:rsid w:val="00F27571"/>
    <w:rsid w:val="00F45807"/>
    <w:rsid w:val="00F5088C"/>
    <w:rsid w:val="00F57C2C"/>
    <w:rsid w:val="00F62EBE"/>
    <w:rsid w:val="00F65FFD"/>
    <w:rsid w:val="00F737E9"/>
    <w:rsid w:val="00FA4302"/>
    <w:rsid w:val="00FA64CE"/>
    <w:rsid w:val="00FB6DAE"/>
    <w:rsid w:val="00FD0851"/>
    <w:rsid w:val="00FD38FA"/>
    <w:rsid w:val="00FF60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5A86C"/>
  <w15:docId w15:val="{F928AE44-2A6D-4945-8E1B-D2E414D5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4157"/>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00081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rsid w:val="00572097"/>
    <w:pPr>
      <w:keepNext/>
      <w:keepLines/>
      <w:spacing w:before="40"/>
      <w:outlineLvl w:val="4"/>
    </w:pPr>
    <w:rPr>
      <w:rFonts w:asciiTheme="majorHAnsi" w:eastAsiaTheme="majorEastAsia" w:hAnsiTheme="majorHAnsi" w:cstheme="majorBidi"/>
      <w:color w:val="365F91" w:themeColor="accent1" w:themeShade="BF"/>
    </w:rPr>
  </w:style>
  <w:style w:type="paragraph" w:styleId="Nagwek7">
    <w:name w:val="heading 7"/>
    <w:basedOn w:val="Normalny"/>
    <w:next w:val="Normalny"/>
    <w:link w:val="Nagwek7Znak"/>
    <w:uiPriority w:val="9"/>
    <w:semiHidden/>
    <w:unhideWhenUsed/>
    <w:qFormat/>
    <w:rsid w:val="0057209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11">
    <w:name w:val="Font Style111"/>
    <w:uiPriority w:val="99"/>
    <w:rsid w:val="006F4157"/>
    <w:rPr>
      <w:rFonts w:ascii="Arial" w:hAnsi="Arial"/>
      <w:color w:val="000000"/>
      <w:sz w:val="18"/>
    </w:rPr>
  </w:style>
  <w:style w:type="character" w:customStyle="1" w:styleId="Nagwek5Znak">
    <w:name w:val="Nagłówek 5 Znak"/>
    <w:basedOn w:val="Domylnaczcionkaakapitu"/>
    <w:link w:val="Nagwek5"/>
    <w:uiPriority w:val="9"/>
    <w:semiHidden/>
    <w:rsid w:val="00572097"/>
    <w:rPr>
      <w:rFonts w:asciiTheme="majorHAnsi" w:eastAsiaTheme="majorEastAsia" w:hAnsiTheme="majorHAnsi" w:cstheme="majorBidi"/>
      <w:color w:val="365F91" w:themeColor="accent1" w:themeShade="BF"/>
      <w:sz w:val="24"/>
      <w:szCs w:val="24"/>
      <w:lang w:eastAsia="pl-PL"/>
    </w:rPr>
  </w:style>
  <w:style w:type="character" w:customStyle="1" w:styleId="Nagwek7Znak">
    <w:name w:val="Nagłówek 7 Znak"/>
    <w:basedOn w:val="Domylnaczcionkaakapitu"/>
    <w:link w:val="Nagwek7"/>
    <w:uiPriority w:val="9"/>
    <w:semiHidden/>
    <w:rsid w:val="00572097"/>
    <w:rPr>
      <w:rFonts w:asciiTheme="majorHAnsi" w:eastAsiaTheme="majorEastAsia" w:hAnsiTheme="majorHAnsi" w:cstheme="majorBidi"/>
      <w:i/>
      <w:iCs/>
      <w:color w:val="243F60" w:themeColor="accent1" w:themeShade="7F"/>
      <w:sz w:val="24"/>
      <w:szCs w:val="24"/>
      <w:lang w:eastAsia="pl-PL"/>
    </w:rPr>
  </w:style>
  <w:style w:type="paragraph" w:styleId="Tekstpodstawowy">
    <w:name w:val="Body Text"/>
    <w:basedOn w:val="Normalny"/>
    <w:link w:val="TekstpodstawowyZnak"/>
    <w:unhideWhenUsed/>
    <w:rsid w:val="00572097"/>
    <w:pPr>
      <w:jc w:val="both"/>
    </w:pPr>
    <w:rPr>
      <w:sz w:val="19"/>
      <w:szCs w:val="20"/>
      <w:lang w:val="x-none"/>
    </w:rPr>
  </w:style>
  <w:style w:type="character" w:customStyle="1" w:styleId="TekstpodstawowyZnak">
    <w:name w:val="Tekst podstawowy Znak"/>
    <w:basedOn w:val="Domylnaczcionkaakapitu"/>
    <w:link w:val="Tekstpodstawowy"/>
    <w:rsid w:val="00572097"/>
    <w:rPr>
      <w:rFonts w:ascii="Times New Roman" w:eastAsia="Times New Roman" w:hAnsi="Times New Roman" w:cs="Times New Roman"/>
      <w:sz w:val="19"/>
      <w:szCs w:val="20"/>
      <w:lang w:val="x-none" w:eastAsia="pl-PL"/>
    </w:rPr>
  </w:style>
  <w:style w:type="paragraph" w:customStyle="1" w:styleId="ust">
    <w:name w:val="ust"/>
    <w:rsid w:val="00572097"/>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572097"/>
    <w:pPr>
      <w:tabs>
        <w:tab w:val="center" w:pos="4536"/>
        <w:tab w:val="right" w:pos="9072"/>
      </w:tabs>
    </w:pPr>
    <w:rPr>
      <w:sz w:val="20"/>
      <w:szCs w:val="20"/>
    </w:rPr>
  </w:style>
  <w:style w:type="character" w:customStyle="1" w:styleId="NagwekZnak">
    <w:name w:val="Nagłówek Znak"/>
    <w:basedOn w:val="Domylnaczcionkaakapitu"/>
    <w:link w:val="Nagwek"/>
    <w:uiPriority w:val="99"/>
    <w:rsid w:val="00572097"/>
    <w:rPr>
      <w:rFonts w:ascii="Times New Roman" w:eastAsia="Times New Roman" w:hAnsi="Times New Roman" w:cs="Times New Roman"/>
      <w:sz w:val="20"/>
      <w:szCs w:val="20"/>
      <w:lang w:eastAsia="pl-PL"/>
    </w:rPr>
  </w:style>
  <w:style w:type="paragraph" w:customStyle="1" w:styleId="NumberList">
    <w:name w:val="Number List"/>
    <w:rsid w:val="00572097"/>
    <w:pPr>
      <w:spacing w:after="0" w:line="240" w:lineRule="auto"/>
      <w:ind w:left="720"/>
    </w:pPr>
    <w:rPr>
      <w:rFonts w:ascii="Times New Roman" w:eastAsia="Times New Roman" w:hAnsi="Times New Roman" w:cs="Times New Roman"/>
      <w:i/>
      <w:color w:val="000000"/>
      <w:sz w:val="24"/>
      <w:szCs w:val="20"/>
      <w:lang w:val="cs-CZ" w:eastAsia="pl-PL"/>
    </w:rPr>
  </w:style>
  <w:style w:type="character" w:styleId="Hipercze">
    <w:name w:val="Hyperlink"/>
    <w:rsid w:val="00572097"/>
    <w:rPr>
      <w:color w:val="0000FF"/>
      <w:u w:val="single"/>
    </w:rPr>
  </w:style>
  <w:style w:type="paragraph" w:customStyle="1" w:styleId="Standard">
    <w:name w:val="Standard"/>
    <w:rsid w:val="00572097"/>
    <w:pPr>
      <w:widowControl w:val="0"/>
      <w:suppressAutoHyphens/>
      <w:spacing w:after="0" w:line="240" w:lineRule="auto"/>
    </w:pPr>
    <w:rPr>
      <w:rFonts w:ascii="Liberation Serif" w:eastAsia="SimSun" w:hAnsi="Liberation Serif" w:cs="Mangal"/>
      <w:kern w:val="1"/>
      <w:sz w:val="24"/>
      <w:szCs w:val="24"/>
      <w:lang w:eastAsia="zh-CN" w:bidi="hi-IN"/>
    </w:rPr>
  </w:style>
  <w:style w:type="paragraph" w:customStyle="1" w:styleId="Akapitzlist3">
    <w:name w:val="Akapit z listą3"/>
    <w:basedOn w:val="Normalny"/>
    <w:rsid w:val="00036CAD"/>
    <w:pPr>
      <w:spacing w:after="200" w:line="276" w:lineRule="auto"/>
      <w:ind w:left="720"/>
      <w:contextualSpacing/>
    </w:pPr>
    <w:rPr>
      <w:rFonts w:ascii="Calibri" w:hAnsi="Calibri"/>
      <w:sz w:val="22"/>
      <w:szCs w:val="22"/>
      <w:lang w:eastAsia="en-US"/>
    </w:rPr>
  </w:style>
  <w:style w:type="paragraph" w:styleId="Akapitzlist">
    <w:name w:val="List Paragraph"/>
    <w:basedOn w:val="Normalny"/>
    <w:link w:val="AkapitzlistZnak"/>
    <w:uiPriority w:val="34"/>
    <w:qFormat/>
    <w:rsid w:val="000662C7"/>
    <w:pPr>
      <w:ind w:left="720"/>
      <w:contextualSpacing/>
    </w:pPr>
  </w:style>
  <w:style w:type="paragraph" w:customStyle="1" w:styleId="Akapitzlist1">
    <w:name w:val="Akapit z listą1"/>
    <w:basedOn w:val="Normalny"/>
    <w:qFormat/>
    <w:rsid w:val="006766E9"/>
    <w:pPr>
      <w:suppressAutoHyphens/>
      <w:ind w:left="720"/>
    </w:pPr>
    <w:rPr>
      <w:sz w:val="20"/>
      <w:szCs w:val="20"/>
      <w:lang w:eastAsia="ar-SA"/>
    </w:rPr>
  </w:style>
  <w:style w:type="character" w:styleId="Odwoaniedokomentarza">
    <w:name w:val="annotation reference"/>
    <w:basedOn w:val="Domylnaczcionkaakapitu"/>
    <w:uiPriority w:val="99"/>
    <w:semiHidden/>
    <w:unhideWhenUsed/>
    <w:rsid w:val="006766E9"/>
    <w:rPr>
      <w:sz w:val="16"/>
      <w:szCs w:val="16"/>
    </w:rPr>
  </w:style>
  <w:style w:type="character" w:customStyle="1" w:styleId="AkapitzlistZnak">
    <w:name w:val="Akapit z listą Znak"/>
    <w:link w:val="Akapitzlist"/>
    <w:locked/>
    <w:rsid w:val="006766E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5625B"/>
    <w:pPr>
      <w:tabs>
        <w:tab w:val="center" w:pos="4536"/>
        <w:tab w:val="right" w:pos="9072"/>
      </w:tabs>
    </w:pPr>
  </w:style>
  <w:style w:type="character" w:customStyle="1" w:styleId="StopkaZnak">
    <w:name w:val="Stopka Znak"/>
    <w:basedOn w:val="Domylnaczcionkaakapitu"/>
    <w:link w:val="Stopka"/>
    <w:uiPriority w:val="99"/>
    <w:rsid w:val="0055625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8704C"/>
    <w:rPr>
      <w:rFonts w:ascii="Tahoma" w:hAnsi="Tahoma" w:cs="Tahoma"/>
      <w:sz w:val="16"/>
      <w:szCs w:val="16"/>
    </w:rPr>
  </w:style>
  <w:style w:type="character" w:customStyle="1" w:styleId="TekstdymkaZnak">
    <w:name w:val="Tekst dymka Znak"/>
    <w:basedOn w:val="Domylnaczcionkaakapitu"/>
    <w:link w:val="Tekstdymka"/>
    <w:uiPriority w:val="99"/>
    <w:semiHidden/>
    <w:rsid w:val="0038704C"/>
    <w:rPr>
      <w:rFonts w:ascii="Tahoma" w:eastAsia="Times New Roman" w:hAnsi="Tahoma" w:cs="Tahoma"/>
      <w:sz w:val="16"/>
      <w:szCs w:val="16"/>
      <w:lang w:eastAsia="pl-PL"/>
    </w:rPr>
  </w:style>
  <w:style w:type="character" w:customStyle="1" w:styleId="Nagwek3Znak">
    <w:name w:val="Nagłówek 3 Znak"/>
    <w:basedOn w:val="Domylnaczcionkaakapitu"/>
    <w:link w:val="Nagwek3"/>
    <w:uiPriority w:val="9"/>
    <w:semiHidden/>
    <w:rsid w:val="00000810"/>
    <w:rPr>
      <w:rFonts w:asciiTheme="majorHAnsi" w:eastAsiaTheme="majorEastAsia" w:hAnsiTheme="majorHAnsi" w:cstheme="majorBidi"/>
      <w:color w:val="243F60" w:themeColor="accent1" w:themeShade="7F"/>
      <w:sz w:val="24"/>
      <w:szCs w:val="24"/>
      <w:lang w:eastAsia="pl-PL"/>
    </w:rPr>
  </w:style>
  <w:style w:type="paragraph" w:styleId="Tekstkomentarza">
    <w:name w:val="annotation text"/>
    <w:basedOn w:val="Normalny"/>
    <w:link w:val="TekstkomentarzaZnak"/>
    <w:uiPriority w:val="99"/>
    <w:semiHidden/>
    <w:unhideWhenUsed/>
    <w:rsid w:val="000B45CC"/>
    <w:rPr>
      <w:sz w:val="20"/>
      <w:szCs w:val="20"/>
    </w:rPr>
  </w:style>
  <w:style w:type="character" w:customStyle="1" w:styleId="TekstkomentarzaZnak">
    <w:name w:val="Tekst komentarza Znak"/>
    <w:basedOn w:val="Domylnaczcionkaakapitu"/>
    <w:link w:val="Tekstkomentarza"/>
    <w:uiPriority w:val="99"/>
    <w:semiHidden/>
    <w:rsid w:val="000B45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45CC"/>
    <w:rPr>
      <w:b/>
      <w:bCs/>
    </w:rPr>
  </w:style>
  <w:style w:type="character" w:customStyle="1" w:styleId="TematkomentarzaZnak">
    <w:name w:val="Temat komentarza Znak"/>
    <w:basedOn w:val="TekstkomentarzaZnak"/>
    <w:link w:val="Tematkomentarza"/>
    <w:uiPriority w:val="99"/>
    <w:semiHidden/>
    <w:rsid w:val="000B45C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0732">
      <w:bodyDiv w:val="1"/>
      <w:marLeft w:val="0"/>
      <w:marRight w:val="0"/>
      <w:marTop w:val="0"/>
      <w:marBottom w:val="0"/>
      <w:divBdr>
        <w:top w:val="none" w:sz="0" w:space="0" w:color="auto"/>
        <w:left w:val="none" w:sz="0" w:space="0" w:color="auto"/>
        <w:bottom w:val="none" w:sz="0" w:space="0" w:color="auto"/>
        <w:right w:val="none" w:sz="0" w:space="0" w:color="auto"/>
      </w:divBdr>
    </w:div>
    <w:div w:id="910622776">
      <w:bodyDiv w:val="1"/>
      <w:marLeft w:val="0"/>
      <w:marRight w:val="0"/>
      <w:marTop w:val="0"/>
      <w:marBottom w:val="0"/>
      <w:divBdr>
        <w:top w:val="none" w:sz="0" w:space="0" w:color="auto"/>
        <w:left w:val="none" w:sz="0" w:space="0" w:color="auto"/>
        <w:bottom w:val="none" w:sz="0" w:space="0" w:color="auto"/>
        <w:right w:val="none" w:sz="0" w:space="0" w:color="auto"/>
      </w:divBdr>
    </w:div>
    <w:div w:id="989401841">
      <w:bodyDiv w:val="1"/>
      <w:marLeft w:val="0"/>
      <w:marRight w:val="0"/>
      <w:marTop w:val="0"/>
      <w:marBottom w:val="0"/>
      <w:divBdr>
        <w:top w:val="none" w:sz="0" w:space="0" w:color="auto"/>
        <w:left w:val="none" w:sz="0" w:space="0" w:color="auto"/>
        <w:bottom w:val="none" w:sz="0" w:space="0" w:color="auto"/>
        <w:right w:val="none" w:sz="0" w:space="0" w:color="auto"/>
      </w:divBdr>
    </w:div>
    <w:div w:id="1063412402">
      <w:bodyDiv w:val="1"/>
      <w:marLeft w:val="0"/>
      <w:marRight w:val="0"/>
      <w:marTop w:val="0"/>
      <w:marBottom w:val="0"/>
      <w:divBdr>
        <w:top w:val="none" w:sz="0" w:space="0" w:color="auto"/>
        <w:left w:val="none" w:sz="0" w:space="0" w:color="auto"/>
        <w:bottom w:val="none" w:sz="0" w:space="0" w:color="auto"/>
        <w:right w:val="none" w:sz="0" w:space="0" w:color="auto"/>
      </w:divBdr>
    </w:div>
    <w:div w:id="1331064444">
      <w:bodyDiv w:val="1"/>
      <w:marLeft w:val="0"/>
      <w:marRight w:val="0"/>
      <w:marTop w:val="0"/>
      <w:marBottom w:val="0"/>
      <w:divBdr>
        <w:top w:val="none" w:sz="0" w:space="0" w:color="auto"/>
        <w:left w:val="none" w:sz="0" w:space="0" w:color="auto"/>
        <w:bottom w:val="none" w:sz="0" w:space="0" w:color="auto"/>
        <w:right w:val="none" w:sz="0" w:space="0" w:color="auto"/>
      </w:divBdr>
    </w:div>
    <w:div w:id="1442719589">
      <w:bodyDiv w:val="1"/>
      <w:marLeft w:val="0"/>
      <w:marRight w:val="0"/>
      <w:marTop w:val="0"/>
      <w:marBottom w:val="0"/>
      <w:divBdr>
        <w:top w:val="none" w:sz="0" w:space="0" w:color="auto"/>
        <w:left w:val="none" w:sz="0" w:space="0" w:color="auto"/>
        <w:bottom w:val="none" w:sz="0" w:space="0" w:color="auto"/>
        <w:right w:val="none" w:sz="0" w:space="0" w:color="auto"/>
      </w:divBdr>
    </w:div>
    <w:div w:id="1964728242">
      <w:bodyDiv w:val="1"/>
      <w:marLeft w:val="0"/>
      <w:marRight w:val="0"/>
      <w:marTop w:val="0"/>
      <w:marBottom w:val="0"/>
      <w:divBdr>
        <w:top w:val="none" w:sz="0" w:space="0" w:color="auto"/>
        <w:left w:val="none" w:sz="0" w:space="0" w:color="auto"/>
        <w:bottom w:val="none" w:sz="0" w:space="0" w:color="auto"/>
        <w:right w:val="none" w:sz="0" w:space="0" w:color="auto"/>
      </w:divBdr>
    </w:div>
    <w:div w:id="20468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0D2E-4661-412F-9D81-15464179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5668</Words>
  <Characters>34008</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Białczak</dc:creator>
  <cp:lastModifiedBy>Jakub Jakimczuk</cp:lastModifiedBy>
  <cp:revision>7</cp:revision>
  <cp:lastPrinted>2019-08-20T07:06:00Z</cp:lastPrinted>
  <dcterms:created xsi:type="dcterms:W3CDTF">2019-08-12T10:10:00Z</dcterms:created>
  <dcterms:modified xsi:type="dcterms:W3CDTF">2019-08-20T10:17:00Z</dcterms:modified>
</cp:coreProperties>
</file>