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090957" w:rsidRPr="00090957">
        <w:rPr>
          <w:rFonts w:ascii="Arial" w:hAnsi="Arial" w:cs="Arial"/>
          <w:sz w:val="22"/>
          <w:szCs w:val="22"/>
        </w:rPr>
        <w:t>Pucharu Europy w triathlonie</w:t>
      </w:r>
      <w:r w:rsidR="005404A5">
        <w:rPr>
          <w:rFonts w:ascii="Arial" w:hAnsi="Arial" w:cs="Arial"/>
          <w:sz w:val="22"/>
          <w:szCs w:val="22"/>
        </w:rPr>
        <w:t>, któr</w:t>
      </w:r>
      <w:r w:rsidR="00090957">
        <w:rPr>
          <w:rFonts w:ascii="Arial" w:hAnsi="Arial" w:cs="Arial"/>
          <w:sz w:val="22"/>
          <w:szCs w:val="22"/>
        </w:rPr>
        <w:t>y</w:t>
      </w:r>
      <w:r w:rsidR="005404A5">
        <w:rPr>
          <w:rFonts w:ascii="Arial" w:hAnsi="Arial" w:cs="Arial"/>
          <w:sz w:val="22"/>
          <w:szCs w:val="22"/>
        </w:rPr>
        <w:t xml:space="preserve"> odbęd</w:t>
      </w:r>
      <w:r w:rsidR="00090957">
        <w:rPr>
          <w:rFonts w:ascii="Arial" w:hAnsi="Arial" w:cs="Arial"/>
          <w:sz w:val="22"/>
          <w:szCs w:val="22"/>
        </w:rPr>
        <w:t>zie</w:t>
      </w:r>
      <w:r w:rsidR="005F0AE9" w:rsidRPr="005F0AE9">
        <w:rPr>
          <w:rFonts w:ascii="Arial" w:hAnsi="Arial" w:cs="Arial"/>
          <w:sz w:val="22"/>
          <w:szCs w:val="22"/>
        </w:rPr>
        <w:t xml:space="preserve"> się </w:t>
      </w:r>
      <w:r w:rsidR="00CB3416">
        <w:rPr>
          <w:rFonts w:ascii="Arial" w:hAnsi="Arial" w:cs="Arial"/>
          <w:sz w:val="22"/>
          <w:szCs w:val="22"/>
        </w:rPr>
        <w:t>18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090957">
        <w:rPr>
          <w:rFonts w:ascii="Arial" w:hAnsi="Arial" w:cs="Arial"/>
          <w:sz w:val="22"/>
          <w:szCs w:val="22"/>
        </w:rPr>
        <w:t>maja</w:t>
      </w:r>
      <w:r w:rsidR="005F0AE9" w:rsidRPr="005F0AE9">
        <w:rPr>
          <w:rFonts w:ascii="Arial" w:hAnsi="Arial" w:cs="Arial"/>
          <w:sz w:val="22"/>
          <w:szCs w:val="22"/>
        </w:rPr>
        <w:t xml:space="preserve"> 201</w:t>
      </w:r>
      <w:r w:rsidR="00CB3416">
        <w:rPr>
          <w:rFonts w:ascii="Arial" w:hAnsi="Arial" w:cs="Arial"/>
          <w:sz w:val="22"/>
          <w:szCs w:val="22"/>
        </w:rPr>
        <w:t>9</w:t>
      </w:r>
      <w:r w:rsidR="005F0AE9" w:rsidRPr="005F0AE9">
        <w:rPr>
          <w:rFonts w:ascii="Arial" w:hAnsi="Arial" w:cs="Arial"/>
          <w:sz w:val="22"/>
          <w:szCs w:val="22"/>
        </w:rPr>
        <w:t xml:space="preserve"> </w:t>
      </w:r>
      <w:r w:rsidR="0093096D">
        <w:rPr>
          <w:rFonts w:ascii="Arial" w:hAnsi="Arial" w:cs="Arial"/>
          <w:sz w:val="22"/>
          <w:szCs w:val="22"/>
        </w:rPr>
        <w:t xml:space="preserve">r. </w:t>
      </w:r>
      <w:r w:rsidR="005F0AE9" w:rsidRPr="005F0AE9">
        <w:rPr>
          <w:rFonts w:ascii="Arial" w:hAnsi="Arial" w:cs="Arial"/>
          <w:sz w:val="22"/>
          <w:szCs w:val="22"/>
        </w:rPr>
        <w:t xml:space="preserve">w </w:t>
      </w:r>
      <w:r w:rsidR="002D1F53">
        <w:rPr>
          <w:rFonts w:ascii="Arial" w:hAnsi="Arial" w:cs="Arial"/>
          <w:sz w:val="22"/>
          <w:szCs w:val="22"/>
        </w:rPr>
        <w:t>Olsztynie</w:t>
      </w:r>
      <w:r w:rsidR="003D0BA9">
        <w:rPr>
          <w:rFonts w:ascii="Arial" w:hAnsi="Arial" w:cs="Arial"/>
          <w:sz w:val="22"/>
          <w:szCs w:val="22"/>
        </w:rPr>
        <w:t>, zwan</w:t>
      </w:r>
      <w:r w:rsidR="0093096D">
        <w:rPr>
          <w:rFonts w:ascii="Arial" w:hAnsi="Arial" w:cs="Arial"/>
          <w:sz w:val="22"/>
          <w:szCs w:val="22"/>
        </w:rPr>
        <w:t>ego</w:t>
      </w:r>
      <w:r w:rsidR="003D0BA9">
        <w:rPr>
          <w:rFonts w:ascii="Arial" w:hAnsi="Arial" w:cs="Arial"/>
          <w:sz w:val="22"/>
          <w:szCs w:val="22"/>
        </w:rPr>
        <w:t xml:space="preserve"> dalej „z</w:t>
      </w:r>
      <w:r w:rsidR="00763104">
        <w:rPr>
          <w:rFonts w:ascii="Arial" w:hAnsi="Arial" w:cs="Arial"/>
          <w:sz w:val="22"/>
          <w:szCs w:val="22"/>
        </w:rPr>
        <w:t>awodami”</w:t>
      </w:r>
      <w:r w:rsidR="00686E96" w:rsidRPr="005F0AE9">
        <w:rPr>
          <w:rFonts w:ascii="Arial" w:hAnsi="Arial" w:cs="Arial"/>
          <w:sz w:val="22"/>
          <w:szCs w:val="22"/>
        </w:rPr>
        <w:t>.</w:t>
      </w: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bookmarkStart w:id="0" w:name="_GoBack"/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co najmniej 4 banerów o wymiarach 3 m x 0,8 m, promujących Województwo Warmińsko-Mazurskie podczas zawodów w </w:t>
      </w:r>
      <w:r>
        <w:rPr>
          <w:rFonts w:ascii="Arial" w:hAnsi="Arial" w:cs="Arial"/>
          <w:sz w:val="22"/>
          <w:szCs w:val="22"/>
        </w:rPr>
        <w:t>miejscach o największej wartości reklamowej</w:t>
      </w:r>
      <w:r w:rsidRPr="002D1F53">
        <w:rPr>
          <w:rFonts w:ascii="Arial" w:hAnsi="Arial" w:cs="Arial"/>
          <w:sz w:val="22"/>
          <w:szCs w:val="22"/>
        </w:rPr>
        <w:t xml:space="preserve"> (banery do odbioru w siedzibie Zamawiającego); 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15 cm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x 10 cm na bramie mety podczas zawodów;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min. 15 cm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x 10 cm na ściankach sponsorskich wykorzystywanych w związku z zawodami;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D1F53">
        <w:rPr>
          <w:rFonts w:ascii="Arial" w:hAnsi="Arial" w:cs="Arial"/>
          <w:sz w:val="22"/>
          <w:szCs w:val="22"/>
        </w:rPr>
        <w:t>) promowani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w formie komentarza słownego spikera;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D1F53">
        <w:rPr>
          <w:rFonts w:ascii="Arial" w:hAnsi="Arial" w:cs="Arial"/>
          <w:sz w:val="22"/>
          <w:szCs w:val="22"/>
        </w:rPr>
        <w:t>) emisji logo Województwa Warmińsko-Mazurskiego na ekranie LED w czasie trwania zawodów – min. 1</w:t>
      </w:r>
      <w:r>
        <w:rPr>
          <w:rFonts w:ascii="Arial" w:hAnsi="Arial" w:cs="Arial"/>
          <w:sz w:val="22"/>
          <w:szCs w:val="22"/>
        </w:rPr>
        <w:t>5</w:t>
      </w:r>
      <w:r w:rsidRPr="002D1F53">
        <w:rPr>
          <w:rFonts w:ascii="Arial" w:hAnsi="Arial" w:cs="Arial"/>
          <w:sz w:val="22"/>
          <w:szCs w:val="22"/>
        </w:rPr>
        <w:t xml:space="preserve"> dziesięciosekundowych emisji;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2D1F53">
        <w:rPr>
          <w:rFonts w:ascii="Arial" w:hAnsi="Arial" w:cs="Arial"/>
          <w:sz w:val="22"/>
          <w:szCs w:val="22"/>
        </w:rPr>
        <w:t xml:space="preserve">) emisji spotu radiowego Samorządu Województwa Warmińsko-Mazurskiego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- do odbioru w siedzibie Zamawiającego;</w:t>
      </w:r>
    </w:p>
    <w:p w:rsidR="002911E5" w:rsidRPr="002D1F53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 xml:space="preserve">a logo </w:t>
      </w:r>
      <w:r w:rsidRPr="002D1F53">
        <w:rPr>
          <w:rFonts w:ascii="Arial" w:hAnsi="Arial" w:cs="Arial"/>
          <w:sz w:val="22"/>
          <w:szCs w:val="22"/>
        </w:rPr>
        <w:t>Województwa Warmińsko-Mazurskiego na oficjalnej stronie internetowej zawodów oraz na profilu Facebook Wykonawcy;</w:t>
      </w:r>
    </w:p>
    <w:p w:rsidR="002911E5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2D1F53">
        <w:rPr>
          <w:rFonts w:ascii="Arial" w:hAnsi="Arial" w:cs="Arial"/>
          <w:sz w:val="22"/>
          <w:szCs w:val="22"/>
        </w:rPr>
        <w:t xml:space="preserve">) emisji logo Województwa Warmińsko-Mazurskiego </w:t>
      </w:r>
      <w:r>
        <w:rPr>
          <w:rFonts w:ascii="Arial" w:hAnsi="Arial" w:cs="Arial"/>
          <w:sz w:val="22"/>
          <w:szCs w:val="22"/>
        </w:rPr>
        <w:t>na końcu</w:t>
      </w:r>
      <w:r w:rsidRPr="002D1F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relacji</w:t>
      </w:r>
      <w:r w:rsidRPr="002D1F53">
        <w:rPr>
          <w:rFonts w:ascii="Arial" w:hAnsi="Arial" w:cs="Arial"/>
          <w:sz w:val="22"/>
          <w:szCs w:val="22"/>
        </w:rPr>
        <w:t xml:space="preserve"> filmowej </w:t>
      </w:r>
      <w:r>
        <w:rPr>
          <w:rFonts w:ascii="Arial" w:hAnsi="Arial" w:cs="Arial"/>
          <w:sz w:val="22"/>
          <w:szCs w:val="22"/>
        </w:rPr>
        <w:br/>
        <w:t>podsumowującej</w:t>
      </w:r>
      <w:r w:rsidRPr="002D1F53">
        <w:rPr>
          <w:rFonts w:ascii="Arial" w:hAnsi="Arial" w:cs="Arial"/>
          <w:sz w:val="22"/>
          <w:szCs w:val="22"/>
        </w:rPr>
        <w:t xml:space="preserve"> zawod</w:t>
      </w:r>
      <w:r>
        <w:rPr>
          <w:rFonts w:ascii="Arial" w:hAnsi="Arial" w:cs="Arial"/>
          <w:sz w:val="22"/>
          <w:szCs w:val="22"/>
        </w:rPr>
        <w:t>y, realizowanej na zlecenie Wykonawcy;</w:t>
      </w:r>
    </w:p>
    <w:p w:rsidR="002911E5" w:rsidRDefault="002911E5" w:rsidP="002911E5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 w:rsidRPr="00F554AD">
        <w:rPr>
          <w:rFonts w:ascii="Arial" w:hAnsi="Arial" w:cs="Arial"/>
          <w:sz w:val="22"/>
          <w:szCs w:val="22"/>
        </w:rPr>
        <w:t xml:space="preserve"> </w:t>
      </w:r>
      <w:r w:rsidRPr="00FA0E46">
        <w:rPr>
          <w:rFonts w:ascii="Arial" w:hAnsi="Arial" w:cs="Arial"/>
          <w:sz w:val="22"/>
          <w:szCs w:val="22"/>
        </w:rPr>
        <w:t>umieszczenia logo Województwa Warmińsko-Mazurskiego podczas transmisji video prowadzonej w internecie w trakcie trwania zawodów</w:t>
      </w:r>
      <w:r>
        <w:rPr>
          <w:rFonts w:ascii="Arial" w:hAnsi="Arial" w:cs="Arial"/>
          <w:sz w:val="22"/>
          <w:szCs w:val="22"/>
        </w:rPr>
        <w:t>.</w:t>
      </w:r>
    </w:p>
    <w:bookmarkEnd w:id="0"/>
    <w:p w:rsidR="00890A1D" w:rsidRPr="00466B07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 xml:space="preserve">i Promocja” – Promocja regionu – Logotypy do pobrania. Wykonawca zobowiązany jest </w:t>
      </w:r>
      <w:r w:rsidR="002D1F53" w:rsidRPr="001117D5">
        <w:rPr>
          <w:rFonts w:ascii="Arial" w:hAnsi="Arial" w:cs="Arial"/>
          <w:sz w:val="22"/>
          <w:szCs w:val="22"/>
        </w:rPr>
        <w:lastRenderedPageBreak/>
        <w:t>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30 dni od zakończenia </w:t>
      </w:r>
      <w:r w:rsidR="00370140">
        <w:rPr>
          <w:rFonts w:ascii="Arial" w:hAnsi="Arial" w:cs="Arial"/>
          <w:sz w:val="22"/>
          <w:szCs w:val="22"/>
        </w:rPr>
        <w:t>Zawodów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……………….zł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…………………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>
        <w:rPr>
          <w:rFonts w:ascii="Arial" w:hAnsi="Arial" w:cs="Arial"/>
          <w:sz w:val="22"/>
          <w:szCs w:val="22"/>
        </w:rPr>
        <w:t>Dyrektora Departamentu Sportu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……………………………….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CB3416" w:rsidRPr="00BE43A4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lastRenderedPageBreak/>
        <w:t>wprowadzania do sieci telekomunikacyjnych.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18.06.</w:t>
      </w:r>
      <w:r w:rsidRPr="00B843C4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>20% wynagrodzenia brutto określonego w § 4 ust.1 umowy.</w:t>
      </w:r>
    </w:p>
    <w:p w:rsidR="00CB3416" w:rsidRPr="007F6477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CB3416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2D1F53">
        <w:rPr>
          <w:rFonts w:ascii="Arial" w:hAnsi="Arial" w:cs="Arial"/>
          <w:sz w:val="22"/>
          <w:szCs w:val="22"/>
        </w:rPr>
        <w:t>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co najmniej 4 banerów o wymiarach 3 m x 0,8 m, promujących Województwo Warmińsko-Mazurskie podczas zawodów w </w:t>
      </w:r>
      <w:r>
        <w:rPr>
          <w:rFonts w:ascii="Arial" w:hAnsi="Arial" w:cs="Arial"/>
          <w:sz w:val="22"/>
          <w:szCs w:val="22"/>
        </w:rPr>
        <w:t xml:space="preserve">miejscach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największej wartości reklamowej</w:t>
      </w:r>
      <w:r>
        <w:rPr>
          <w:rFonts w:ascii="Arial" w:hAnsi="Arial" w:cs="Arial"/>
          <w:sz w:val="22"/>
          <w:szCs w:val="22"/>
        </w:rPr>
        <w:t>;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min. 15 cm x 10 cm na bramie mety podczas zawodów;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logo Województwa Warmińsko-Mazurskiego o wymiarach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 xml:space="preserve">min. 15 cm </w:t>
      </w:r>
      <w:r>
        <w:rPr>
          <w:rFonts w:ascii="Arial" w:hAnsi="Arial" w:cs="Arial"/>
          <w:sz w:val="22"/>
          <w:szCs w:val="22"/>
        </w:rPr>
        <w:t>x</w:t>
      </w:r>
      <w:r w:rsidRPr="002D1F53">
        <w:rPr>
          <w:rFonts w:ascii="Arial" w:hAnsi="Arial" w:cs="Arial"/>
          <w:sz w:val="22"/>
          <w:szCs w:val="22"/>
        </w:rPr>
        <w:t xml:space="preserve"> 10 cm na ściankach sponsorskich wykorzystywanych w związku </w:t>
      </w:r>
      <w:r>
        <w:rPr>
          <w:rFonts w:ascii="Arial" w:hAnsi="Arial" w:cs="Arial"/>
          <w:sz w:val="22"/>
          <w:szCs w:val="22"/>
        </w:rPr>
        <w:br/>
      </w:r>
      <w:r w:rsidRPr="002D1F53">
        <w:rPr>
          <w:rFonts w:ascii="Arial" w:hAnsi="Arial" w:cs="Arial"/>
          <w:sz w:val="22"/>
          <w:szCs w:val="22"/>
        </w:rPr>
        <w:t>z zawodami;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D1F53">
        <w:rPr>
          <w:rFonts w:ascii="Arial" w:hAnsi="Arial" w:cs="Arial"/>
          <w:sz w:val="22"/>
          <w:szCs w:val="22"/>
        </w:rPr>
        <w:t>) promowani</w:t>
      </w:r>
      <w:r>
        <w:rPr>
          <w:rFonts w:ascii="Arial" w:hAnsi="Arial" w:cs="Arial"/>
          <w:sz w:val="22"/>
          <w:szCs w:val="22"/>
        </w:rPr>
        <w:t>a</w:t>
      </w:r>
      <w:r w:rsidRPr="002D1F53">
        <w:rPr>
          <w:rFonts w:ascii="Arial" w:hAnsi="Arial" w:cs="Arial"/>
          <w:sz w:val="22"/>
          <w:szCs w:val="22"/>
        </w:rPr>
        <w:t xml:space="preserve"> Samorządu Województwa Warmińsko-Mazurskiego podczas zawodów w formie komentarza słownego spikera;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D1F53">
        <w:rPr>
          <w:rFonts w:ascii="Arial" w:hAnsi="Arial" w:cs="Arial"/>
          <w:sz w:val="22"/>
          <w:szCs w:val="22"/>
        </w:rPr>
        <w:t>) emisji logo Województwa Warmińsko-Mazurskiego na ekranie LED w czasie trwania zawodów – min. 1</w:t>
      </w:r>
      <w:r>
        <w:rPr>
          <w:rFonts w:ascii="Arial" w:hAnsi="Arial" w:cs="Arial"/>
          <w:sz w:val="22"/>
          <w:szCs w:val="22"/>
        </w:rPr>
        <w:t>5</w:t>
      </w:r>
      <w:r w:rsidRPr="002D1F53">
        <w:rPr>
          <w:rFonts w:ascii="Arial" w:hAnsi="Arial" w:cs="Arial"/>
          <w:sz w:val="22"/>
          <w:szCs w:val="22"/>
        </w:rPr>
        <w:t xml:space="preserve"> dziesięciosekundowych emisji;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2D1F53">
        <w:rPr>
          <w:rFonts w:ascii="Arial" w:hAnsi="Arial" w:cs="Arial"/>
          <w:sz w:val="22"/>
          <w:szCs w:val="22"/>
        </w:rPr>
        <w:t>) emisji spotu radiowego Samorządu Wo</w:t>
      </w:r>
      <w:r>
        <w:rPr>
          <w:rFonts w:ascii="Arial" w:hAnsi="Arial" w:cs="Arial"/>
          <w:sz w:val="22"/>
          <w:szCs w:val="22"/>
        </w:rPr>
        <w:t>jewództwa Warmińsko-Mazurskiego</w:t>
      </w:r>
      <w:r w:rsidRPr="002D1F53">
        <w:rPr>
          <w:rFonts w:ascii="Arial" w:hAnsi="Arial" w:cs="Arial"/>
          <w:sz w:val="22"/>
          <w:szCs w:val="22"/>
        </w:rPr>
        <w:t>;</w:t>
      </w:r>
    </w:p>
    <w:p w:rsidR="002911E5" w:rsidRPr="002D1F53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Pr="002D1F53">
        <w:rPr>
          <w:rFonts w:ascii="Arial" w:hAnsi="Arial" w:cs="Arial"/>
          <w:sz w:val="22"/>
          <w:szCs w:val="22"/>
        </w:rPr>
        <w:t>) umieszczeni</w:t>
      </w:r>
      <w:r>
        <w:rPr>
          <w:rFonts w:ascii="Arial" w:hAnsi="Arial" w:cs="Arial"/>
          <w:sz w:val="22"/>
          <w:szCs w:val="22"/>
        </w:rPr>
        <w:t xml:space="preserve">a logo </w:t>
      </w:r>
      <w:r w:rsidRPr="002D1F53">
        <w:rPr>
          <w:rFonts w:ascii="Arial" w:hAnsi="Arial" w:cs="Arial"/>
          <w:sz w:val="22"/>
          <w:szCs w:val="22"/>
        </w:rPr>
        <w:t>Województwa Warmińsko-Mazurskiego na oficjalnej stronie internetowej zawodów oraz na profilu Facebook Wykonawcy;</w:t>
      </w:r>
    </w:p>
    <w:p w:rsidR="002911E5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2D1F53">
        <w:rPr>
          <w:rFonts w:ascii="Arial" w:hAnsi="Arial" w:cs="Arial"/>
          <w:sz w:val="22"/>
          <w:szCs w:val="22"/>
        </w:rPr>
        <w:t xml:space="preserve">) emisji logo Województwa Warmińsko-Mazurskiego </w:t>
      </w:r>
      <w:r>
        <w:rPr>
          <w:rFonts w:ascii="Arial" w:hAnsi="Arial" w:cs="Arial"/>
          <w:sz w:val="22"/>
          <w:szCs w:val="22"/>
        </w:rPr>
        <w:t>na końcu</w:t>
      </w:r>
      <w:r w:rsidRPr="002D1F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relacji</w:t>
      </w:r>
      <w:r w:rsidRPr="002D1F53">
        <w:rPr>
          <w:rFonts w:ascii="Arial" w:hAnsi="Arial" w:cs="Arial"/>
          <w:sz w:val="22"/>
          <w:szCs w:val="22"/>
        </w:rPr>
        <w:t xml:space="preserve"> filmowej </w:t>
      </w:r>
      <w:r>
        <w:rPr>
          <w:rFonts w:ascii="Arial" w:hAnsi="Arial" w:cs="Arial"/>
          <w:sz w:val="22"/>
          <w:szCs w:val="22"/>
        </w:rPr>
        <w:br/>
        <w:t>podsumowującej</w:t>
      </w:r>
      <w:r w:rsidRPr="002D1F53">
        <w:rPr>
          <w:rFonts w:ascii="Arial" w:hAnsi="Arial" w:cs="Arial"/>
          <w:sz w:val="22"/>
          <w:szCs w:val="22"/>
        </w:rPr>
        <w:t xml:space="preserve"> zawod</w:t>
      </w:r>
      <w:r>
        <w:rPr>
          <w:rFonts w:ascii="Arial" w:hAnsi="Arial" w:cs="Arial"/>
          <w:sz w:val="22"/>
          <w:szCs w:val="22"/>
        </w:rPr>
        <w:t>y, realizowanej na zlecenie Wykonawcy;</w:t>
      </w:r>
    </w:p>
    <w:p w:rsidR="002911E5" w:rsidRDefault="002911E5" w:rsidP="002911E5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</w:t>
      </w:r>
      <w:r w:rsidRPr="00F554AD">
        <w:rPr>
          <w:rFonts w:ascii="Arial" w:hAnsi="Arial" w:cs="Arial"/>
          <w:sz w:val="22"/>
          <w:szCs w:val="22"/>
        </w:rPr>
        <w:t xml:space="preserve"> </w:t>
      </w:r>
      <w:r w:rsidRPr="00FA0E46">
        <w:rPr>
          <w:rFonts w:ascii="Arial" w:hAnsi="Arial" w:cs="Arial"/>
          <w:sz w:val="22"/>
          <w:szCs w:val="22"/>
        </w:rPr>
        <w:t>umieszczenia logo Województwa Warmińsko-Mazurskiego podczas transmisji video prowadzonej w internecie w trakcie trwania zawodów</w:t>
      </w:r>
      <w:r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E7" w:rsidRDefault="00EC2CE7">
      <w:r>
        <w:separator/>
      </w:r>
    </w:p>
  </w:endnote>
  <w:endnote w:type="continuationSeparator" w:id="0">
    <w:p w:rsidR="00EC2CE7" w:rsidRDefault="00EC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E7" w:rsidRDefault="00EC2CE7">
      <w:r>
        <w:separator/>
      </w:r>
    </w:p>
  </w:footnote>
  <w:footnote w:type="continuationSeparator" w:id="0">
    <w:p w:rsidR="00EC2CE7" w:rsidRDefault="00EC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3"/>
  </w:num>
  <w:num w:numId="5">
    <w:abstractNumId w:val="10"/>
  </w:num>
  <w:num w:numId="6">
    <w:abstractNumId w:val="20"/>
  </w:num>
  <w:num w:numId="7">
    <w:abstractNumId w:val="18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2"/>
  </w:num>
  <w:num w:numId="19">
    <w:abstractNumId w:val="17"/>
  </w:num>
  <w:num w:numId="20">
    <w:abstractNumId w:val="9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D0BA9"/>
    <w:rsid w:val="003E037F"/>
    <w:rsid w:val="003E20DD"/>
    <w:rsid w:val="003F3EEB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C2CE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DF3A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2F810-F392-429B-A44B-57FC28F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1498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15</cp:revision>
  <cp:lastPrinted>2019-05-08T10:18:00Z</cp:lastPrinted>
  <dcterms:created xsi:type="dcterms:W3CDTF">2017-06-13T09:36:00Z</dcterms:created>
  <dcterms:modified xsi:type="dcterms:W3CDTF">2019-05-09T10:40:00Z</dcterms:modified>
</cp:coreProperties>
</file>