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8510EC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8510EC" w:rsidRDefault="00F83B3E" w:rsidP="00AA1CA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10EC">
        <w:rPr>
          <w:rFonts w:ascii="Arial" w:hAnsi="Arial" w:cs="Arial"/>
          <w:b/>
          <w:bCs/>
          <w:color w:val="000000"/>
          <w:sz w:val="22"/>
          <w:szCs w:val="22"/>
        </w:rPr>
        <w:t>UMOWA</w:t>
      </w:r>
      <w:r w:rsidR="008F0F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05920">
        <w:rPr>
          <w:rFonts w:ascii="Arial" w:hAnsi="Arial" w:cs="Arial"/>
          <w:b/>
          <w:bCs/>
          <w:color w:val="000000"/>
          <w:sz w:val="22"/>
          <w:szCs w:val="22"/>
        </w:rPr>
        <w:t>……………………</w:t>
      </w:r>
    </w:p>
    <w:p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EC7E7B" w:rsidRPr="00EC7E7B" w:rsidRDefault="00EC7E7B" w:rsidP="00EC7E7B">
      <w:pPr>
        <w:pStyle w:val="Akapitzlist"/>
        <w:ind w:left="720" w:hanging="436"/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 xml:space="preserve">1) </w:t>
      </w:r>
      <w:r w:rsidR="00805920">
        <w:rPr>
          <w:rFonts w:ascii="Arial" w:hAnsi="Arial" w:cs="Arial"/>
          <w:sz w:val="22"/>
          <w:szCs w:val="22"/>
        </w:rPr>
        <w:t>………………………………………..</w:t>
      </w:r>
    </w:p>
    <w:p w:rsidR="00EC7E7B" w:rsidRDefault="00805920" w:rsidP="00805920">
      <w:pPr>
        <w:pStyle w:val="Akapitzlist"/>
        <w:ind w:left="720" w:hanging="4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 ……………………………………….</w:t>
      </w:r>
      <w:r w:rsidR="00FA5642" w:rsidRPr="00EC7E7B">
        <w:rPr>
          <w:rFonts w:ascii="Arial" w:hAnsi="Arial" w:cs="Arial"/>
          <w:sz w:val="22"/>
          <w:szCs w:val="22"/>
        </w:rPr>
        <w:br/>
      </w:r>
    </w:p>
    <w:p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EC7E7B" w:rsidRPr="005E5928" w:rsidRDefault="00805920" w:rsidP="00EC7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  <w:r w:rsidR="00EC7E7B">
        <w:rPr>
          <w:rFonts w:ascii="Arial" w:hAnsi="Arial" w:cs="Arial"/>
          <w:sz w:val="22"/>
          <w:szCs w:val="22"/>
        </w:rPr>
        <w:t>, reprezentowanym przez:</w:t>
      </w:r>
    </w:p>
    <w:p w:rsidR="00EC7E7B" w:rsidRDefault="00EC7E7B" w:rsidP="00EC7E7B">
      <w:pPr>
        <w:jc w:val="both"/>
        <w:rPr>
          <w:rFonts w:ascii="Arial" w:hAnsi="Arial" w:cs="Arial"/>
          <w:sz w:val="22"/>
          <w:szCs w:val="22"/>
        </w:rPr>
      </w:pPr>
    </w:p>
    <w:p w:rsidR="00EC7E7B" w:rsidRDefault="00805920" w:rsidP="00EC7E7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………………………………………..</w:t>
      </w:r>
    </w:p>
    <w:p w:rsidR="00EC7E7B" w:rsidRDefault="00805920" w:rsidP="00EC7E7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………………………………………..</w:t>
      </w:r>
    </w:p>
    <w:p w:rsidR="008510EC" w:rsidRPr="00FA5642" w:rsidRDefault="008510EC" w:rsidP="008510EC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34686E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805920" w:rsidRPr="00805920">
        <w:rPr>
          <w:rFonts w:ascii="Arial" w:hAnsi="Arial" w:cs="Arial"/>
          <w:sz w:val="22"/>
          <w:szCs w:val="22"/>
        </w:rPr>
        <w:t>rozgrywe</w:t>
      </w:r>
      <w:r w:rsidR="00805920">
        <w:rPr>
          <w:rFonts w:ascii="Arial" w:hAnsi="Arial" w:cs="Arial"/>
          <w:sz w:val="22"/>
          <w:szCs w:val="22"/>
        </w:rPr>
        <w:t>k Ligi Baseballu w sezonie 2019.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E6693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1. </w:t>
      </w:r>
      <w:r w:rsidR="00C7584C" w:rsidRPr="00FE6693">
        <w:rPr>
          <w:rFonts w:ascii="Arial" w:hAnsi="Arial" w:cs="Arial"/>
          <w:sz w:val="22"/>
          <w:szCs w:val="22"/>
        </w:rPr>
        <w:t>Wykonawca zobowiązuje się do</w:t>
      </w:r>
      <w:r w:rsidR="00DA62B7" w:rsidRPr="00FE6693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693">
        <w:rPr>
          <w:rFonts w:ascii="Arial" w:hAnsi="Arial" w:cs="Arial"/>
          <w:sz w:val="22"/>
          <w:szCs w:val="22"/>
        </w:rPr>
        <w:t xml:space="preserve">  </w:t>
      </w:r>
      <w:r w:rsidR="00DA62B7" w:rsidRPr="00FE6693">
        <w:rPr>
          <w:rFonts w:ascii="Arial" w:hAnsi="Arial" w:cs="Arial"/>
          <w:sz w:val="22"/>
          <w:szCs w:val="22"/>
        </w:rPr>
        <w:t>umowy</w:t>
      </w:r>
      <w:r w:rsidR="00C7584C" w:rsidRPr="00FE6693">
        <w:rPr>
          <w:rFonts w:ascii="Arial" w:hAnsi="Arial" w:cs="Arial"/>
          <w:sz w:val="22"/>
          <w:szCs w:val="22"/>
        </w:rPr>
        <w:t>:</w:t>
      </w:r>
    </w:p>
    <w:p w:rsidR="000E2D77" w:rsidRPr="000E2D77" w:rsidRDefault="000E2D77" w:rsidP="000E2D77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>1)</w:t>
      </w:r>
      <w:r w:rsidRPr="000E2D77">
        <w:rPr>
          <w:rFonts w:ascii="Arial" w:hAnsi="Arial" w:cs="Arial"/>
          <w:sz w:val="22"/>
          <w:szCs w:val="22"/>
        </w:rPr>
        <w:tab/>
        <w:t>ekspozycji logo Województwa Warmińsko-Mazurskiego na co najmniej 6 banerach reklamowych o wymiarach 3 m x 0,8 m w widocznym dla kibiców i mediów miejscu podczas meczów, w których zespół w oparciu o który będzie świadczona usługa jest gospodarzem w ramach rozgrywek Bałtyckiej Ligi Baseballu w sezonie 2019;</w:t>
      </w:r>
    </w:p>
    <w:p w:rsidR="000E2D77" w:rsidRPr="000E2D77" w:rsidRDefault="000E2D77" w:rsidP="000E2D77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>2)</w:t>
      </w:r>
      <w:r w:rsidRPr="000E2D77">
        <w:rPr>
          <w:rFonts w:ascii="Arial" w:hAnsi="Arial" w:cs="Arial"/>
          <w:sz w:val="22"/>
          <w:szCs w:val="22"/>
        </w:rPr>
        <w:tab/>
        <w:t>umieszczenia i zapewnienia wyświetlania logo Wo</w:t>
      </w:r>
      <w:r>
        <w:rPr>
          <w:rFonts w:ascii="Arial" w:hAnsi="Arial" w:cs="Arial"/>
          <w:sz w:val="22"/>
          <w:szCs w:val="22"/>
        </w:rPr>
        <w:t xml:space="preserve">jewództwa Warmińsko-Mazurskiego </w:t>
      </w:r>
      <w:r w:rsidRPr="000E2D77">
        <w:rPr>
          <w:rFonts w:ascii="Arial" w:hAnsi="Arial" w:cs="Arial"/>
          <w:sz w:val="22"/>
          <w:szCs w:val="22"/>
        </w:rPr>
        <w:t>na głównym fanpage’u zespołu w oparciu o który będzie świadczona usługa, które będzie podlinkowane do strony internetowej www.warmia.mazury.pl przez cały okres trwania umowy;</w:t>
      </w:r>
    </w:p>
    <w:p w:rsidR="000E2D77" w:rsidRPr="000E2D77" w:rsidRDefault="000E2D77" w:rsidP="000E2D77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>3)</w:t>
      </w:r>
      <w:r w:rsidRPr="000E2D77">
        <w:rPr>
          <w:rFonts w:ascii="Arial" w:hAnsi="Arial" w:cs="Arial"/>
          <w:sz w:val="22"/>
          <w:szCs w:val="22"/>
        </w:rPr>
        <w:tab/>
        <w:t>umieszczenia logo Województwa Warmińsko-Mazurskiego na ubiorach sportowych zawodników (stroje meczowe) zespołu w oparciu o który będzie świadczona usługa, w których będą występować podczas rozgrywek Bałtyckiej Ligi Baseballu w sezonie 2019;</w:t>
      </w:r>
    </w:p>
    <w:p w:rsidR="000E2D77" w:rsidRPr="000E2D77" w:rsidRDefault="000E2D77" w:rsidP="000E2D77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>4)</w:t>
      </w:r>
      <w:r w:rsidRPr="000E2D77">
        <w:rPr>
          <w:rFonts w:ascii="Arial" w:hAnsi="Arial" w:cs="Arial"/>
          <w:sz w:val="22"/>
          <w:szCs w:val="22"/>
        </w:rPr>
        <w:tab/>
        <w:t>emisji spotu radiowego o wsparciu Samorządu Województwa Warmińsko-Mazurskiego dostarczonego przez Zamawiającego podczas meczów, w których zespół w oparciu o który będzie świadczona usługa jest gospodarzem w ramach rozgrywek Bałtyckiej Ligi Baseballu w sezonie 2019;</w:t>
      </w:r>
    </w:p>
    <w:p w:rsidR="000E2D77" w:rsidRPr="000E2D77" w:rsidRDefault="000E2D77" w:rsidP="000E2D77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>5)</w:t>
      </w:r>
      <w:r w:rsidRPr="000E2D77">
        <w:rPr>
          <w:rFonts w:ascii="Arial" w:hAnsi="Arial" w:cs="Arial"/>
          <w:sz w:val="22"/>
          <w:szCs w:val="22"/>
        </w:rPr>
        <w:tab/>
        <w:t>umieszczenia logo województwa warmińsko-mazurskiego na materiałach poligraficznych, informacyjnych, promocyjnych i reklamowych drukowanych z okazji prowadzonych rozgrywek  Bałtyckiej Ligi Baseballu w sezonie 2019 dotyczących zespołu w oparciu o który będzie świadczona usługa;</w:t>
      </w:r>
    </w:p>
    <w:p w:rsidR="000E2D77" w:rsidRDefault="000E2D77" w:rsidP="000E2D77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>6)</w:t>
      </w:r>
      <w:r w:rsidRPr="000E2D77">
        <w:rPr>
          <w:rFonts w:ascii="Arial" w:hAnsi="Arial" w:cs="Arial"/>
          <w:sz w:val="22"/>
          <w:szCs w:val="22"/>
        </w:rPr>
        <w:tab/>
        <w:t>informowania przez spikera co najmniej 2x/mecz o wsparciu Samorządu Województwa Warmińsko-Mazurskiego podczas meczów, w których zespół w oparciu o który będzie świadczona usługa jest gospodarzem w ramach rozgrywek Bałtyckiej Ligi Baseballu w sezonie 2019.</w:t>
      </w:r>
    </w:p>
    <w:p w:rsidR="00890A1D" w:rsidRPr="00466B07" w:rsidRDefault="003604BC" w:rsidP="000E2D77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7E6D50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>warmia.mazury.pl w zakładce: „Turystyka 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FE0061">
      <w:pPr>
        <w:pStyle w:val="Tekstpodstawowy2"/>
        <w:rPr>
          <w:rFonts w:ascii="Arial" w:hAnsi="Arial" w:cs="Arial"/>
          <w:sz w:val="22"/>
          <w:szCs w:val="22"/>
        </w:rPr>
      </w:pPr>
    </w:p>
    <w:p w:rsidR="008510EC" w:rsidRDefault="008510EC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8C4641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</w:t>
      </w:r>
      <w:r w:rsidR="000E2D77" w:rsidRPr="000E2D77">
        <w:rPr>
          <w:rFonts w:ascii="Arial" w:hAnsi="Arial" w:cs="Arial"/>
          <w:sz w:val="22"/>
          <w:szCs w:val="22"/>
        </w:rPr>
        <w:t>rozgrywek</w:t>
      </w:r>
      <w:r w:rsidR="000E2D77" w:rsidRPr="000E2D77">
        <w:t xml:space="preserve"> </w:t>
      </w:r>
      <w:r w:rsidR="000E2D77" w:rsidRPr="000E2D77">
        <w:rPr>
          <w:rFonts w:ascii="Arial" w:hAnsi="Arial" w:cs="Arial"/>
          <w:sz w:val="22"/>
          <w:szCs w:val="22"/>
        </w:rPr>
        <w:t>Bałtyckiej Ligi Baseballu w sezonie 2019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0E2D77">
        <w:rPr>
          <w:rFonts w:ascii="Arial" w:hAnsi="Arial" w:cs="Arial"/>
          <w:b/>
          <w:sz w:val="22"/>
          <w:szCs w:val="22"/>
        </w:rPr>
        <w:t>…………………..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0E2D77">
        <w:rPr>
          <w:rFonts w:ascii="Arial" w:hAnsi="Arial" w:cs="Arial"/>
          <w:b/>
          <w:sz w:val="22"/>
          <w:szCs w:val="22"/>
        </w:rPr>
        <w:t>………………………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FD5696">
        <w:rPr>
          <w:rFonts w:ascii="Arial" w:hAnsi="Arial" w:cs="Arial"/>
          <w:sz w:val="22"/>
          <w:szCs w:val="22"/>
        </w:rPr>
        <w:t xml:space="preserve">acji, o której mowa w § </w:t>
      </w:r>
      <w:r w:rsidR="00061670" w:rsidRPr="00FD5696">
        <w:rPr>
          <w:rFonts w:ascii="Arial" w:hAnsi="Arial" w:cs="Arial"/>
          <w:sz w:val="22"/>
          <w:szCs w:val="22"/>
        </w:rPr>
        <w:t>3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 w:rsidRPr="00FD5696">
        <w:rPr>
          <w:rFonts w:ascii="Arial" w:hAnsi="Arial" w:cs="Arial"/>
          <w:sz w:val="22"/>
          <w:szCs w:val="22"/>
        </w:rPr>
        <w:t>3.</w:t>
      </w:r>
    </w:p>
    <w:p w:rsidR="00FD5696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CC4C07" w:rsidRPr="00FD5696">
        <w:rPr>
          <w:rFonts w:ascii="Arial" w:hAnsi="Arial" w:cs="Arial"/>
          <w:sz w:val="22"/>
          <w:szCs w:val="22"/>
        </w:rPr>
        <w:t>2</w:t>
      </w:r>
      <w:r w:rsidRPr="00FD5696">
        <w:rPr>
          <w:rFonts w:ascii="Arial" w:hAnsi="Arial" w:cs="Arial"/>
          <w:sz w:val="22"/>
          <w:szCs w:val="22"/>
        </w:rPr>
        <w:t xml:space="preserve"> umowy potwierdzone zaakceptowanym przez Dyrektora Departamentu Sportu, a pod jego nieobecność przez Zastępcę Dyrektora Departamentu Sportu, sprawozdaniem końcowym wraz z dokumentacją zdjęciową, o których mowa               w § 3 umowy, przedłożonych przez Wykonawcę.</w:t>
      </w:r>
    </w:p>
    <w:p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FD5696">
        <w:rPr>
          <w:rFonts w:ascii="Arial" w:hAnsi="Arial" w:cs="Arial"/>
          <w:sz w:val="22"/>
          <w:szCs w:val="22"/>
        </w:rPr>
        <w:t xml:space="preserve">na konto </w:t>
      </w:r>
      <w:r w:rsidR="000E2D77">
        <w:rPr>
          <w:rFonts w:ascii="Arial" w:hAnsi="Arial" w:cs="Arial"/>
          <w:sz w:val="22"/>
          <w:szCs w:val="22"/>
        </w:rPr>
        <w:t>……………………………………………………..</w:t>
      </w:r>
      <w:r w:rsidR="00FD5696">
        <w:rPr>
          <w:rFonts w:ascii="Arial" w:hAnsi="Arial" w:cs="Arial"/>
          <w:b/>
          <w:sz w:val="22"/>
          <w:szCs w:val="22"/>
        </w:rPr>
        <w:t xml:space="preserve"> </w:t>
      </w:r>
      <w:r w:rsidR="00F539B0" w:rsidRPr="00FD5696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 w:rsidRPr="00FD5696">
        <w:rPr>
          <w:rFonts w:ascii="Arial" w:hAnsi="Arial" w:cs="Arial"/>
          <w:sz w:val="22"/>
          <w:szCs w:val="22"/>
        </w:rPr>
        <w:t>3</w:t>
      </w:r>
      <w:r w:rsidR="00F539B0" w:rsidRPr="00FD5696">
        <w:rPr>
          <w:rFonts w:ascii="Arial" w:hAnsi="Arial" w:cs="Arial"/>
          <w:sz w:val="22"/>
          <w:szCs w:val="22"/>
        </w:rPr>
        <w:t xml:space="preserve"> umowy, </w:t>
      </w:r>
      <w:r w:rsidRPr="00FD5696">
        <w:rPr>
          <w:rFonts w:ascii="Arial" w:hAnsi="Arial" w:cs="Arial"/>
          <w:sz w:val="22"/>
          <w:szCs w:val="22"/>
        </w:rPr>
        <w:t xml:space="preserve">w terminie </w:t>
      </w:r>
      <w:r w:rsidR="004476E0" w:rsidRPr="00FD5696">
        <w:rPr>
          <w:rFonts w:ascii="Arial" w:hAnsi="Arial" w:cs="Arial"/>
          <w:sz w:val="22"/>
          <w:szCs w:val="22"/>
        </w:rPr>
        <w:t>21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FC5025" w:rsidRPr="00FE0061" w:rsidRDefault="002D10FE" w:rsidP="00FC502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zobowiązuje się, że dokumentacja, o której mowa w § 5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i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dnia </w:t>
      </w:r>
      <w:r w:rsidR="008F0FE6">
        <w:rPr>
          <w:rFonts w:ascii="Arial" w:hAnsi="Arial" w:cs="Arial"/>
          <w:sz w:val="22"/>
          <w:szCs w:val="22"/>
        </w:rPr>
        <w:t>3.06</w:t>
      </w:r>
      <w:r w:rsidR="001E6224">
        <w:rPr>
          <w:rFonts w:ascii="Arial" w:hAnsi="Arial" w:cs="Arial"/>
          <w:sz w:val="22"/>
          <w:szCs w:val="22"/>
        </w:rPr>
        <w:t>.</w:t>
      </w:r>
      <w:r w:rsidR="00FE7FFC" w:rsidRPr="00B843C4">
        <w:rPr>
          <w:rFonts w:ascii="Arial" w:hAnsi="Arial" w:cs="Arial"/>
          <w:sz w:val="22"/>
          <w:szCs w:val="22"/>
        </w:rPr>
        <w:t>201</w:t>
      </w:r>
      <w:r w:rsidR="00CD2CE5">
        <w:rPr>
          <w:rFonts w:ascii="Arial" w:hAnsi="Arial" w:cs="Arial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0E2D77" w:rsidRDefault="000E2D77" w:rsidP="000E2D77">
      <w:pPr>
        <w:pStyle w:val="Tekstpodstawowy2"/>
        <w:numPr>
          <w:ilvl w:val="0"/>
          <w:numId w:val="30"/>
        </w:numPr>
        <w:ind w:left="851" w:hanging="284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>ekspozycji logo Województwa Warmińsko-Mazurskiego na co najmniej 6 banerach reklamowych o wymiarach 3 m x 0,8 m w widocznym dla kibiców i mediów miejscu podczas meczów, w których zespół w oparciu o który będzie świadczona usługa jest gospodarzem w ramach rozgrywek Bałtyckiej Ligi Baseballu w sezonie 2019;</w:t>
      </w:r>
    </w:p>
    <w:p w:rsidR="000E2D77" w:rsidRDefault="000E2D77" w:rsidP="000E2D77">
      <w:pPr>
        <w:pStyle w:val="Tekstpodstawowy2"/>
        <w:numPr>
          <w:ilvl w:val="0"/>
          <w:numId w:val="30"/>
        </w:numPr>
        <w:ind w:left="851" w:hanging="284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>umieszczenia i zapewnienia wyświetlania logo Województwa Warmińsko-Mazurskiego na głównym fanpage’u zespołu w oparciu o który będzie świadczona usługa, które będzie podlinkowane do strony internetowej www.warmia.mazury.pl przez cały okres trwania umowy;</w:t>
      </w:r>
    </w:p>
    <w:p w:rsidR="000E2D77" w:rsidRDefault="000E2D77" w:rsidP="000E2D77">
      <w:pPr>
        <w:pStyle w:val="Tekstpodstawowy2"/>
        <w:numPr>
          <w:ilvl w:val="0"/>
          <w:numId w:val="30"/>
        </w:numPr>
        <w:ind w:left="851" w:hanging="284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lastRenderedPageBreak/>
        <w:t xml:space="preserve"> </w:t>
      </w:r>
      <w:r w:rsidRPr="000E2D77">
        <w:rPr>
          <w:rFonts w:ascii="Arial" w:hAnsi="Arial" w:cs="Arial"/>
          <w:sz w:val="22"/>
          <w:szCs w:val="22"/>
        </w:rPr>
        <w:t>umieszczenia logo Województwa Warmińsko-Mazurskiego na ubiorach sportowych zawodników (stroje meczowe) zespołu w oparciu o który będzie świadczona usługa, w których będą występować podczas rozgrywek Bałtyckiej Ligi Baseballu w sezonie 2019;</w:t>
      </w:r>
    </w:p>
    <w:p w:rsidR="000E2D77" w:rsidRDefault="000E2D77" w:rsidP="000E2D77">
      <w:pPr>
        <w:pStyle w:val="Tekstpodstawowy2"/>
        <w:numPr>
          <w:ilvl w:val="0"/>
          <w:numId w:val="30"/>
        </w:numPr>
        <w:ind w:left="851" w:hanging="284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>emisji spotu radiowego o wsparciu Samorządu Województwa Warmińsko-Mazurskiego dostarczonego przez Zamawiającego podczas meczów, w których zespół w oparciu o który będzie świadczona usługa jest gospodarzem w ramach rozgrywek Bałtyckiej Ligi Baseballu w sezonie 2019;</w:t>
      </w:r>
    </w:p>
    <w:p w:rsidR="000E2D77" w:rsidRDefault="000E2D77" w:rsidP="000E2D77">
      <w:pPr>
        <w:pStyle w:val="Tekstpodstawowy2"/>
        <w:numPr>
          <w:ilvl w:val="0"/>
          <w:numId w:val="30"/>
        </w:numPr>
        <w:ind w:left="851" w:hanging="284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 xml:space="preserve">umieszczenia logo województwa warmińsko-mazurskiego na </w:t>
      </w:r>
      <w:bookmarkStart w:id="0" w:name="_GoBack"/>
      <w:bookmarkEnd w:id="0"/>
      <w:r w:rsidRPr="000E2D77">
        <w:rPr>
          <w:rFonts w:ascii="Arial" w:hAnsi="Arial" w:cs="Arial"/>
          <w:sz w:val="22"/>
          <w:szCs w:val="22"/>
        </w:rPr>
        <w:t>materiałach poligraficznych, informacyjnych, promocyjnych i reklamowych drukowanych z okazji prowadzonych rozgrywek  Bałtyckiej Ligi Baseballu w sezonie 2019 dotyczących zespołu w oparciu o który będzie świadczona usługa;</w:t>
      </w:r>
    </w:p>
    <w:p w:rsidR="000E2D77" w:rsidRPr="000E2D77" w:rsidRDefault="000E2D77" w:rsidP="000E2D77">
      <w:pPr>
        <w:pStyle w:val="Tekstpodstawowy2"/>
        <w:numPr>
          <w:ilvl w:val="0"/>
          <w:numId w:val="30"/>
        </w:numPr>
        <w:ind w:left="851" w:hanging="284"/>
        <w:rPr>
          <w:rFonts w:ascii="Arial" w:hAnsi="Arial" w:cs="Arial"/>
          <w:sz w:val="22"/>
          <w:szCs w:val="22"/>
        </w:rPr>
      </w:pPr>
      <w:r w:rsidRPr="000E2D77">
        <w:rPr>
          <w:rFonts w:ascii="Arial" w:hAnsi="Arial" w:cs="Arial"/>
          <w:sz w:val="22"/>
          <w:szCs w:val="22"/>
        </w:rPr>
        <w:t>informowania przez spikera co najmniej 2x/mecz o wsparciu Samorządu Województwa Warmińsko-Mazurskiego podczas meczów, w których zespół w oparciu o który będzie świadczona usługa jest gospodarzem w ramach rozgrywek Bałtyckiej Ligi Baseballu w sezonie 2019.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14B" w:rsidRDefault="0098314B">
      <w:r>
        <w:separator/>
      </w:r>
    </w:p>
  </w:endnote>
  <w:endnote w:type="continuationSeparator" w:id="0">
    <w:p w:rsidR="0098314B" w:rsidRDefault="0098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14B" w:rsidRDefault="0098314B">
      <w:r>
        <w:separator/>
      </w:r>
    </w:p>
  </w:footnote>
  <w:footnote w:type="continuationSeparator" w:id="0">
    <w:p w:rsidR="0098314B" w:rsidRDefault="00983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44498D"/>
    <w:multiLevelType w:val="hybridMultilevel"/>
    <w:tmpl w:val="E75C7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83793"/>
    <w:multiLevelType w:val="hybridMultilevel"/>
    <w:tmpl w:val="6E949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0B103A9"/>
    <w:multiLevelType w:val="hybridMultilevel"/>
    <w:tmpl w:val="28E2D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7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614532"/>
    <w:multiLevelType w:val="hybridMultilevel"/>
    <w:tmpl w:val="BC7A4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CCB558D"/>
    <w:multiLevelType w:val="hybridMultilevel"/>
    <w:tmpl w:val="C504A372"/>
    <w:lvl w:ilvl="0" w:tplc="1D98B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4"/>
  </w:num>
  <w:num w:numId="4">
    <w:abstractNumId w:val="2"/>
  </w:num>
  <w:num w:numId="5">
    <w:abstractNumId w:val="15"/>
  </w:num>
  <w:num w:numId="6">
    <w:abstractNumId w:val="25"/>
  </w:num>
  <w:num w:numId="7">
    <w:abstractNumId w:val="23"/>
  </w:num>
  <w:num w:numId="8">
    <w:abstractNumId w:val="3"/>
  </w:num>
  <w:num w:numId="9">
    <w:abstractNumId w:val="8"/>
  </w:num>
  <w:num w:numId="10">
    <w:abstractNumId w:val="19"/>
  </w:num>
  <w:num w:numId="11">
    <w:abstractNumId w:val="1"/>
  </w:num>
  <w:num w:numId="12">
    <w:abstractNumId w:val="5"/>
  </w:num>
  <w:num w:numId="13">
    <w:abstractNumId w:val="18"/>
  </w:num>
  <w:num w:numId="14">
    <w:abstractNumId w:val="9"/>
  </w:num>
  <w:num w:numId="15">
    <w:abstractNumId w:val="21"/>
  </w:num>
  <w:num w:numId="16">
    <w:abstractNumId w:val="0"/>
  </w:num>
  <w:num w:numId="17">
    <w:abstractNumId w:val="20"/>
  </w:num>
  <w:num w:numId="18">
    <w:abstractNumId w:val="17"/>
  </w:num>
  <w:num w:numId="19">
    <w:abstractNumId w:val="22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1"/>
  </w:num>
  <w:num w:numId="23">
    <w:abstractNumId w:val="1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3"/>
  </w:num>
  <w:num w:numId="27">
    <w:abstractNumId w:val="26"/>
  </w:num>
  <w:num w:numId="28">
    <w:abstractNumId w:val="6"/>
  </w:num>
  <w:num w:numId="29">
    <w:abstractNumId w:val="28"/>
  </w:num>
  <w:num w:numId="3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01B1"/>
    <w:rsid w:val="0003107C"/>
    <w:rsid w:val="0003438C"/>
    <w:rsid w:val="000414BD"/>
    <w:rsid w:val="00041591"/>
    <w:rsid w:val="0004172A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0E2D77"/>
    <w:rsid w:val="00106163"/>
    <w:rsid w:val="001076A4"/>
    <w:rsid w:val="00112ECF"/>
    <w:rsid w:val="00113352"/>
    <w:rsid w:val="00114E57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E6996"/>
    <w:rsid w:val="002F1313"/>
    <w:rsid w:val="002F2D45"/>
    <w:rsid w:val="002F6026"/>
    <w:rsid w:val="00313DC1"/>
    <w:rsid w:val="003215D6"/>
    <w:rsid w:val="00327D41"/>
    <w:rsid w:val="00335543"/>
    <w:rsid w:val="00343E25"/>
    <w:rsid w:val="0034686E"/>
    <w:rsid w:val="0035115B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7F7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D4E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6F517C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06"/>
    <w:rsid w:val="00784874"/>
    <w:rsid w:val="007948FA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6D50"/>
    <w:rsid w:val="007E7889"/>
    <w:rsid w:val="007F54B5"/>
    <w:rsid w:val="007F6477"/>
    <w:rsid w:val="00805920"/>
    <w:rsid w:val="00807388"/>
    <w:rsid w:val="00840250"/>
    <w:rsid w:val="00843D47"/>
    <w:rsid w:val="00846C99"/>
    <w:rsid w:val="008510EC"/>
    <w:rsid w:val="008522B8"/>
    <w:rsid w:val="00853359"/>
    <w:rsid w:val="00861247"/>
    <w:rsid w:val="00867135"/>
    <w:rsid w:val="00870A71"/>
    <w:rsid w:val="00872661"/>
    <w:rsid w:val="00873C22"/>
    <w:rsid w:val="00873D1E"/>
    <w:rsid w:val="008813E4"/>
    <w:rsid w:val="0088579D"/>
    <w:rsid w:val="008875A1"/>
    <w:rsid w:val="00890328"/>
    <w:rsid w:val="00890A1D"/>
    <w:rsid w:val="008A1211"/>
    <w:rsid w:val="008A2D96"/>
    <w:rsid w:val="008A60E0"/>
    <w:rsid w:val="008C4641"/>
    <w:rsid w:val="008D4041"/>
    <w:rsid w:val="008D5D74"/>
    <w:rsid w:val="008E15F8"/>
    <w:rsid w:val="008E5B09"/>
    <w:rsid w:val="008F0FE6"/>
    <w:rsid w:val="008F4AEF"/>
    <w:rsid w:val="008F7469"/>
    <w:rsid w:val="008F777F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314B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1665"/>
    <w:rsid w:val="00A37493"/>
    <w:rsid w:val="00A400A6"/>
    <w:rsid w:val="00A43B7A"/>
    <w:rsid w:val="00A43BA7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660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C4C07"/>
    <w:rsid w:val="00CD2CE5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67855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800BD"/>
    <w:rsid w:val="00E82D45"/>
    <w:rsid w:val="00E83495"/>
    <w:rsid w:val="00E927E0"/>
    <w:rsid w:val="00EA6E6A"/>
    <w:rsid w:val="00EB74BE"/>
    <w:rsid w:val="00EC1F07"/>
    <w:rsid w:val="00EC7E7B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354CB"/>
    <w:rsid w:val="00F42C00"/>
    <w:rsid w:val="00F539B0"/>
    <w:rsid w:val="00F63236"/>
    <w:rsid w:val="00F64955"/>
    <w:rsid w:val="00F64E22"/>
    <w:rsid w:val="00F80E57"/>
    <w:rsid w:val="00F80E60"/>
    <w:rsid w:val="00F83B3E"/>
    <w:rsid w:val="00F84091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6C802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8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045C5-8516-4187-BDAD-D0175B43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1626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Kamila Silwanowicz</cp:lastModifiedBy>
  <cp:revision>11</cp:revision>
  <cp:lastPrinted>2019-04-09T08:43:00Z</cp:lastPrinted>
  <dcterms:created xsi:type="dcterms:W3CDTF">2019-03-27T10:37:00Z</dcterms:created>
  <dcterms:modified xsi:type="dcterms:W3CDTF">2019-04-18T10:46:00Z</dcterms:modified>
</cp:coreProperties>
</file>