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67CD8" w:rsidRPr="000078EE" w:rsidRDefault="0030049C" w:rsidP="00467CD8">
      <w:pPr>
        <w:jc w:val="both"/>
        <w:rPr>
          <w:rFonts w:ascii="Arial" w:hAnsi="Arial" w:cs="Arial"/>
          <w:b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 xml:space="preserve">usługi polegającej na promocji Województwa Warmińsko-Mazurskiego podczas Festiwalu Warmia Rower Fest, który odbędą się </w:t>
      </w:r>
      <w:r w:rsidR="00467CD8">
        <w:rPr>
          <w:rFonts w:ascii="Arial" w:hAnsi="Arial" w:cs="Arial"/>
          <w:sz w:val="22"/>
          <w:szCs w:val="22"/>
        </w:rPr>
        <w:br/>
      </w:r>
      <w:r w:rsidR="00467CD8" w:rsidRPr="00467CD8">
        <w:rPr>
          <w:rFonts w:ascii="Arial" w:hAnsi="Arial" w:cs="Arial"/>
          <w:sz w:val="22"/>
          <w:szCs w:val="22"/>
        </w:rPr>
        <w:t>w dniach 1-3 maja 2019 r. w Lidzbarku Warmińskim.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184AFB">
        <w:rPr>
          <w:rFonts w:ascii="Arial" w:hAnsi="Arial" w:cs="Arial"/>
          <w:b/>
          <w:i/>
          <w:sz w:val="22"/>
          <w:szCs w:val="22"/>
        </w:rPr>
        <w:t>3.04.</w:t>
      </w:r>
      <w:bookmarkStart w:id="0" w:name="_GoBack"/>
      <w:bookmarkEnd w:id="0"/>
      <w:r w:rsidR="002222C2">
        <w:rPr>
          <w:rFonts w:ascii="Arial" w:hAnsi="Arial" w:cs="Arial"/>
          <w:b/>
          <w:i/>
          <w:sz w:val="22"/>
          <w:szCs w:val="22"/>
        </w:rPr>
        <w:t>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="00467CD8">
        <w:rPr>
          <w:rFonts w:ascii="Arial" w:hAnsi="Arial" w:cs="Arial"/>
          <w:sz w:val="22"/>
          <w:szCs w:val="22"/>
        </w:rPr>
        <w:t>roku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70E" w:rsidRDefault="0074670E">
      <w:r>
        <w:separator/>
      </w:r>
    </w:p>
  </w:endnote>
  <w:endnote w:type="continuationSeparator" w:id="0">
    <w:p w:rsidR="0074670E" w:rsidRDefault="0074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70E" w:rsidRDefault="0074670E">
      <w:r>
        <w:separator/>
      </w:r>
    </w:p>
  </w:footnote>
  <w:footnote w:type="continuationSeparator" w:id="0">
    <w:p w:rsidR="0074670E" w:rsidRDefault="0074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5C35A85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7678-2A8A-4260-B630-3D5B5350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5</cp:revision>
  <cp:lastPrinted>2019-03-18T09:23:00Z</cp:lastPrinted>
  <dcterms:created xsi:type="dcterms:W3CDTF">2019-03-27T09:54:00Z</dcterms:created>
  <dcterms:modified xsi:type="dcterms:W3CDTF">2019-03-29T11:01:00Z</dcterms:modified>
</cp:coreProperties>
</file>