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A8" w:rsidRPr="00471173" w:rsidRDefault="007B79A8" w:rsidP="007B79A8">
      <w:pPr>
        <w:jc w:val="right"/>
        <w:rPr>
          <w:rFonts w:ascii="Arial" w:hAnsi="Arial" w:cs="Arial"/>
          <w:sz w:val="18"/>
          <w:szCs w:val="18"/>
        </w:rPr>
      </w:pPr>
      <w:r w:rsidRPr="00471173">
        <w:rPr>
          <w:rFonts w:ascii="Arial" w:hAnsi="Arial" w:cs="Arial"/>
          <w:sz w:val="18"/>
          <w:szCs w:val="18"/>
        </w:rPr>
        <w:t>Projekt umowy (załącznik nr 3).</w:t>
      </w:r>
    </w:p>
    <w:p w:rsidR="007B79A8" w:rsidRPr="00F64955" w:rsidRDefault="007B79A8" w:rsidP="007B79A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</w:t>
      </w:r>
      <w:r w:rsidRPr="00F64955">
        <w:rPr>
          <w:rFonts w:ascii="Arial" w:hAnsi="Arial" w:cs="Arial"/>
          <w:bCs/>
          <w:color w:val="000000"/>
          <w:sz w:val="22"/>
          <w:szCs w:val="22"/>
        </w:rPr>
        <w:t>UMOWA nr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…………………../201</w:t>
      </w:r>
      <w:r w:rsidR="000F008E">
        <w:rPr>
          <w:rFonts w:ascii="Arial" w:hAnsi="Arial" w:cs="Arial"/>
          <w:bCs/>
          <w:color w:val="000000"/>
          <w:sz w:val="22"/>
          <w:szCs w:val="22"/>
        </w:rPr>
        <w:t>9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657954" w:rsidRDefault="00657954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801843" w:rsidRPr="006A169F">
        <w:rPr>
          <w:rFonts w:ascii="Arial" w:hAnsi="Arial" w:cs="Arial"/>
          <w:bCs/>
          <w:sz w:val="22"/>
          <w:szCs w:val="22"/>
        </w:rPr>
        <w:t>zawodów tria</w:t>
      </w:r>
      <w:r w:rsidR="00801843">
        <w:rPr>
          <w:rFonts w:ascii="Arial" w:hAnsi="Arial" w:cs="Arial"/>
          <w:bCs/>
          <w:sz w:val="22"/>
          <w:szCs w:val="22"/>
        </w:rPr>
        <w:t xml:space="preserve">thlonowych Susz Triathlon 2019, </w:t>
      </w:r>
      <w:r w:rsidR="00801843">
        <w:rPr>
          <w:rFonts w:ascii="Arial" w:hAnsi="Arial" w:cs="Arial"/>
          <w:sz w:val="22"/>
          <w:szCs w:val="22"/>
        </w:rPr>
        <w:t>które odbędą się w dniach 21-23 czerwca 2019</w:t>
      </w:r>
      <w:r w:rsidR="00801843" w:rsidRPr="005F0AE9">
        <w:rPr>
          <w:rFonts w:ascii="Arial" w:hAnsi="Arial" w:cs="Arial"/>
          <w:sz w:val="22"/>
          <w:szCs w:val="22"/>
        </w:rPr>
        <w:t xml:space="preserve"> w Suszu</w:t>
      </w:r>
      <w:r w:rsidR="00FA21D1">
        <w:rPr>
          <w:rFonts w:ascii="Arial" w:hAnsi="Arial" w:cs="Arial"/>
          <w:bCs/>
          <w:sz w:val="22"/>
          <w:szCs w:val="22"/>
        </w:rPr>
        <w:t xml:space="preserve">, zwanych dalej </w:t>
      </w:r>
      <w:r w:rsidR="00017067">
        <w:rPr>
          <w:rFonts w:ascii="Arial" w:hAnsi="Arial" w:cs="Arial"/>
          <w:bCs/>
          <w:sz w:val="22"/>
          <w:szCs w:val="22"/>
        </w:rPr>
        <w:t>„</w:t>
      </w:r>
      <w:bookmarkStart w:id="0" w:name="_GoBack"/>
      <w:bookmarkEnd w:id="0"/>
      <w:r w:rsidR="00FA21D1">
        <w:rPr>
          <w:rFonts w:ascii="Arial" w:hAnsi="Arial" w:cs="Arial"/>
          <w:bCs/>
          <w:sz w:val="22"/>
          <w:szCs w:val="22"/>
        </w:rPr>
        <w:t>Zawodami”.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801843" w:rsidRPr="006A169F" w:rsidRDefault="00801843" w:rsidP="00801843">
      <w:pPr>
        <w:pStyle w:val="Tekstpodstawowy2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umieszczeni</w:t>
      </w:r>
      <w:r w:rsidR="00FA21D1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co najmniej 4 banerów promujących Województwo Warmińsko-Mazurskie podczas zawodów w widocznych dla kibiców i mediów miejscach (banery do odbioru w siedzibie Zamawiającego); </w:t>
      </w:r>
    </w:p>
    <w:p w:rsidR="00801843" w:rsidRPr="006A169F" w:rsidRDefault="00801843" w:rsidP="00801843">
      <w:pPr>
        <w:pStyle w:val="Tekstpodstawowy2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umieszczeni</w:t>
      </w:r>
      <w:r w:rsidR="00FA21D1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co najmniej 6 cm x 4 cm na plakatach informujących o zawodach;</w:t>
      </w:r>
    </w:p>
    <w:p w:rsidR="00801843" w:rsidRPr="006A169F" w:rsidRDefault="00801843" w:rsidP="00801843">
      <w:pPr>
        <w:pStyle w:val="Tekstpodstawowy2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umieszczeni</w:t>
      </w:r>
      <w:r w:rsidR="00FA21D1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4 cm </w:t>
      </w:r>
      <w:r>
        <w:rPr>
          <w:rFonts w:ascii="Arial" w:hAnsi="Arial" w:cs="Arial"/>
          <w:sz w:val="22"/>
          <w:szCs w:val="22"/>
        </w:rPr>
        <w:br/>
      </w:r>
      <w:r w:rsidRPr="006A169F">
        <w:rPr>
          <w:rFonts w:ascii="Arial" w:hAnsi="Arial" w:cs="Arial"/>
          <w:sz w:val="22"/>
          <w:szCs w:val="22"/>
        </w:rPr>
        <w:t>x 3 cm oraz słowa wstępnego ze zdjęciem Marszałka Województwa Warmińsko-Mazurskiego w folderze informacyjnym zawodów;</w:t>
      </w:r>
    </w:p>
    <w:p w:rsidR="00801843" w:rsidRPr="006A169F" w:rsidRDefault="00801843" w:rsidP="00801843">
      <w:pPr>
        <w:pStyle w:val="Tekstpodstawowy2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umieszczeni</w:t>
      </w:r>
      <w:r w:rsidR="00FA21D1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15 cm </w:t>
      </w:r>
      <w:r>
        <w:rPr>
          <w:rFonts w:ascii="Arial" w:hAnsi="Arial" w:cs="Arial"/>
          <w:sz w:val="22"/>
          <w:szCs w:val="22"/>
        </w:rPr>
        <w:br/>
      </w:r>
      <w:r w:rsidRPr="006A169F">
        <w:rPr>
          <w:rFonts w:ascii="Arial" w:hAnsi="Arial" w:cs="Arial"/>
          <w:sz w:val="22"/>
          <w:szCs w:val="22"/>
        </w:rPr>
        <w:t>x 10 cm na bramie mety podczas zawodów;</w:t>
      </w:r>
    </w:p>
    <w:p w:rsidR="00801843" w:rsidRPr="006A169F" w:rsidRDefault="00801843" w:rsidP="00801843">
      <w:pPr>
        <w:pStyle w:val="Tekstpodstawowy2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umieszczeni</w:t>
      </w:r>
      <w:r w:rsidR="00FA21D1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15 cm </w:t>
      </w:r>
      <w:r>
        <w:rPr>
          <w:rFonts w:ascii="Arial" w:hAnsi="Arial" w:cs="Arial"/>
          <w:sz w:val="22"/>
          <w:szCs w:val="22"/>
        </w:rPr>
        <w:br/>
      </w:r>
      <w:r w:rsidRPr="006A169F">
        <w:rPr>
          <w:rFonts w:ascii="Arial" w:hAnsi="Arial" w:cs="Arial"/>
          <w:sz w:val="22"/>
          <w:szCs w:val="22"/>
        </w:rPr>
        <w:t>x 10 cm na ściankach sponsorskich wykorzystywanych w związku z zawodami;</w:t>
      </w:r>
    </w:p>
    <w:p w:rsidR="00801843" w:rsidRPr="006A169F" w:rsidRDefault="00FA21D1" w:rsidP="00801843">
      <w:pPr>
        <w:pStyle w:val="Tekstpodstawowy2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promowania</w:t>
      </w:r>
      <w:r w:rsidR="00801843" w:rsidRPr="006A169F">
        <w:rPr>
          <w:rFonts w:ascii="Arial" w:hAnsi="Arial" w:cs="Arial"/>
          <w:sz w:val="22"/>
          <w:szCs w:val="22"/>
        </w:rPr>
        <w:t xml:space="preserve"> Samorządu Województwa Warmińsko-Mazurskiego podczas zawodów w formie komentarza słownego spikera;</w:t>
      </w:r>
    </w:p>
    <w:p w:rsidR="00801843" w:rsidRPr="006A169F" w:rsidRDefault="00801843" w:rsidP="00801843">
      <w:pPr>
        <w:pStyle w:val="Tekstpodstawowy2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emisj</w:t>
      </w:r>
      <w:r w:rsidR="00FA21D1">
        <w:rPr>
          <w:rFonts w:ascii="Arial" w:hAnsi="Arial" w:cs="Arial"/>
          <w:sz w:val="22"/>
          <w:szCs w:val="22"/>
        </w:rPr>
        <w:t>i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na ekranie LED o powierzchni 28 m2 w czasie trwania zawodów – 25 dziesięciosekundowych emisji;</w:t>
      </w:r>
    </w:p>
    <w:p w:rsidR="00801843" w:rsidRPr="006A169F" w:rsidRDefault="00801843" w:rsidP="00801843">
      <w:pPr>
        <w:pStyle w:val="Tekstpodstawowy2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umieszczenia logo Województwa Warmińsko-Mazurskiego na materiałach poligraficznych, informacyjnych, promocyjnych i reklamowych drukowanych przez lub na zlecenie Wykonawcy z okazji zawodów</w:t>
      </w:r>
      <w:r w:rsidRPr="006A169F">
        <w:rPr>
          <w:rFonts w:ascii="Arial" w:hAnsi="Arial" w:cs="Arial"/>
          <w:sz w:val="22"/>
          <w:szCs w:val="22"/>
        </w:rPr>
        <w:t>;</w:t>
      </w:r>
    </w:p>
    <w:p w:rsidR="00801843" w:rsidRPr="006A169F" w:rsidRDefault="00801843" w:rsidP="00801843">
      <w:pPr>
        <w:pStyle w:val="Tekstpodstawowy2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 emisj</w:t>
      </w:r>
      <w:r w:rsidR="00FA21D1">
        <w:rPr>
          <w:rFonts w:ascii="Arial" w:hAnsi="Arial" w:cs="Arial"/>
          <w:sz w:val="22"/>
          <w:szCs w:val="22"/>
        </w:rPr>
        <w:t>i</w:t>
      </w:r>
      <w:r w:rsidRPr="006A169F">
        <w:rPr>
          <w:rFonts w:ascii="Arial" w:hAnsi="Arial" w:cs="Arial"/>
          <w:sz w:val="22"/>
          <w:szCs w:val="22"/>
        </w:rPr>
        <w:t xml:space="preserve"> spotu radiowego o wsparciu Samorządu Województwa Warmińsko-Mazurskiego </w:t>
      </w:r>
      <w:r>
        <w:rPr>
          <w:rFonts w:ascii="Arial" w:hAnsi="Arial" w:cs="Arial"/>
          <w:sz w:val="22"/>
          <w:szCs w:val="22"/>
        </w:rPr>
        <w:t>przesłanego przez</w:t>
      </w:r>
      <w:r w:rsidRPr="006A169F">
        <w:rPr>
          <w:rFonts w:ascii="Arial" w:hAnsi="Arial" w:cs="Arial"/>
          <w:sz w:val="22"/>
          <w:szCs w:val="22"/>
        </w:rPr>
        <w:t xml:space="preserve"> Zamawiającego;</w:t>
      </w:r>
    </w:p>
    <w:p w:rsidR="00801843" w:rsidRPr="006A169F" w:rsidRDefault="00801843" w:rsidP="00801843">
      <w:pPr>
        <w:pStyle w:val="Tekstpodstawowy2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10) umieszczeni</w:t>
      </w:r>
      <w:r w:rsidR="00FA21D1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logotypu Województwa Warmińsko-Mazurskiego na oficjalnej stronie internetowej zawodów</w:t>
      </w:r>
      <w:r>
        <w:rPr>
          <w:rFonts w:ascii="Arial" w:hAnsi="Arial" w:cs="Arial"/>
          <w:sz w:val="22"/>
          <w:szCs w:val="22"/>
        </w:rPr>
        <w:t xml:space="preserve"> </w:t>
      </w:r>
      <w:r w:rsidRPr="000C37A3">
        <w:rPr>
          <w:rFonts w:ascii="Arial" w:hAnsi="Arial" w:cs="Arial"/>
          <w:sz w:val="22"/>
          <w:szCs w:val="22"/>
        </w:rPr>
        <w:t xml:space="preserve">wraz z podlinkowaniem do strony </w:t>
      </w:r>
      <w:hyperlink r:id="rId8" w:history="1">
        <w:r w:rsidRPr="00E841AD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sz w:val="22"/>
          <w:szCs w:val="22"/>
        </w:rPr>
        <w:t xml:space="preserve">. </w:t>
      </w:r>
      <w:r w:rsidRPr="006A169F">
        <w:rPr>
          <w:rFonts w:ascii="Arial" w:hAnsi="Arial" w:cs="Arial"/>
          <w:sz w:val="22"/>
          <w:szCs w:val="22"/>
        </w:rPr>
        <w:t xml:space="preserve">  </w:t>
      </w:r>
    </w:p>
    <w:p w:rsidR="000F008E" w:rsidRPr="00A91C3D" w:rsidRDefault="0019474A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F008E" w:rsidRPr="00A91C3D">
        <w:rPr>
          <w:rFonts w:ascii="Arial" w:hAnsi="Arial" w:cs="Arial"/>
          <w:sz w:val="22"/>
          <w:szCs w:val="22"/>
        </w:rPr>
        <w:t xml:space="preserve"> Wykonawca zobowiązuje się do umieszczania materiałów dotyczących Województwa Warmińsko-Mazurskiego po uzyskaniu akceptacji ze strony Zamawiającego, co do sposobu ich prezentacji.</w:t>
      </w:r>
    </w:p>
    <w:p w:rsidR="000F008E" w:rsidRPr="00A91C3D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lastRenderedPageBreak/>
        <w:t xml:space="preserve">3. Zamawiający nie ponosi żadnych dodatkowych kosztów związanych z realizacją przedmiotu umowy. Ewentualne koszty pracy grafików oraz inne koszty związane </w:t>
      </w:r>
      <w:r w:rsidRPr="00A91C3D">
        <w:rPr>
          <w:rFonts w:ascii="Arial" w:hAnsi="Arial" w:cs="Arial"/>
          <w:sz w:val="22"/>
          <w:szCs w:val="22"/>
        </w:rPr>
        <w:br/>
        <w:t>z realizacją przedmiotu umowy ponosi Wykonawca.</w:t>
      </w:r>
    </w:p>
    <w:p w:rsidR="000F008E" w:rsidRPr="00A91C3D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9" w:history="1">
        <w:r w:rsidRPr="00A91C3D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:rsidR="00496F02" w:rsidRPr="00F64955" w:rsidRDefault="00496F02" w:rsidP="000F008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A21D1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 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FA21D1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</w:t>
      </w:r>
      <w:r w:rsidR="00027610" w:rsidRPr="00131F5B">
        <w:rPr>
          <w:rFonts w:ascii="Arial" w:hAnsi="Arial" w:cs="Arial"/>
          <w:sz w:val="22"/>
          <w:szCs w:val="22"/>
        </w:rPr>
        <w:t>dołączoną na nośniku elektronicznym</w:t>
      </w:r>
      <w:r w:rsidR="00027610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z prawem jej wykorzystania przez Zama</w:t>
      </w:r>
      <w:r w:rsidR="00FA21D1">
        <w:rPr>
          <w:rFonts w:ascii="Arial" w:hAnsi="Arial" w:cs="Arial"/>
          <w:sz w:val="22"/>
          <w:szCs w:val="22"/>
        </w:rPr>
        <w:t>wiającego do celów promocyjnych w terminie 30 dni od dnia zakończenia zawodów.</w:t>
      </w:r>
    </w:p>
    <w:p w:rsidR="0050473E" w:rsidRPr="00F64955" w:rsidRDefault="0050473E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50473E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50473E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>.</w:t>
      </w:r>
    </w:p>
    <w:p w:rsidR="00836D50" w:rsidRDefault="000F008E" w:rsidP="00836D5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 xml:space="preserve">, o którym mowa w § </w:t>
      </w:r>
      <w:r w:rsidR="0050473E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umowy </w:t>
      </w:r>
      <w:r w:rsidR="00836D50">
        <w:rPr>
          <w:rFonts w:ascii="Arial" w:hAnsi="Arial" w:cs="Arial"/>
          <w:sz w:val="22"/>
          <w:szCs w:val="22"/>
        </w:rPr>
        <w:t>potwierdzone zaakceptowanym przez Dyrektora Departamentu Sportu</w:t>
      </w:r>
      <w:r w:rsidR="006E4E05">
        <w:rPr>
          <w:rFonts w:ascii="Arial" w:hAnsi="Arial" w:cs="Arial"/>
          <w:sz w:val="22"/>
          <w:szCs w:val="22"/>
        </w:rPr>
        <w:t>, a pod jego nieobecność przez Zastępcę Dyrektora Departamentu Sportu,</w:t>
      </w:r>
      <w:r w:rsidR="00836D50">
        <w:rPr>
          <w:rFonts w:ascii="Arial" w:hAnsi="Arial" w:cs="Arial"/>
          <w:sz w:val="22"/>
          <w:szCs w:val="22"/>
        </w:rPr>
        <w:t xml:space="preserve"> </w:t>
      </w:r>
      <w:r w:rsidR="00836D50" w:rsidRPr="00F64955">
        <w:rPr>
          <w:rFonts w:ascii="Arial" w:hAnsi="Arial" w:cs="Arial"/>
          <w:sz w:val="22"/>
          <w:szCs w:val="22"/>
        </w:rPr>
        <w:t>sprawozda</w:t>
      </w:r>
      <w:r w:rsidR="00836D50">
        <w:rPr>
          <w:rFonts w:ascii="Arial" w:hAnsi="Arial" w:cs="Arial"/>
          <w:sz w:val="22"/>
          <w:szCs w:val="22"/>
        </w:rPr>
        <w:t>niem</w:t>
      </w:r>
      <w:r w:rsidR="00836D50" w:rsidRPr="00F64955">
        <w:rPr>
          <w:rFonts w:ascii="Arial" w:hAnsi="Arial" w:cs="Arial"/>
          <w:sz w:val="22"/>
          <w:szCs w:val="22"/>
        </w:rPr>
        <w:t xml:space="preserve"> końcow</w:t>
      </w:r>
      <w:r w:rsidR="00836D50">
        <w:rPr>
          <w:rFonts w:ascii="Arial" w:hAnsi="Arial" w:cs="Arial"/>
          <w:sz w:val="22"/>
          <w:szCs w:val="22"/>
        </w:rPr>
        <w:t>ym</w:t>
      </w:r>
      <w:r w:rsidR="00836D50" w:rsidRPr="00836D50">
        <w:rPr>
          <w:rFonts w:ascii="Arial" w:hAnsi="Arial" w:cs="Arial"/>
          <w:sz w:val="22"/>
          <w:szCs w:val="22"/>
        </w:rPr>
        <w:t xml:space="preserve"> </w:t>
      </w:r>
      <w:r w:rsidR="00836D50" w:rsidRPr="00F64955">
        <w:rPr>
          <w:rFonts w:ascii="Arial" w:hAnsi="Arial" w:cs="Arial"/>
          <w:sz w:val="22"/>
          <w:szCs w:val="22"/>
        </w:rPr>
        <w:t>wraz z dokumentacj</w:t>
      </w:r>
      <w:r w:rsidR="00836D50">
        <w:rPr>
          <w:rFonts w:ascii="Arial" w:hAnsi="Arial" w:cs="Arial"/>
          <w:sz w:val="22"/>
          <w:szCs w:val="22"/>
        </w:rPr>
        <w:t xml:space="preserve">ą zdjęciową, o których mowa </w:t>
      </w:r>
      <w:r w:rsidR="006E4E05">
        <w:rPr>
          <w:rFonts w:ascii="Arial" w:hAnsi="Arial" w:cs="Arial"/>
          <w:sz w:val="22"/>
          <w:szCs w:val="22"/>
        </w:rPr>
        <w:t xml:space="preserve">              </w:t>
      </w:r>
      <w:r w:rsidR="00836D50">
        <w:rPr>
          <w:rFonts w:ascii="Arial" w:hAnsi="Arial" w:cs="Arial"/>
          <w:sz w:val="22"/>
          <w:szCs w:val="22"/>
        </w:rPr>
        <w:t>w § 3 umowy, przedłożonych przez Wykonawcę.</w:t>
      </w:r>
    </w:p>
    <w:p w:rsidR="00236CC6" w:rsidRPr="000F008E" w:rsidRDefault="002D10FE" w:rsidP="00236CC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809C2">
        <w:rPr>
          <w:rFonts w:ascii="Arial" w:hAnsi="Arial" w:cs="Arial"/>
          <w:sz w:val="22"/>
          <w:szCs w:val="22"/>
        </w:rPr>
        <w:t xml:space="preserve"> </w:t>
      </w:r>
      <w:r w:rsidR="00D8398A">
        <w:rPr>
          <w:rFonts w:ascii="Arial" w:hAnsi="Arial" w:cs="Arial"/>
          <w:sz w:val="22"/>
          <w:szCs w:val="22"/>
        </w:rPr>
        <w:t>…………………………………..</w:t>
      </w:r>
      <w:r w:rsidR="003809C2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Pr="000C0802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</w:t>
      </w:r>
      <w:r w:rsidR="0050473E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dokumentacji, o której mowa w § </w:t>
      </w:r>
      <w:r w:rsidR="0050473E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260BFC"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DA56BC" w:rsidRPr="00C418A7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22663B">
        <w:rPr>
          <w:rFonts w:ascii="Arial" w:hAnsi="Arial" w:cs="Arial"/>
          <w:sz w:val="22"/>
          <w:szCs w:val="22"/>
        </w:rPr>
        <w:t>30</w:t>
      </w:r>
      <w:r w:rsidR="00B843C4" w:rsidRPr="00B843C4">
        <w:rPr>
          <w:rFonts w:ascii="Arial" w:hAnsi="Arial" w:cs="Arial"/>
          <w:sz w:val="22"/>
          <w:szCs w:val="22"/>
        </w:rPr>
        <w:t>.07</w:t>
      </w:r>
      <w:r w:rsidR="00FE7FFC" w:rsidRPr="00B843C4">
        <w:rPr>
          <w:rFonts w:ascii="Arial" w:hAnsi="Arial" w:cs="Arial"/>
          <w:sz w:val="22"/>
          <w:szCs w:val="22"/>
        </w:rPr>
        <w:t>.201</w:t>
      </w:r>
      <w:r w:rsidR="006E4E05">
        <w:rPr>
          <w:rFonts w:ascii="Arial" w:hAnsi="Arial" w:cs="Arial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Pr="000F008E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20% wynagrodzenia brutto określonego </w:t>
      </w:r>
      <w:r w:rsidR="0050473E">
        <w:rPr>
          <w:rFonts w:ascii="Arial" w:hAnsi="Arial" w:cs="Arial"/>
          <w:color w:val="000000"/>
          <w:sz w:val="22"/>
          <w:szCs w:val="22"/>
        </w:rPr>
        <w:br/>
      </w:r>
      <w:r w:rsidR="00934857">
        <w:rPr>
          <w:rFonts w:ascii="Arial" w:hAnsi="Arial" w:cs="Arial"/>
          <w:color w:val="000000"/>
          <w:sz w:val="22"/>
          <w:szCs w:val="22"/>
        </w:rPr>
        <w:t>w §</w:t>
      </w:r>
      <w:r w:rsidR="0050473E">
        <w:rPr>
          <w:rFonts w:ascii="Arial" w:hAnsi="Arial" w:cs="Arial"/>
          <w:color w:val="000000"/>
          <w:sz w:val="22"/>
          <w:szCs w:val="22"/>
        </w:rPr>
        <w:t xml:space="preserve">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</w:t>
      </w:r>
      <w:r w:rsidR="0050473E">
        <w:rPr>
          <w:rFonts w:ascii="Arial" w:hAnsi="Arial" w:cs="Arial"/>
          <w:b w:val="0"/>
          <w:sz w:val="22"/>
          <w:szCs w:val="22"/>
        </w:rPr>
        <w:t>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50473E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C418A7" w:rsidRPr="006A169F" w:rsidRDefault="00C418A7" w:rsidP="00C418A7">
      <w:pPr>
        <w:pStyle w:val="Tekstpodstawowy2"/>
        <w:numPr>
          <w:ilvl w:val="0"/>
          <w:numId w:val="20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50473E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co najmniej 4 banerów promujących Województwo Warmińsko-Mazurskie podczas zawodów w widocznych dla ki</w:t>
      </w:r>
      <w:r w:rsidR="0050473E">
        <w:rPr>
          <w:rFonts w:ascii="Arial" w:hAnsi="Arial" w:cs="Arial"/>
          <w:sz w:val="22"/>
          <w:szCs w:val="22"/>
        </w:rPr>
        <w:t>biców i mediów miejscach;</w:t>
      </w:r>
    </w:p>
    <w:p w:rsidR="00C418A7" w:rsidRPr="006A169F" w:rsidRDefault="00C418A7" w:rsidP="00C418A7">
      <w:pPr>
        <w:pStyle w:val="Tekstpodstawowy2"/>
        <w:numPr>
          <w:ilvl w:val="0"/>
          <w:numId w:val="20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50473E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co najmniej 6 cm x 4 cm na plakatach informujących o zawodach;</w:t>
      </w:r>
    </w:p>
    <w:p w:rsidR="00C418A7" w:rsidRPr="006A169F" w:rsidRDefault="00C418A7" w:rsidP="00C418A7">
      <w:pPr>
        <w:pStyle w:val="Tekstpodstawowy2"/>
        <w:numPr>
          <w:ilvl w:val="0"/>
          <w:numId w:val="20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50473E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4 cm </w:t>
      </w:r>
      <w:r>
        <w:rPr>
          <w:rFonts w:ascii="Arial" w:hAnsi="Arial" w:cs="Arial"/>
          <w:sz w:val="22"/>
          <w:szCs w:val="22"/>
        </w:rPr>
        <w:br/>
      </w:r>
      <w:r w:rsidRPr="006A169F">
        <w:rPr>
          <w:rFonts w:ascii="Arial" w:hAnsi="Arial" w:cs="Arial"/>
          <w:sz w:val="22"/>
          <w:szCs w:val="22"/>
        </w:rPr>
        <w:t>x 3 cm oraz słowa wstępnego ze zdjęciem Marszałka Województwa Warmińsko-Mazurskiego w folderze informacyjnym zawodów;</w:t>
      </w:r>
    </w:p>
    <w:p w:rsidR="00C418A7" w:rsidRPr="006A169F" w:rsidRDefault="00C418A7" w:rsidP="00C418A7">
      <w:pPr>
        <w:pStyle w:val="Tekstpodstawowy2"/>
        <w:numPr>
          <w:ilvl w:val="0"/>
          <w:numId w:val="20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umieszczeni</w:t>
      </w:r>
      <w:r w:rsidR="0050473E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15 cm </w:t>
      </w:r>
      <w:r>
        <w:rPr>
          <w:rFonts w:ascii="Arial" w:hAnsi="Arial" w:cs="Arial"/>
          <w:sz w:val="22"/>
          <w:szCs w:val="22"/>
        </w:rPr>
        <w:br/>
      </w:r>
      <w:r w:rsidRPr="006A169F">
        <w:rPr>
          <w:rFonts w:ascii="Arial" w:hAnsi="Arial" w:cs="Arial"/>
          <w:sz w:val="22"/>
          <w:szCs w:val="22"/>
        </w:rPr>
        <w:t>x 10 cm na bramie mety podczas zawodów;</w:t>
      </w:r>
    </w:p>
    <w:p w:rsidR="00C418A7" w:rsidRPr="006A169F" w:rsidRDefault="00C418A7" w:rsidP="00C418A7">
      <w:pPr>
        <w:pStyle w:val="Tekstpodstawowy2"/>
        <w:numPr>
          <w:ilvl w:val="0"/>
          <w:numId w:val="20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50473E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15 cm </w:t>
      </w:r>
      <w:r>
        <w:rPr>
          <w:rFonts w:ascii="Arial" w:hAnsi="Arial" w:cs="Arial"/>
          <w:sz w:val="22"/>
          <w:szCs w:val="22"/>
        </w:rPr>
        <w:br/>
      </w:r>
      <w:r w:rsidRPr="006A169F">
        <w:rPr>
          <w:rFonts w:ascii="Arial" w:hAnsi="Arial" w:cs="Arial"/>
          <w:sz w:val="22"/>
          <w:szCs w:val="22"/>
        </w:rPr>
        <w:t>x 10 cm na ściankach sponsorskich wykorzystywanych w związku z zawodami;</w:t>
      </w:r>
    </w:p>
    <w:p w:rsidR="00C418A7" w:rsidRPr="006A169F" w:rsidRDefault="00C418A7" w:rsidP="00C418A7">
      <w:pPr>
        <w:pStyle w:val="Tekstpodstawowy2"/>
        <w:numPr>
          <w:ilvl w:val="0"/>
          <w:numId w:val="20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promowan</w:t>
      </w:r>
      <w:r w:rsidR="0050473E">
        <w:rPr>
          <w:rFonts w:ascii="Arial" w:hAnsi="Arial" w:cs="Arial"/>
          <w:sz w:val="22"/>
          <w:szCs w:val="22"/>
        </w:rPr>
        <w:t>ia</w:t>
      </w:r>
      <w:r w:rsidRPr="006A169F">
        <w:rPr>
          <w:rFonts w:ascii="Arial" w:hAnsi="Arial" w:cs="Arial"/>
          <w:sz w:val="22"/>
          <w:szCs w:val="22"/>
        </w:rPr>
        <w:t xml:space="preserve"> Samorządu Województwa Warmińsko-Mazurskiego podczas zawodów w formie komentarza słownego spikera;</w:t>
      </w:r>
    </w:p>
    <w:p w:rsidR="00C418A7" w:rsidRPr="006A169F" w:rsidRDefault="00C418A7" w:rsidP="00C418A7">
      <w:pPr>
        <w:pStyle w:val="Tekstpodstawowy2"/>
        <w:numPr>
          <w:ilvl w:val="0"/>
          <w:numId w:val="20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emisj</w:t>
      </w:r>
      <w:r w:rsidR="0050473E">
        <w:rPr>
          <w:rFonts w:ascii="Arial" w:hAnsi="Arial" w:cs="Arial"/>
          <w:sz w:val="22"/>
          <w:szCs w:val="22"/>
        </w:rPr>
        <w:t>i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na ekranie LED o powierzchni 28 m2 w czasie trwania zawodów – 25 dziesięciosekundowych emisji;</w:t>
      </w:r>
    </w:p>
    <w:p w:rsidR="00C418A7" w:rsidRPr="006A169F" w:rsidRDefault="00C418A7" w:rsidP="00C418A7">
      <w:pPr>
        <w:pStyle w:val="Tekstpodstawowy2"/>
        <w:numPr>
          <w:ilvl w:val="0"/>
          <w:numId w:val="20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 okazji zawodów</w:t>
      </w:r>
      <w:r w:rsidRPr="006A169F">
        <w:rPr>
          <w:rFonts w:ascii="Arial" w:hAnsi="Arial" w:cs="Arial"/>
          <w:sz w:val="22"/>
          <w:szCs w:val="22"/>
        </w:rPr>
        <w:t>;</w:t>
      </w:r>
    </w:p>
    <w:p w:rsidR="00C418A7" w:rsidRPr="006A169F" w:rsidRDefault="00C418A7" w:rsidP="00C418A7">
      <w:pPr>
        <w:pStyle w:val="Tekstpodstawowy2"/>
        <w:numPr>
          <w:ilvl w:val="0"/>
          <w:numId w:val="20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emisj</w:t>
      </w:r>
      <w:r w:rsidR="0050473E">
        <w:rPr>
          <w:rFonts w:ascii="Arial" w:hAnsi="Arial" w:cs="Arial"/>
          <w:sz w:val="22"/>
          <w:szCs w:val="22"/>
        </w:rPr>
        <w:t>i</w:t>
      </w:r>
      <w:r w:rsidRPr="006A169F">
        <w:rPr>
          <w:rFonts w:ascii="Arial" w:hAnsi="Arial" w:cs="Arial"/>
          <w:sz w:val="22"/>
          <w:szCs w:val="22"/>
        </w:rPr>
        <w:t xml:space="preserve"> spotu radiowego o wsparciu Samorządu Województwa Warmińsko-Mazurskiego </w:t>
      </w:r>
      <w:r>
        <w:rPr>
          <w:rFonts w:ascii="Arial" w:hAnsi="Arial" w:cs="Arial"/>
          <w:sz w:val="22"/>
          <w:szCs w:val="22"/>
        </w:rPr>
        <w:t>przesłanego przez</w:t>
      </w:r>
      <w:r w:rsidRPr="006A169F">
        <w:rPr>
          <w:rFonts w:ascii="Arial" w:hAnsi="Arial" w:cs="Arial"/>
          <w:sz w:val="22"/>
          <w:szCs w:val="22"/>
        </w:rPr>
        <w:t xml:space="preserve"> Zamawiającego;</w:t>
      </w:r>
    </w:p>
    <w:p w:rsidR="00C418A7" w:rsidRPr="006A169F" w:rsidRDefault="00C418A7" w:rsidP="00C418A7">
      <w:pPr>
        <w:pStyle w:val="Tekstpodstawowy2"/>
        <w:numPr>
          <w:ilvl w:val="0"/>
          <w:numId w:val="20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umieszczenie</w:t>
      </w:r>
      <w:r w:rsidRPr="006A169F">
        <w:rPr>
          <w:rFonts w:ascii="Arial" w:hAnsi="Arial" w:cs="Arial"/>
          <w:sz w:val="22"/>
          <w:szCs w:val="22"/>
        </w:rPr>
        <w:t xml:space="preserve"> logotypu Województwa Warmińsko-Mazurskiego na oficjalnej stronie internetowej zawodów</w:t>
      </w:r>
      <w:r>
        <w:rPr>
          <w:rFonts w:ascii="Arial" w:hAnsi="Arial" w:cs="Arial"/>
          <w:sz w:val="22"/>
          <w:szCs w:val="22"/>
        </w:rPr>
        <w:t xml:space="preserve"> </w:t>
      </w:r>
      <w:r w:rsidRPr="000C37A3">
        <w:rPr>
          <w:rFonts w:ascii="Arial" w:hAnsi="Arial" w:cs="Arial"/>
          <w:sz w:val="22"/>
          <w:szCs w:val="22"/>
        </w:rPr>
        <w:t xml:space="preserve">wraz z podlinkowaniem do strony </w:t>
      </w:r>
      <w:hyperlink r:id="rId10" w:history="1">
        <w:r w:rsidRPr="00E841AD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sz w:val="22"/>
          <w:szCs w:val="22"/>
        </w:rPr>
        <w:t xml:space="preserve">. </w:t>
      </w:r>
      <w:r w:rsidRPr="006A169F">
        <w:rPr>
          <w:rFonts w:ascii="Arial" w:hAnsi="Arial" w:cs="Arial"/>
          <w:sz w:val="22"/>
          <w:szCs w:val="22"/>
        </w:rPr>
        <w:t xml:space="preserve">  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50473E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50473E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0F008E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0F008E" w:rsidRDefault="000F008E" w:rsidP="000F008E">
      <w:pPr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50473E">
        <w:rPr>
          <w:rFonts w:ascii="Arial" w:hAnsi="Arial" w:cs="Arial"/>
          <w:sz w:val="22"/>
          <w:szCs w:val="22"/>
        </w:rPr>
        <w:t>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6117B4" w:rsidRPr="00C418A7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F1" w:rsidRDefault="00EF07F1">
      <w:r>
        <w:separator/>
      </w:r>
    </w:p>
  </w:endnote>
  <w:endnote w:type="continuationSeparator" w:id="0">
    <w:p w:rsidR="00EF07F1" w:rsidRDefault="00EF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F1" w:rsidRDefault="00EF07F1">
      <w:r>
        <w:separator/>
      </w:r>
    </w:p>
  </w:footnote>
  <w:footnote w:type="continuationSeparator" w:id="0">
    <w:p w:rsidR="00EF07F1" w:rsidRDefault="00EF0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BA6845"/>
    <w:multiLevelType w:val="hybridMultilevel"/>
    <w:tmpl w:val="BC1E648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8B7AA4"/>
    <w:multiLevelType w:val="hybridMultilevel"/>
    <w:tmpl w:val="56C06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8"/>
  </w:num>
  <w:num w:numId="6">
    <w:abstractNumId w:val="18"/>
  </w:num>
  <w:num w:numId="7">
    <w:abstractNumId w:val="16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5"/>
  </w:num>
  <w:num w:numId="16">
    <w:abstractNumId w:val="0"/>
  </w:num>
  <w:num w:numId="17">
    <w:abstractNumId w:val="14"/>
  </w:num>
  <w:num w:numId="18">
    <w:abstractNumId w:val="10"/>
  </w:num>
  <w:num w:numId="19">
    <w:abstractNumId w:val="19"/>
  </w:num>
  <w:num w:numId="2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169AA"/>
    <w:rsid w:val="00017067"/>
    <w:rsid w:val="000251C9"/>
    <w:rsid w:val="000259FA"/>
    <w:rsid w:val="00027610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0C90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0E7E5F"/>
    <w:rsid w:val="000F008E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1397"/>
    <w:rsid w:val="002129BE"/>
    <w:rsid w:val="00214B59"/>
    <w:rsid w:val="00217EF2"/>
    <w:rsid w:val="002213FD"/>
    <w:rsid w:val="00221760"/>
    <w:rsid w:val="002247F6"/>
    <w:rsid w:val="0022663B"/>
    <w:rsid w:val="00232C4E"/>
    <w:rsid w:val="00232E21"/>
    <w:rsid w:val="00233E36"/>
    <w:rsid w:val="002340F2"/>
    <w:rsid w:val="00234196"/>
    <w:rsid w:val="00236CC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1201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09C2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4EE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473E"/>
    <w:rsid w:val="005050D5"/>
    <w:rsid w:val="005116F2"/>
    <w:rsid w:val="005232D3"/>
    <w:rsid w:val="00523783"/>
    <w:rsid w:val="0052386B"/>
    <w:rsid w:val="00524E8E"/>
    <w:rsid w:val="00535A44"/>
    <w:rsid w:val="0054413D"/>
    <w:rsid w:val="0054682A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FF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0583"/>
    <w:rsid w:val="005F4E12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57954"/>
    <w:rsid w:val="00662DEF"/>
    <w:rsid w:val="006640F1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2196"/>
    <w:rsid w:val="006D48DF"/>
    <w:rsid w:val="006D5094"/>
    <w:rsid w:val="006D5BB2"/>
    <w:rsid w:val="006D6618"/>
    <w:rsid w:val="006E14A9"/>
    <w:rsid w:val="006E1A38"/>
    <w:rsid w:val="006E2D60"/>
    <w:rsid w:val="006E4D7A"/>
    <w:rsid w:val="006E4E05"/>
    <w:rsid w:val="006F1B1E"/>
    <w:rsid w:val="006F4BA9"/>
    <w:rsid w:val="006F4BAD"/>
    <w:rsid w:val="007118A4"/>
    <w:rsid w:val="00713B5C"/>
    <w:rsid w:val="00715D06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92BAD"/>
    <w:rsid w:val="007A0208"/>
    <w:rsid w:val="007A389C"/>
    <w:rsid w:val="007A4DCF"/>
    <w:rsid w:val="007A60B7"/>
    <w:rsid w:val="007B79A8"/>
    <w:rsid w:val="007C34AB"/>
    <w:rsid w:val="007D0701"/>
    <w:rsid w:val="007D55D8"/>
    <w:rsid w:val="007E1426"/>
    <w:rsid w:val="007E29E3"/>
    <w:rsid w:val="007E7889"/>
    <w:rsid w:val="007F54B5"/>
    <w:rsid w:val="00801843"/>
    <w:rsid w:val="00807388"/>
    <w:rsid w:val="00836D50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97E35"/>
    <w:rsid w:val="008A1211"/>
    <w:rsid w:val="008A2D96"/>
    <w:rsid w:val="008A60E0"/>
    <w:rsid w:val="008D4041"/>
    <w:rsid w:val="008D5D74"/>
    <w:rsid w:val="008E15F8"/>
    <w:rsid w:val="008E5B09"/>
    <w:rsid w:val="008F3ACB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6452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16771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945D1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451"/>
    <w:rsid w:val="00B73082"/>
    <w:rsid w:val="00B7421E"/>
    <w:rsid w:val="00B75E51"/>
    <w:rsid w:val="00B76006"/>
    <w:rsid w:val="00B8145D"/>
    <w:rsid w:val="00B81B8A"/>
    <w:rsid w:val="00B81CF8"/>
    <w:rsid w:val="00B829AF"/>
    <w:rsid w:val="00B83D1E"/>
    <w:rsid w:val="00B843C4"/>
    <w:rsid w:val="00B875FF"/>
    <w:rsid w:val="00B87F54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18A7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76C37"/>
    <w:rsid w:val="00C80B56"/>
    <w:rsid w:val="00C82AE1"/>
    <w:rsid w:val="00C84EF4"/>
    <w:rsid w:val="00C86DF2"/>
    <w:rsid w:val="00C9046A"/>
    <w:rsid w:val="00C946BF"/>
    <w:rsid w:val="00C969B7"/>
    <w:rsid w:val="00C97866"/>
    <w:rsid w:val="00CA2576"/>
    <w:rsid w:val="00CB05C2"/>
    <w:rsid w:val="00CB27BB"/>
    <w:rsid w:val="00CB455F"/>
    <w:rsid w:val="00CB69D0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3FFC"/>
    <w:rsid w:val="00D64A47"/>
    <w:rsid w:val="00D6746A"/>
    <w:rsid w:val="00D675B2"/>
    <w:rsid w:val="00D7011E"/>
    <w:rsid w:val="00D81098"/>
    <w:rsid w:val="00D8398A"/>
    <w:rsid w:val="00D85513"/>
    <w:rsid w:val="00D865CA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4E5C"/>
    <w:rsid w:val="00EA6E6A"/>
    <w:rsid w:val="00ED0B41"/>
    <w:rsid w:val="00ED1DB6"/>
    <w:rsid w:val="00ED27A1"/>
    <w:rsid w:val="00ED54E9"/>
    <w:rsid w:val="00EE16DE"/>
    <w:rsid w:val="00EE2781"/>
    <w:rsid w:val="00EE2CB3"/>
    <w:rsid w:val="00EE4C0D"/>
    <w:rsid w:val="00EE5AAE"/>
    <w:rsid w:val="00EE6137"/>
    <w:rsid w:val="00EE790D"/>
    <w:rsid w:val="00EF07F1"/>
    <w:rsid w:val="00EF4905"/>
    <w:rsid w:val="00F00901"/>
    <w:rsid w:val="00F020F9"/>
    <w:rsid w:val="00F11542"/>
    <w:rsid w:val="00F1365B"/>
    <w:rsid w:val="00F30A63"/>
    <w:rsid w:val="00F31430"/>
    <w:rsid w:val="00F31B9A"/>
    <w:rsid w:val="00F35D25"/>
    <w:rsid w:val="00F42C00"/>
    <w:rsid w:val="00F539B0"/>
    <w:rsid w:val="00F56DB4"/>
    <w:rsid w:val="00F63236"/>
    <w:rsid w:val="00F64955"/>
    <w:rsid w:val="00F80E57"/>
    <w:rsid w:val="00F80E60"/>
    <w:rsid w:val="00FA049E"/>
    <w:rsid w:val="00FA21D1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399C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8855B"/>
  <w15:docId w15:val="{F2B42652-8598-4D5B-BA6F-0B1D4302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03533-72FC-4604-B162-878F0B33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1651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5</cp:revision>
  <cp:lastPrinted>2019-03-22T09:41:00Z</cp:lastPrinted>
  <dcterms:created xsi:type="dcterms:W3CDTF">2019-03-19T08:13:00Z</dcterms:created>
  <dcterms:modified xsi:type="dcterms:W3CDTF">2019-03-25T14:41:00Z</dcterms:modified>
</cp:coreProperties>
</file>