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5A6107" w:rsidRDefault="00627C09" w:rsidP="005A6107">
      <w:pPr>
        <w:pStyle w:val="Miejscowoidata"/>
        <w:jc w:val="both"/>
        <w:rPr>
          <w:rFonts w:cs="Arial"/>
          <w:sz w:val="22"/>
          <w:szCs w:val="22"/>
        </w:rPr>
      </w:pPr>
    </w:p>
    <w:p w:rsidR="0092637B" w:rsidRPr="005A6107" w:rsidRDefault="0092637B" w:rsidP="005A610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92637B" w:rsidRPr="00A91C3D" w:rsidRDefault="0092637B" w:rsidP="005A6107">
      <w:pPr>
        <w:pStyle w:val="Miejscowoidata"/>
        <w:jc w:val="both"/>
        <w:rPr>
          <w:rFonts w:cs="Arial"/>
          <w:sz w:val="22"/>
          <w:szCs w:val="22"/>
        </w:rPr>
      </w:pPr>
      <w:r w:rsidRPr="005A6107">
        <w:rPr>
          <w:rFonts w:cs="Arial"/>
          <w:sz w:val="22"/>
          <w:szCs w:val="22"/>
        </w:rPr>
        <w:tab/>
      </w:r>
    </w:p>
    <w:p w:rsidR="0030049C" w:rsidRPr="00A91C3D" w:rsidRDefault="006E3924" w:rsidP="005A610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A91C3D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557E74" w:rsidRPr="00A91C3D" w:rsidRDefault="006E3924" w:rsidP="005A6107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91C3D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95247" w:rsidRPr="00A91C3D" w:rsidRDefault="00E82A4C" w:rsidP="00A91C3D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91C3D">
        <w:rPr>
          <w:rFonts w:ascii="Arial" w:hAnsi="Arial" w:cs="Arial"/>
          <w:bCs/>
          <w:sz w:val="22"/>
          <w:szCs w:val="22"/>
          <w:lang w:val="pl-PL"/>
        </w:rPr>
        <w:t>Przedmiotem zamówienia jest usługa promocyjna Województwa Warmińsko-Mazurskiego podczas</w:t>
      </w:r>
      <w:r w:rsidR="004F6606" w:rsidRPr="00A91C3D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181FA5" w:rsidRPr="00A91C3D">
        <w:rPr>
          <w:rFonts w:ascii="Arial" w:hAnsi="Arial" w:cs="Arial"/>
          <w:bCs/>
          <w:sz w:val="22"/>
          <w:szCs w:val="22"/>
          <w:lang w:val="pl-PL"/>
        </w:rPr>
        <w:t>ekstraklasy mężczyzn w futbolu amerykańskim.</w:t>
      </w:r>
    </w:p>
    <w:p w:rsidR="00181FA5" w:rsidRPr="00A91C3D" w:rsidRDefault="00181FA5" w:rsidP="00A91C3D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181FA5" w:rsidRPr="00A91C3D" w:rsidRDefault="00181FA5" w:rsidP="00181FA5">
      <w:pPr>
        <w:ind w:left="426" w:hanging="142"/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a) ekspozycji logo Województwa Warmińsko-Mazurskiego na co najmniej 4 banerach reklamowych o wymiarach 3 m x 0,8 m podczas meczów w widocznym dla kibiców </w:t>
      </w:r>
      <w:r w:rsidRPr="00A91C3D">
        <w:rPr>
          <w:rFonts w:ascii="Arial" w:hAnsi="Arial" w:cs="Arial"/>
          <w:sz w:val="22"/>
          <w:szCs w:val="22"/>
          <w:lang w:val="pl-PL"/>
        </w:rPr>
        <w:br/>
        <w:t xml:space="preserve">i mediów miejscu, w których zespół, w oparciu o który będzie świadczona usługa jest gospodarzem w ramach polskich rozgrywek Ligi Futbolu Amerykańskiego (LFA I) </w:t>
      </w:r>
      <w:r w:rsidRPr="00A91C3D">
        <w:rPr>
          <w:rFonts w:ascii="Arial" w:hAnsi="Arial" w:cs="Arial"/>
          <w:sz w:val="22"/>
          <w:szCs w:val="22"/>
          <w:lang w:val="pl-PL"/>
        </w:rPr>
        <w:br/>
        <w:t>w sezonie 2019 (banery do odbioru w siedzibie Zamawiającego),</w:t>
      </w:r>
    </w:p>
    <w:p w:rsidR="00181FA5" w:rsidRPr="00A91C3D" w:rsidRDefault="00181FA5" w:rsidP="00181FA5">
      <w:pPr>
        <w:ind w:left="426" w:hanging="142"/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b) umieszczenia i zapewnienia wyświetlania logo Województwa Warmińsko-Mazurskiego na głównej stronie internetowej zespołu, w oparciu, o który będzie świadczona usługa, które będzie podlinkowane do strony internetowej </w:t>
      </w:r>
      <w:hyperlink r:id="rId8" w:history="1">
        <w:r w:rsidRPr="00A91C3D">
          <w:rPr>
            <w:rStyle w:val="Hipercze"/>
            <w:rFonts w:ascii="Arial" w:hAnsi="Arial" w:cs="Arial"/>
            <w:sz w:val="22"/>
            <w:szCs w:val="22"/>
            <w:lang w:val="pl-PL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  <w:lang w:val="pl-PL"/>
        </w:rPr>
        <w:t>, przez cały okres trwania umowy,</w:t>
      </w:r>
      <w:bookmarkStart w:id="0" w:name="_GoBack"/>
      <w:bookmarkEnd w:id="0"/>
    </w:p>
    <w:p w:rsidR="00181FA5" w:rsidRPr="00A91C3D" w:rsidRDefault="00181FA5" w:rsidP="00181FA5">
      <w:pPr>
        <w:ind w:left="426" w:hanging="142"/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>c) umieszczenia logo Województwa Warmińsko-Mazurskiego na ubiorach sportowych zawodników (kask/koszulki meczowe) zespołu, w oparciu o który będzie świadczona usługa, w których będą występować podczas polskich rozgrywek Ligi Futbolu Amerykańskiego (LFA I) w sezonie 2019,</w:t>
      </w:r>
    </w:p>
    <w:p w:rsidR="00181FA5" w:rsidRPr="00A91C3D" w:rsidRDefault="00181FA5" w:rsidP="00181FA5">
      <w:pPr>
        <w:ind w:left="426" w:hanging="142"/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>d) umieszczenia logo Województwa Warmińsko-Mazurskiego w skrótach meczowych zespołu, w oparciu o który będzie świadczona usługa podczas polskich rozgrywek Ligi Futbolu Amerykańskiego (LFA I) w sezonie 2019, emitowanych w Internecie,</w:t>
      </w:r>
    </w:p>
    <w:p w:rsidR="00181FA5" w:rsidRPr="00A91C3D" w:rsidRDefault="00181FA5" w:rsidP="00181FA5">
      <w:pPr>
        <w:ind w:left="426" w:hanging="142"/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e) emisji spotu radiowego o wsparciu Samorządu Województwa Warmińsko-Mazurskiego dostarczonego przez Zamawiającego podczas meczów, w których zespół, w oparciu </w:t>
      </w:r>
      <w:r w:rsidRPr="00A91C3D">
        <w:rPr>
          <w:rFonts w:ascii="Arial" w:hAnsi="Arial" w:cs="Arial"/>
          <w:sz w:val="22"/>
          <w:szCs w:val="22"/>
          <w:lang w:val="pl-PL"/>
        </w:rPr>
        <w:br/>
        <w:t>o który będzie świadczona usługa jest gospodarzem w ramach polskich rozgrywek Ligi Futbolu Amerykańskiego (LFA I) w sezonie 2019,</w:t>
      </w:r>
    </w:p>
    <w:p w:rsidR="00181FA5" w:rsidRPr="00A91C3D" w:rsidRDefault="00181FA5" w:rsidP="00181FA5">
      <w:pPr>
        <w:ind w:left="426" w:hanging="142"/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f) umieszczenia logo Województwa Warmińsko-Mazurskiego na wszelkich materiałach poligraficznych, informacyjnych, promocyjnych i reklamowych </w:t>
      </w:r>
      <w:r w:rsidR="006A34FF" w:rsidRPr="00A91C3D">
        <w:rPr>
          <w:rFonts w:ascii="Arial" w:hAnsi="Arial" w:cs="Arial"/>
          <w:sz w:val="22"/>
          <w:szCs w:val="22"/>
        </w:rPr>
        <w:t xml:space="preserve">drukowanych </w:t>
      </w:r>
      <w:r w:rsidR="006A34FF">
        <w:rPr>
          <w:rFonts w:ascii="Arial" w:hAnsi="Arial" w:cs="Arial"/>
          <w:sz w:val="22"/>
          <w:szCs w:val="22"/>
        </w:rPr>
        <w:t>na zlecenie Wykonawcy</w:t>
      </w:r>
      <w:r w:rsidR="006A34FF" w:rsidRPr="00A91C3D">
        <w:rPr>
          <w:rFonts w:ascii="Arial" w:hAnsi="Arial" w:cs="Arial"/>
          <w:sz w:val="22"/>
          <w:szCs w:val="22"/>
          <w:lang w:val="pl-PL"/>
        </w:rPr>
        <w:t xml:space="preserve"> </w:t>
      </w:r>
      <w:r w:rsidRPr="00A91C3D">
        <w:rPr>
          <w:rFonts w:ascii="Arial" w:hAnsi="Arial" w:cs="Arial"/>
          <w:sz w:val="22"/>
          <w:szCs w:val="22"/>
          <w:lang w:val="pl-PL"/>
        </w:rPr>
        <w:t>z okazji prowadzonych polskich rozgrywek Ligi Futbolu Amerykańskiego (LFA I) w sezonie 2019 dotyczących zespołu, w oparciu o który będzie świadczona usługa,</w:t>
      </w:r>
    </w:p>
    <w:p w:rsidR="00181FA5" w:rsidRPr="00A91C3D" w:rsidRDefault="00181FA5" w:rsidP="00181FA5">
      <w:pPr>
        <w:ind w:left="426" w:hanging="142"/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>g) informowania przez spikera co najmniej 2x/mecz o wsparciu Samorządu Województwa Warmińsko-Mazurskiego podczas meczów, w których zespół, w oparciu o który będzie świadczona usługa jest gospodarzem w ramach polskich rozgrywek Ligi Futbolu Amerykańskiego (LFA I) w sezonie 2019.</w:t>
      </w:r>
    </w:p>
    <w:p w:rsidR="00181FA5" w:rsidRPr="00A91C3D" w:rsidRDefault="00181FA5" w:rsidP="00181FA5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>2. Wykonawca zobowiązuje się do umieszczania materiałów dotyczących Województwa Warmińsko-Mazurskiego po uzyskaniu akceptacji ze strony Zamawiającego, co do sposobu ich prezentacji.</w:t>
      </w:r>
    </w:p>
    <w:p w:rsidR="00181FA5" w:rsidRPr="00A91C3D" w:rsidRDefault="00181FA5" w:rsidP="00181FA5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  <w:lang w:val="pl-PL"/>
        </w:rPr>
        <w:br/>
        <w:t>z realizacją przedmiotu umowy ponosi Wykonawca.</w:t>
      </w:r>
    </w:p>
    <w:p w:rsidR="00181FA5" w:rsidRPr="00A91C3D" w:rsidRDefault="00181FA5" w:rsidP="00181FA5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A91C3D">
          <w:rPr>
            <w:rStyle w:val="Hipercze"/>
            <w:rFonts w:ascii="Arial" w:hAnsi="Arial" w:cs="Arial"/>
            <w:sz w:val="22"/>
            <w:szCs w:val="22"/>
            <w:lang w:val="pl-PL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  <w:lang w:val="pl-PL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181FA5" w:rsidRPr="00A91C3D" w:rsidRDefault="00181FA5" w:rsidP="00181FA5">
      <w:pPr>
        <w:rPr>
          <w:rFonts w:ascii="Arial" w:hAnsi="Arial" w:cs="Arial"/>
          <w:sz w:val="22"/>
          <w:szCs w:val="22"/>
          <w:lang w:val="pl-PL"/>
        </w:rPr>
      </w:pPr>
    </w:p>
    <w:p w:rsidR="007734B6" w:rsidRPr="00A91C3D" w:rsidRDefault="007734B6" w:rsidP="00181FA5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7734B6" w:rsidRPr="00A91C3D" w:rsidSect="00037B4F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4B" w:rsidRDefault="00145D4B">
      <w:r>
        <w:separator/>
      </w:r>
    </w:p>
  </w:endnote>
  <w:endnote w:type="continuationSeparator" w:id="0">
    <w:p w:rsidR="00145D4B" w:rsidRDefault="001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145D4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33" o:spid="_x0000_s2064" style="position:absolute;margin-left:-10.85pt;margin-top:12.5pt;width:512.5pt;height:36.9pt;z-index:251658752" coordorigin="856,15435" coordsize="10250,738" wrapcoords="-127 0 -127 21159 17141 21159 17141 0 -1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<v:group id="Group 34" o:spid="_x0000_s2071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2073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<v:textbox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6" o:spid="_x0000_s2072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<v:fill o:detectmouseclick="t"/>
              <v:shadow opacity="22938f" offset="0"/>
            </v:line>
          </v:group>
          <v:group id="Group 37" o:spid="_x0000_s2068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<v:shape id="Text Box 38" o:spid="_x0000_s2070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<v:textbox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www.wrota.warmia.mazury.pl</w:t>
                    </w:r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9" o:spid="_x0000_s2069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<v:fill o:detectmouseclick="t"/>
              <v:shadow opacity="22938f" offset="0"/>
            </v:line>
          </v:group>
          <v:group id="Group 40" o:spid="_x0000_s2065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<v:shape id="Text Box 41" o:spid="_x0000_s2067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<v:textbox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42" o:spid="_x0000_s2066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<v:fill o:detectmouseclick="t"/>
              <v:shadow opacity="22938f" offset="0"/>
            </v:line>
          </v:group>
          <w10:wrap type="tight"/>
        </v:group>
      </w:pict>
    </w:r>
    <w:r>
      <w:rPr>
        <w:rFonts w:ascii="Times New Roman" w:hAnsi="Times New Roman"/>
        <w:noProof/>
        <w:lang w:val="pl-PL" w:eastAsia="pl-PL"/>
      </w:rPr>
      <w:pict>
        <v:rect id="Rectangle 43" o:spid="_x0000_s2063" style="position:absolute;margin-left:-53.85pt;margin-top:49.25pt;width:45.35pt;height:36.85pt;z-index:-251660800;visibility:visible" wrapcoords="-360 0 -360 21159 21600 21159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145D4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20" o:spid="_x0000_s2050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<v:group id="Group 11" o:spid="_x0000_s205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9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<v:textbox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28682A">
                      <w:rPr>
                        <w:rFonts w:cs="Arial"/>
                      </w:rPr>
                      <w:t>052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 w:rsidR="0028682A">
                      <w:rPr>
                        <w:rFonts w:cs="Arial"/>
                      </w:rPr>
                      <w:t>Mariańska 3</w:t>
                    </w:r>
                  </w:p>
                </w:txbxContent>
              </v:textbox>
            </v:shape>
            <v:line id="Line 10" o:spid="_x0000_s2058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<v:fill o:detectmouseclick="t"/>
              <v:shadow opacity="22938f" offset="0"/>
            </v:line>
          </v:group>
          <v:group id="Group 19" o:spid="_x0000_s2054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Text Box 13" o:spid="_x0000_s2056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<v:textbox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28682A">
                      <w:rPr>
                        <w:b/>
                        <w:lang w:val="en-US"/>
                      </w:rPr>
                      <w:t xml:space="preserve"> 521 69 </w:t>
                    </w:r>
                    <w:r w:rsidR="00181FA5">
                      <w:rPr>
                        <w:b/>
                        <w:lang w:val="en-US"/>
                      </w:rPr>
                      <w:t>30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28682A">
                      <w:rPr>
                        <w:b/>
                        <w:lang w:val="en-US"/>
                      </w:rPr>
                      <w:t xml:space="preserve"> 521 69 </w:t>
                    </w:r>
                    <w:r w:rsidR="00181FA5">
                      <w:rPr>
                        <w:b/>
                        <w:lang w:val="en-US"/>
                      </w:rPr>
                      <w:t>4</w:t>
                    </w:r>
                    <w:r w:rsidR="00B234C4">
                      <w:rPr>
                        <w:b/>
                        <w:lang w:val="en-US"/>
                      </w:rPr>
                      <w:t>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181FA5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28682A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b/>
                      </w:rPr>
                      <w:t xml:space="preserve">W: </w:t>
                    </w:r>
                    <w:r>
                      <w:rPr>
                        <w:b/>
                      </w:rPr>
                      <w:tab/>
                      <w:t>www</w:t>
                    </w:r>
                    <w:r w:rsidR="000A4E81" w:rsidRPr="00110D03">
                      <w:rPr>
                        <w:b/>
                      </w:rPr>
                      <w:t>.warmia.mazury.pl</w:t>
                    </w:r>
                  </w:p>
                </w:txbxContent>
              </v:textbox>
            </v:shape>
            <v:line id="Line 14" o:spid="_x0000_s2055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<v:fill o:detectmouseclick="t"/>
              <v:shadow opacity="22938f" offset="0"/>
            </v:line>
          </v:group>
          <v:group id="Group 18" o:spid="_x0000_s2051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Text Box 16" o:spid="_x0000_s2053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<v:textbox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0A4E81" w:rsidRPr="00110D03" w:rsidRDefault="0028682A" w:rsidP="000A4E81">
                    <w:pPr>
                      <w:pStyle w:val="Fotter"/>
                      <w:rPr>
                        <w:b/>
                      </w:rPr>
                    </w:pPr>
                    <w:r>
                      <w:rPr>
                        <w:b/>
                      </w:rPr>
                      <w:t>ISO 9001:2015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17" o:spid="_x0000_s2052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<v:fill o:detectmouseclick="t"/>
              <v:shadow opacity="22938f" offset="0"/>
            </v:line>
          </v:group>
        </v:group>
      </w:pict>
    </w:r>
    <w:r>
      <w:rPr>
        <w:rFonts w:ascii="Times New Roman" w:hAnsi="Times New Roman"/>
        <w:noProof/>
        <w:lang w:val="pl-PL" w:eastAsia="pl-PL"/>
      </w:rPr>
      <w:pict>
        <v:rect id="Rectangle 21" o:spid="_x0000_s2049" style="position:absolute;margin-left:-53.85pt;margin-top:49.25pt;width:45.35pt;height:36.8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4B" w:rsidRDefault="00145D4B">
      <w:r>
        <w:separator/>
      </w:r>
    </w:p>
  </w:footnote>
  <w:footnote w:type="continuationSeparator" w:id="0">
    <w:p w:rsidR="00145D4B" w:rsidRDefault="001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145D4B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45" o:spid="_x0000_s2060" style="position:absolute;margin-left:-53.85pt;margin-top:-45.35pt;width:447.6pt;height:99pt;z-index:251659776" coordsize="8952,1980" wrapcoords="-36 0 -36 21436 5210 21436 5210 0 -36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2062" type="#_x0000_t202" style="position:absolute;left:2149;top:887;width:6803;height: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" o:spid="_x0000_s2061" type="#_x0000_t75" alt="Header czysty" style="position:absolute;width:2150;height:19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<v:imagedata r:id="rId1" o:title="Header czysty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4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5C2"/>
    <w:rsid w:val="00007CEE"/>
    <w:rsid w:val="0001540A"/>
    <w:rsid w:val="00034C3D"/>
    <w:rsid w:val="00037B4F"/>
    <w:rsid w:val="00042210"/>
    <w:rsid w:val="000449F2"/>
    <w:rsid w:val="0004554D"/>
    <w:rsid w:val="00056C98"/>
    <w:rsid w:val="00090733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45D4B"/>
    <w:rsid w:val="0015677A"/>
    <w:rsid w:val="00162601"/>
    <w:rsid w:val="0017575D"/>
    <w:rsid w:val="001775EE"/>
    <w:rsid w:val="00177CD6"/>
    <w:rsid w:val="00181137"/>
    <w:rsid w:val="00181FA5"/>
    <w:rsid w:val="0018401E"/>
    <w:rsid w:val="0018442E"/>
    <w:rsid w:val="001948B2"/>
    <w:rsid w:val="001A6481"/>
    <w:rsid w:val="001D1480"/>
    <w:rsid w:val="001D377D"/>
    <w:rsid w:val="001D4AD4"/>
    <w:rsid w:val="001F23B7"/>
    <w:rsid w:val="001F29F3"/>
    <w:rsid w:val="00205126"/>
    <w:rsid w:val="002135D7"/>
    <w:rsid w:val="0022413D"/>
    <w:rsid w:val="00230548"/>
    <w:rsid w:val="0023632B"/>
    <w:rsid w:val="0025154C"/>
    <w:rsid w:val="00254A3D"/>
    <w:rsid w:val="002570E9"/>
    <w:rsid w:val="00283BF1"/>
    <w:rsid w:val="0028682A"/>
    <w:rsid w:val="00286F15"/>
    <w:rsid w:val="002A20CC"/>
    <w:rsid w:val="002B6993"/>
    <w:rsid w:val="002C4EA5"/>
    <w:rsid w:val="002F60E9"/>
    <w:rsid w:val="0030049C"/>
    <w:rsid w:val="0032020E"/>
    <w:rsid w:val="00340D1A"/>
    <w:rsid w:val="003615C2"/>
    <w:rsid w:val="00361FAB"/>
    <w:rsid w:val="00367346"/>
    <w:rsid w:val="00371241"/>
    <w:rsid w:val="00390E3A"/>
    <w:rsid w:val="003B6117"/>
    <w:rsid w:val="003B689F"/>
    <w:rsid w:val="003B6966"/>
    <w:rsid w:val="003C1D0C"/>
    <w:rsid w:val="003D174A"/>
    <w:rsid w:val="003E15A0"/>
    <w:rsid w:val="0042143D"/>
    <w:rsid w:val="00423870"/>
    <w:rsid w:val="004309E4"/>
    <w:rsid w:val="00442F5F"/>
    <w:rsid w:val="004549B4"/>
    <w:rsid w:val="00460EF8"/>
    <w:rsid w:val="00470D58"/>
    <w:rsid w:val="00472417"/>
    <w:rsid w:val="004848A1"/>
    <w:rsid w:val="0049364B"/>
    <w:rsid w:val="00494816"/>
    <w:rsid w:val="004D1215"/>
    <w:rsid w:val="004D3825"/>
    <w:rsid w:val="004E22DD"/>
    <w:rsid w:val="004F55AF"/>
    <w:rsid w:val="004F6606"/>
    <w:rsid w:val="00505D4D"/>
    <w:rsid w:val="00534B5C"/>
    <w:rsid w:val="005355CE"/>
    <w:rsid w:val="00541303"/>
    <w:rsid w:val="00557E74"/>
    <w:rsid w:val="005709B4"/>
    <w:rsid w:val="00574119"/>
    <w:rsid w:val="00574775"/>
    <w:rsid w:val="00584B24"/>
    <w:rsid w:val="005861C1"/>
    <w:rsid w:val="005871C9"/>
    <w:rsid w:val="005A0817"/>
    <w:rsid w:val="005A6107"/>
    <w:rsid w:val="005F20E1"/>
    <w:rsid w:val="005F630B"/>
    <w:rsid w:val="005F70BB"/>
    <w:rsid w:val="00611801"/>
    <w:rsid w:val="00613A1E"/>
    <w:rsid w:val="00627C09"/>
    <w:rsid w:val="0063457F"/>
    <w:rsid w:val="00640A10"/>
    <w:rsid w:val="00646474"/>
    <w:rsid w:val="006473F9"/>
    <w:rsid w:val="00664186"/>
    <w:rsid w:val="006702F2"/>
    <w:rsid w:val="00674D8A"/>
    <w:rsid w:val="0069017C"/>
    <w:rsid w:val="0069502F"/>
    <w:rsid w:val="006A34FF"/>
    <w:rsid w:val="006C0BD9"/>
    <w:rsid w:val="006E3924"/>
    <w:rsid w:val="006F59A0"/>
    <w:rsid w:val="007315AE"/>
    <w:rsid w:val="00736438"/>
    <w:rsid w:val="00751714"/>
    <w:rsid w:val="00753A4E"/>
    <w:rsid w:val="007734B6"/>
    <w:rsid w:val="007879E4"/>
    <w:rsid w:val="007935DF"/>
    <w:rsid w:val="007B6E70"/>
    <w:rsid w:val="007D113C"/>
    <w:rsid w:val="007F2A0B"/>
    <w:rsid w:val="00811586"/>
    <w:rsid w:val="00812CA8"/>
    <w:rsid w:val="00822C4F"/>
    <w:rsid w:val="00825BC3"/>
    <w:rsid w:val="00841286"/>
    <w:rsid w:val="0084465D"/>
    <w:rsid w:val="008722B3"/>
    <w:rsid w:val="00884437"/>
    <w:rsid w:val="008C75F8"/>
    <w:rsid w:val="008D75A0"/>
    <w:rsid w:val="008E2BD6"/>
    <w:rsid w:val="00900FFD"/>
    <w:rsid w:val="00914387"/>
    <w:rsid w:val="009210A6"/>
    <w:rsid w:val="0092637B"/>
    <w:rsid w:val="00931491"/>
    <w:rsid w:val="0093400A"/>
    <w:rsid w:val="00941449"/>
    <w:rsid w:val="00944E07"/>
    <w:rsid w:val="0095782E"/>
    <w:rsid w:val="00970024"/>
    <w:rsid w:val="0098023D"/>
    <w:rsid w:val="009919DF"/>
    <w:rsid w:val="009A236C"/>
    <w:rsid w:val="009B77E6"/>
    <w:rsid w:val="00A02D55"/>
    <w:rsid w:val="00A15F1C"/>
    <w:rsid w:val="00A200A2"/>
    <w:rsid w:val="00A238E4"/>
    <w:rsid w:val="00A4336D"/>
    <w:rsid w:val="00A76027"/>
    <w:rsid w:val="00A85193"/>
    <w:rsid w:val="00A91C3D"/>
    <w:rsid w:val="00AA63E8"/>
    <w:rsid w:val="00AB10CA"/>
    <w:rsid w:val="00AB398B"/>
    <w:rsid w:val="00AD1A49"/>
    <w:rsid w:val="00AD6515"/>
    <w:rsid w:val="00AD7020"/>
    <w:rsid w:val="00AE42BC"/>
    <w:rsid w:val="00AF42D4"/>
    <w:rsid w:val="00B07046"/>
    <w:rsid w:val="00B21BA5"/>
    <w:rsid w:val="00B2221A"/>
    <w:rsid w:val="00B234C4"/>
    <w:rsid w:val="00B345AC"/>
    <w:rsid w:val="00B46533"/>
    <w:rsid w:val="00B51788"/>
    <w:rsid w:val="00B6168C"/>
    <w:rsid w:val="00B70DE7"/>
    <w:rsid w:val="00B71611"/>
    <w:rsid w:val="00B74232"/>
    <w:rsid w:val="00BA056A"/>
    <w:rsid w:val="00BC56C7"/>
    <w:rsid w:val="00BC6702"/>
    <w:rsid w:val="00BD1E95"/>
    <w:rsid w:val="00BD55CA"/>
    <w:rsid w:val="00BD5F2D"/>
    <w:rsid w:val="00BE4FD4"/>
    <w:rsid w:val="00C00FC1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405F"/>
    <w:rsid w:val="00D47195"/>
    <w:rsid w:val="00D54A07"/>
    <w:rsid w:val="00D6349E"/>
    <w:rsid w:val="00D75F29"/>
    <w:rsid w:val="00D7621E"/>
    <w:rsid w:val="00D936A2"/>
    <w:rsid w:val="00DB20F0"/>
    <w:rsid w:val="00E0362B"/>
    <w:rsid w:val="00E06F63"/>
    <w:rsid w:val="00E122C9"/>
    <w:rsid w:val="00E3012B"/>
    <w:rsid w:val="00E42526"/>
    <w:rsid w:val="00E44371"/>
    <w:rsid w:val="00E448F4"/>
    <w:rsid w:val="00E6128C"/>
    <w:rsid w:val="00E667A2"/>
    <w:rsid w:val="00E82A4C"/>
    <w:rsid w:val="00E95247"/>
    <w:rsid w:val="00EB4C3B"/>
    <w:rsid w:val="00F02EAE"/>
    <w:rsid w:val="00F03141"/>
    <w:rsid w:val="00F1789A"/>
    <w:rsid w:val="00F20D06"/>
    <w:rsid w:val="00F23A4C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746DC3F8-7C90-48E5-B7A6-EAC919AC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81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81FA5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armia.mazur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774E-3CD0-4D38-B83C-4680DCB7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Oskar Sadownikow</cp:lastModifiedBy>
  <cp:revision>11</cp:revision>
  <cp:lastPrinted>2019-03-15T12:04:00Z</cp:lastPrinted>
  <dcterms:created xsi:type="dcterms:W3CDTF">2017-02-01T12:30:00Z</dcterms:created>
  <dcterms:modified xsi:type="dcterms:W3CDTF">2019-03-15T12:04:00Z</dcterms:modified>
</cp:coreProperties>
</file>