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C5793C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30049C" w:rsidRPr="00C5793C" w:rsidRDefault="0030049C" w:rsidP="00525F91">
      <w:pPr>
        <w:spacing w:before="240" w:after="240"/>
        <w:ind w:left="-357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723BA6" w:rsidRPr="00C5793C">
        <w:rPr>
          <w:rFonts w:ascii="Arial" w:hAnsi="Arial" w:cs="Arial"/>
          <w:bCs/>
          <w:sz w:val="22"/>
          <w:szCs w:val="22"/>
        </w:rPr>
        <w:t>usługi promocyjnej Województw</w:t>
      </w:r>
      <w:r w:rsidR="00C5793C" w:rsidRPr="00C5793C">
        <w:rPr>
          <w:rFonts w:ascii="Arial" w:hAnsi="Arial" w:cs="Arial"/>
          <w:bCs/>
          <w:sz w:val="22"/>
          <w:szCs w:val="22"/>
        </w:rPr>
        <w:t xml:space="preserve">a Warmińsko-Mazurskiego podczas rozgrywek I ligi kobiet </w:t>
      </w:r>
      <w:r w:rsidR="00C5793C">
        <w:rPr>
          <w:rFonts w:ascii="Arial" w:hAnsi="Arial" w:cs="Arial"/>
          <w:bCs/>
          <w:sz w:val="22"/>
          <w:szCs w:val="22"/>
        </w:rPr>
        <w:br/>
      </w:r>
      <w:r w:rsidR="00C5793C" w:rsidRPr="00C5793C">
        <w:rPr>
          <w:rFonts w:ascii="Arial" w:hAnsi="Arial" w:cs="Arial"/>
          <w:bCs/>
          <w:sz w:val="22"/>
          <w:szCs w:val="22"/>
        </w:rPr>
        <w:t>w koszykówce w sezonie 2018/2019</w:t>
      </w:r>
      <w:r w:rsidR="00525F91" w:rsidRPr="00C5793C">
        <w:rPr>
          <w:rFonts w:ascii="Arial" w:hAnsi="Arial" w:cs="Arial"/>
          <w:sz w:val="22"/>
          <w:szCs w:val="22"/>
        </w:rPr>
        <w:t>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5E0B1F" w:rsidRPr="00DE42D8" w:rsidTr="005E0B1F">
        <w:trPr>
          <w:trHeight w:val="856"/>
        </w:trPr>
        <w:tc>
          <w:tcPr>
            <w:tcW w:w="4685" w:type="dxa"/>
            <w:shd w:val="clear" w:color="auto" w:fill="CCCCCC"/>
          </w:tcPr>
          <w:p w:rsidR="005E0B1F" w:rsidRPr="00723BA6" w:rsidRDefault="005E0B1F" w:rsidP="00C5793C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</w:t>
            </w:r>
            <w:r w:rsidR="00C5793C">
              <w:rPr>
                <w:rFonts w:ascii="Arial" w:hAnsi="Arial" w:cs="Arial"/>
                <w:b/>
                <w:bCs/>
                <w:sz w:val="22"/>
                <w:szCs w:val="22"/>
              </w:rPr>
              <w:t>zespołu</w:t>
            </w:r>
            <w:r w:rsidR="00723BA6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5793C">
              <w:rPr>
                <w:rFonts w:ascii="Arial" w:hAnsi="Arial" w:cs="Arial"/>
                <w:b/>
                <w:bCs/>
                <w:sz w:val="22"/>
                <w:szCs w:val="22"/>
              </w:rPr>
              <w:t>w oparciu o który</w:t>
            </w: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będzie świadczona usługa promocyjna</w:t>
            </w:r>
          </w:p>
        </w:tc>
        <w:tc>
          <w:tcPr>
            <w:tcW w:w="5190" w:type="dxa"/>
            <w:vAlign w:val="center"/>
          </w:tcPr>
          <w:p w:rsidR="005E0B1F" w:rsidRPr="00DE42D8" w:rsidRDefault="005E0B1F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E87D97">
        <w:rPr>
          <w:rFonts w:ascii="Arial" w:hAnsi="Arial" w:cs="Arial"/>
          <w:sz w:val="22"/>
          <w:szCs w:val="22"/>
        </w:rPr>
        <w:t xml:space="preserve"> </w:t>
      </w:r>
      <w:r w:rsidR="00E87D97" w:rsidRPr="00E87D97">
        <w:rPr>
          <w:rFonts w:ascii="Arial" w:hAnsi="Arial" w:cs="Arial"/>
          <w:b/>
          <w:i/>
          <w:sz w:val="22"/>
          <w:szCs w:val="22"/>
        </w:rPr>
        <w:t>25.01.2019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roku </w:t>
      </w:r>
      <w:r w:rsidR="00B4633A" w:rsidRPr="00C5793C">
        <w:rPr>
          <w:rFonts w:ascii="Arial" w:hAnsi="Arial" w:cs="Arial"/>
          <w:sz w:val="22"/>
          <w:szCs w:val="22"/>
        </w:rPr>
        <w:t xml:space="preserve">do godziny </w:t>
      </w:r>
      <w:r w:rsidR="00DC1888" w:rsidRPr="00E87D97">
        <w:rPr>
          <w:rFonts w:ascii="Arial" w:hAnsi="Arial" w:cs="Arial"/>
          <w:b/>
          <w:i/>
          <w:sz w:val="22"/>
          <w:szCs w:val="22"/>
        </w:rPr>
        <w:t>15:30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5355CE" w:rsidRPr="00C5793C">
          <w:rPr>
            <w:rStyle w:val="Hipercze"/>
            <w:rFonts w:ascii="Arial" w:hAnsi="Arial" w:cs="Arial"/>
            <w:sz w:val="22"/>
            <w:szCs w:val="22"/>
          </w:rPr>
          <w:t>k.stefanowski@warmia.mazury.pl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F1" w:rsidRDefault="00457DF1">
      <w:r>
        <w:separator/>
      </w:r>
    </w:p>
  </w:endnote>
  <w:endnote w:type="continuationSeparator" w:id="0">
    <w:p w:rsidR="00457DF1" w:rsidRDefault="0045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F10DD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 xml:space="preserve"> 00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F10DD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B234C4">
                          <w:rPr>
                            <w:b/>
                            <w:lang w:val="en-US"/>
                          </w:rPr>
                          <w:t xml:space="preserve"> 00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F10DD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F1" w:rsidRDefault="00457DF1">
      <w:r>
        <w:separator/>
      </w:r>
    </w:p>
  </w:footnote>
  <w:footnote w:type="continuationSeparator" w:id="0">
    <w:p w:rsidR="00457DF1" w:rsidRDefault="0045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401E"/>
    <w:rsid w:val="001908C1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57DF1"/>
    <w:rsid w:val="00460EF8"/>
    <w:rsid w:val="00470D58"/>
    <w:rsid w:val="00472417"/>
    <w:rsid w:val="00494816"/>
    <w:rsid w:val="004C355D"/>
    <w:rsid w:val="004D1215"/>
    <w:rsid w:val="004D3825"/>
    <w:rsid w:val="004E59EA"/>
    <w:rsid w:val="004F55AF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23BA6"/>
    <w:rsid w:val="0075314A"/>
    <w:rsid w:val="0075471F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22BCA"/>
    <w:rsid w:val="00C34810"/>
    <w:rsid w:val="00C445F8"/>
    <w:rsid w:val="00C51C1D"/>
    <w:rsid w:val="00C5793C"/>
    <w:rsid w:val="00C61225"/>
    <w:rsid w:val="00C619FC"/>
    <w:rsid w:val="00C82323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3012B"/>
    <w:rsid w:val="00E42526"/>
    <w:rsid w:val="00E44371"/>
    <w:rsid w:val="00E448F4"/>
    <w:rsid w:val="00E6128C"/>
    <w:rsid w:val="00E667A2"/>
    <w:rsid w:val="00E87D97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1B7E7D6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93CBB-7B5B-4BFD-B5C0-23442BC2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Krzysztof Stefanowski</cp:lastModifiedBy>
  <cp:revision>3</cp:revision>
  <cp:lastPrinted>2016-01-12T14:20:00Z</cp:lastPrinted>
  <dcterms:created xsi:type="dcterms:W3CDTF">2019-01-11T09:24:00Z</dcterms:created>
  <dcterms:modified xsi:type="dcterms:W3CDTF">2019-01-17T13:31:00Z</dcterms:modified>
</cp:coreProperties>
</file>