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56" w:rsidRPr="005B28F7" w:rsidRDefault="00D22956" w:rsidP="005B28F7">
      <w:pPr>
        <w:pStyle w:val="Miejscowoidata"/>
        <w:spacing w:line="360" w:lineRule="auto"/>
        <w:jc w:val="center"/>
        <w:rPr>
          <w:rFonts w:cs="Arial"/>
          <w:b/>
          <w:sz w:val="20"/>
          <w:szCs w:val="20"/>
        </w:rPr>
      </w:pPr>
      <w:r w:rsidRPr="005B28F7">
        <w:rPr>
          <w:rFonts w:cs="Arial"/>
          <w:b/>
          <w:sz w:val="20"/>
          <w:szCs w:val="20"/>
        </w:rPr>
        <w:t>FORMULARZ KONSULTACJI</w:t>
      </w:r>
    </w:p>
    <w:p w:rsidR="00D22956" w:rsidRPr="005B28F7" w:rsidRDefault="00D22956" w:rsidP="005B28F7">
      <w:pPr>
        <w:pStyle w:val="Miejscowoidata"/>
        <w:spacing w:line="360" w:lineRule="auto"/>
        <w:jc w:val="center"/>
        <w:rPr>
          <w:rFonts w:cs="Arial"/>
          <w:b/>
          <w:i/>
          <w:sz w:val="20"/>
          <w:szCs w:val="20"/>
        </w:rPr>
      </w:pPr>
      <w:r w:rsidRPr="005B28F7">
        <w:rPr>
          <w:rFonts w:cs="Arial"/>
          <w:b/>
          <w:sz w:val="20"/>
          <w:szCs w:val="20"/>
        </w:rPr>
        <w:t xml:space="preserve">DO PROJEKTU </w:t>
      </w:r>
      <w:r w:rsidRPr="005B28F7">
        <w:rPr>
          <w:rFonts w:cs="Arial"/>
          <w:b/>
          <w:i/>
          <w:sz w:val="20"/>
          <w:szCs w:val="20"/>
        </w:rPr>
        <w:t>PROGRAMU WSPARCIA ROZWOJU KULTURY</w:t>
      </w:r>
    </w:p>
    <w:p w:rsidR="00D22956" w:rsidRDefault="00D22956" w:rsidP="005B28F7">
      <w:pPr>
        <w:pStyle w:val="Miejscowoidata"/>
        <w:spacing w:line="360" w:lineRule="auto"/>
        <w:jc w:val="center"/>
        <w:rPr>
          <w:rFonts w:cs="Arial"/>
          <w:b/>
          <w:i/>
        </w:rPr>
      </w:pPr>
      <w:r w:rsidRPr="005B28F7">
        <w:rPr>
          <w:rFonts w:cs="Arial"/>
          <w:b/>
          <w:i/>
          <w:sz w:val="20"/>
          <w:szCs w:val="20"/>
        </w:rPr>
        <w:t>WOJEWÓDZTWA WARMINSKO-MAZURSKIEGO DO ROKU 2025</w:t>
      </w:r>
    </w:p>
    <w:p w:rsidR="00D22956" w:rsidRDefault="00D22956" w:rsidP="00D22956">
      <w:pPr>
        <w:pStyle w:val="Miejscowoidata"/>
        <w:ind w:firstLine="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Informacje o zgłaszającym 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9445"/>
      </w:tblGrid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Imię i nazwisko osoby zgłaszającej</w:t>
            </w:r>
          </w:p>
        </w:tc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b/>
              </w:rPr>
            </w:pPr>
          </w:p>
        </w:tc>
      </w:tr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Nazwa organizacji, którą reprezentuje</w:t>
            </w:r>
          </w:p>
        </w:tc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b/>
              </w:rPr>
            </w:pPr>
          </w:p>
        </w:tc>
      </w:tr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b/>
              </w:rPr>
            </w:pPr>
          </w:p>
        </w:tc>
      </w:tr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ind w:firstLine="0"/>
              <w:jc w:val="both"/>
              <w:rPr>
                <w:rFonts w:cs="Arial"/>
                <w:b/>
              </w:rPr>
            </w:pPr>
          </w:p>
        </w:tc>
      </w:tr>
    </w:tbl>
    <w:p w:rsidR="00D22956" w:rsidRDefault="00D22956" w:rsidP="00D22956">
      <w:pPr>
        <w:pStyle w:val="Miejscowoidata"/>
        <w:spacing w:line="360" w:lineRule="auto"/>
        <w:ind w:firstLine="0"/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Uwagi: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107"/>
        <w:gridCol w:w="2687"/>
        <w:gridCol w:w="3260"/>
        <w:gridCol w:w="2977"/>
        <w:gridCol w:w="2410"/>
      </w:tblGrid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Strona</w:t>
            </w:r>
          </w:p>
          <w:p w:rsidR="00D22956" w:rsidRDefault="00F40424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dokumentu</w:t>
            </w:r>
          </w:p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Obecny zapis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Treść uwagi/zmiany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Uzasadnienie uwagi/zmiany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Opinia Zespołu Programowego</w:t>
            </w:r>
          </w:p>
        </w:tc>
      </w:tr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</w:tr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</w:tr>
      <w:tr w:rsidR="00D22956" w:rsidTr="00D229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6" w:rsidRDefault="00D22956">
            <w:pPr>
              <w:pStyle w:val="Miejscowoidata"/>
              <w:spacing w:line="360" w:lineRule="auto"/>
              <w:ind w:firstLine="0"/>
              <w:jc w:val="center"/>
              <w:rPr>
                <w:rFonts w:cs="Arial"/>
              </w:rPr>
            </w:pPr>
          </w:p>
        </w:tc>
      </w:tr>
    </w:tbl>
    <w:p w:rsidR="00D22956" w:rsidRDefault="005B28F7" w:rsidP="00D22956">
      <w:pPr>
        <w:pStyle w:val="Miejscowoidata"/>
        <w:ind w:firstLine="0"/>
        <w:jc w:val="both"/>
        <w:rPr>
          <w:rFonts w:cs="Arial"/>
          <w:sz w:val="20"/>
          <w:szCs w:val="20"/>
        </w:rPr>
      </w:pPr>
      <w:r>
        <w:rPr>
          <w:rFonts w:ascii="Times New Roman" w:hAnsi="Times New Roman" w:cs="Times New Roman"/>
        </w:rPr>
        <w:t>⃰</w:t>
      </w:r>
      <w:r w:rsidR="00D22956">
        <w:rPr>
          <w:rFonts w:cs="Arial"/>
          <w:sz w:val="20"/>
          <w:szCs w:val="20"/>
        </w:rPr>
        <w:t xml:space="preserve">wypełniony </w:t>
      </w:r>
      <w:r w:rsidR="0082628A">
        <w:rPr>
          <w:rFonts w:cs="Arial"/>
          <w:sz w:val="20"/>
          <w:szCs w:val="20"/>
        </w:rPr>
        <w:t xml:space="preserve">formularz należy przesłać do 2 </w:t>
      </w:r>
      <w:bookmarkStart w:id="0" w:name="_GoBack"/>
      <w:bookmarkEnd w:id="0"/>
      <w:r w:rsidR="00D22956">
        <w:rPr>
          <w:rFonts w:cs="Arial"/>
          <w:sz w:val="20"/>
          <w:szCs w:val="20"/>
        </w:rPr>
        <w:t xml:space="preserve">maja 2018 r. w formie elektronicznej na adres: </w:t>
      </w:r>
      <w:hyperlink r:id="rId6" w:history="1">
        <w:r w:rsidR="00D22956">
          <w:rPr>
            <w:rStyle w:val="Hipercze"/>
            <w:rFonts w:cs="Arial"/>
            <w:sz w:val="20"/>
            <w:szCs w:val="20"/>
          </w:rPr>
          <w:t>h.krolikowska@umwwm.pl</w:t>
        </w:r>
      </w:hyperlink>
      <w:r w:rsidR="00D22956">
        <w:rPr>
          <w:rFonts w:cs="Arial"/>
          <w:sz w:val="20"/>
          <w:szCs w:val="20"/>
        </w:rPr>
        <w:t xml:space="preserve">, wpisując w tytule maila: „Konsultacje – projekt PWRK” lub pisemnie na adres: Departament Kultury i Edukacji Urzędu Marszałkowskiego Województwa Warmińsko-Mazurskiego, ul. Partyzantów 87, 10-402 Olsztyn, z dopiskiem na kopercie: „Konsultacje społeczne – projekt PWRK”.  </w:t>
      </w:r>
    </w:p>
    <w:p w:rsidR="00D22956" w:rsidRDefault="00D22956" w:rsidP="00D22956">
      <w:pPr>
        <w:pStyle w:val="Miejscowoidata"/>
        <w:ind w:firstLine="0"/>
        <w:jc w:val="both"/>
        <w:rPr>
          <w:rFonts w:cs="Arial"/>
          <w:sz w:val="20"/>
          <w:szCs w:val="20"/>
        </w:rPr>
      </w:pPr>
    </w:p>
    <w:p w:rsidR="00D22956" w:rsidRDefault="00D22956" w:rsidP="00D22956">
      <w:pPr>
        <w:spacing w:line="276" w:lineRule="auto"/>
        <w:jc w:val="both"/>
        <w:rPr>
          <w:rFonts w:ascii="Arial Narrow" w:eastAsia="Times New Roman" w:hAnsi="Arial Narrow"/>
          <w:sz w:val="20"/>
          <w:szCs w:val="20"/>
          <w:lang w:val="pl-PL" w:eastAsia="pl-PL"/>
        </w:rPr>
      </w:pPr>
      <w:r>
        <w:rPr>
          <w:rFonts w:ascii="Arial Narrow" w:eastAsia="Times New Roman" w:hAnsi="Arial Narrow"/>
          <w:sz w:val="20"/>
          <w:szCs w:val="20"/>
          <w:lang w:val="pl-PL" w:eastAsia="pl-PL"/>
        </w:rPr>
        <w:t>Zgodnie z art. 24 ust. 1 ustawy z dnia 29 sierpnia 1997 r. o ochronie danych osobowych (Dz.U. z 2016 poz. 922) niniejszym informuję, iż:</w:t>
      </w:r>
    </w:p>
    <w:p w:rsidR="00D22956" w:rsidRDefault="00D22956" w:rsidP="00D22956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 w:val="20"/>
          <w:szCs w:val="20"/>
          <w:lang w:val="pl-PL" w:eastAsia="pl-PL"/>
        </w:rPr>
      </w:pPr>
      <w:r>
        <w:rPr>
          <w:rFonts w:ascii="Arial Narrow" w:eastAsia="Times New Roman" w:hAnsi="Arial Narrow"/>
          <w:sz w:val="20"/>
          <w:szCs w:val="20"/>
          <w:lang w:val="pl-PL" w:eastAsia="pl-PL"/>
        </w:rPr>
        <w:t>administratorem Pani/Pana danych osobowych jest Województwo Warmińsko- Mazurskie z siedzibą w Urzędzie Marszałkowskim Województwa Warmińsko-Mazurskiego w Olsztynie (10-562 Olsztyn, ul. E. Plater 1),</w:t>
      </w:r>
    </w:p>
    <w:p w:rsidR="00D22956" w:rsidRDefault="00D22956" w:rsidP="00D22956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 w:val="20"/>
          <w:szCs w:val="20"/>
          <w:lang w:val="pl-PL" w:eastAsia="pl-PL"/>
        </w:rPr>
      </w:pPr>
      <w:r>
        <w:rPr>
          <w:rFonts w:ascii="Arial Narrow" w:eastAsia="Times New Roman" w:hAnsi="Arial Narrow"/>
          <w:sz w:val="20"/>
          <w:szCs w:val="20"/>
          <w:lang w:val="pl-PL" w:eastAsia="pl-PL"/>
        </w:rPr>
        <w:t>celem przetwarzania danych jest postępowanie w procesie</w:t>
      </w:r>
      <w:r>
        <w:rPr>
          <w:rFonts w:ascii="Arial Narrow" w:eastAsia="Times New Roman" w:hAnsi="Arial Narrow" w:cs="Arial"/>
          <w:spacing w:val="4"/>
          <w:lang w:val="pl-PL"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val="pl-PL" w:eastAsia="pl-PL"/>
        </w:rPr>
        <w:t>konsultacji społecznych,</w:t>
      </w:r>
    </w:p>
    <w:p w:rsidR="00D22956" w:rsidRDefault="00D22956" w:rsidP="00D22956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b/>
          <w:sz w:val="20"/>
          <w:szCs w:val="20"/>
          <w:lang w:val="pl-PL" w:eastAsia="pl-PL"/>
        </w:rPr>
      </w:pPr>
      <w:r>
        <w:rPr>
          <w:rFonts w:ascii="Arial Narrow" w:eastAsia="Times New Roman" w:hAnsi="Arial Narrow"/>
          <w:sz w:val="20"/>
          <w:szCs w:val="20"/>
          <w:lang w:val="pl-PL" w:eastAsia="pl-PL"/>
        </w:rPr>
        <w:t xml:space="preserve">posiada Pani/Pan prawo dostępu do treści swoich danych oraz ich poprawiania, </w:t>
      </w:r>
    </w:p>
    <w:p w:rsidR="00D22956" w:rsidRDefault="00D22956" w:rsidP="00D22956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 w:val="20"/>
          <w:szCs w:val="20"/>
          <w:lang w:val="pl-PL" w:eastAsia="pl-PL"/>
        </w:rPr>
      </w:pPr>
      <w:r>
        <w:rPr>
          <w:rFonts w:ascii="Arial Narrow" w:eastAsia="Times New Roman" w:hAnsi="Arial Narrow"/>
          <w:sz w:val="20"/>
          <w:szCs w:val="20"/>
          <w:lang w:val="pl-PL" w:eastAsia="pl-PL"/>
        </w:rPr>
        <w:t>podanie danych osobowych jest dobrowolne, jednakże niezbędne do udziału w konsultacjach społecznych.</w:t>
      </w:r>
    </w:p>
    <w:p w:rsidR="00D22956" w:rsidRDefault="00D22956" w:rsidP="00D22956">
      <w:pPr>
        <w:widowControl w:val="0"/>
        <w:tabs>
          <w:tab w:val="center" w:pos="4536"/>
          <w:tab w:val="right" w:pos="9072"/>
        </w:tabs>
        <w:autoSpaceDE w:val="0"/>
        <w:jc w:val="both"/>
        <w:rPr>
          <w:rFonts w:ascii="Arial Narrow" w:eastAsia="Times New Roman" w:hAnsi="Arial Narrow"/>
          <w:i/>
          <w:sz w:val="20"/>
          <w:szCs w:val="20"/>
          <w:lang w:val="pl-PL" w:eastAsia="pl-PL"/>
        </w:rPr>
      </w:pPr>
      <w:r>
        <w:rPr>
          <w:rFonts w:ascii="Arial Narrow" w:eastAsia="Times New Roman" w:hAnsi="Arial Narrow"/>
          <w:iCs/>
          <w:sz w:val="20"/>
          <w:szCs w:val="20"/>
          <w:lang w:val="pl-PL" w:eastAsia="pl-PL"/>
        </w:rPr>
        <w:t>Wyrażam zgodę na przetwarzanie moich danych osobowych zawartych w formularzu dla potrzeb niezbędnych do udziału w konsultacjach społecznych zgodnie z ustawą o ochronie danych osobowych.</w:t>
      </w:r>
    </w:p>
    <w:p w:rsidR="005B28F7" w:rsidRPr="005B28F7" w:rsidRDefault="005B28F7" w:rsidP="005B28F7">
      <w:pPr>
        <w:ind w:left="7788" w:firstLine="708"/>
        <w:outlineLvl w:val="0"/>
        <w:rPr>
          <w:rFonts w:ascii="Arial Narrow" w:eastAsia="Times New Roman" w:hAnsi="Arial Narrow"/>
          <w:b/>
          <w:bCs/>
          <w:kern w:val="36"/>
          <w:sz w:val="16"/>
          <w:szCs w:val="16"/>
          <w:lang w:val="pl-PL" w:eastAsia="pl-PL"/>
        </w:rPr>
      </w:pPr>
      <w:r w:rsidRPr="005B28F7">
        <w:rPr>
          <w:rFonts w:ascii="Arial Narrow" w:eastAsia="Times New Roman" w:hAnsi="Arial Narrow"/>
          <w:b/>
          <w:bCs/>
          <w:kern w:val="36"/>
          <w:sz w:val="16"/>
          <w:szCs w:val="16"/>
          <w:lang w:val="pl-PL" w:eastAsia="pl-PL"/>
        </w:rPr>
        <w:t>……………………………………………………….</w:t>
      </w:r>
    </w:p>
    <w:p w:rsidR="00A1302B" w:rsidRPr="00302AEA" w:rsidRDefault="005B28F7" w:rsidP="00302AEA">
      <w:pPr>
        <w:ind w:left="5670"/>
        <w:jc w:val="center"/>
        <w:outlineLvl w:val="0"/>
        <w:rPr>
          <w:rFonts w:ascii="Arial Narrow" w:eastAsia="Times New Roman" w:hAnsi="Arial Narrow"/>
          <w:bCs/>
          <w:i/>
          <w:color w:val="FF0000"/>
          <w:kern w:val="36"/>
          <w:sz w:val="20"/>
          <w:szCs w:val="20"/>
          <w:lang w:val="pl-PL" w:eastAsia="pl-PL"/>
        </w:rPr>
      </w:pPr>
      <w:r w:rsidRPr="005B28F7">
        <w:rPr>
          <w:rFonts w:ascii="Arial Narrow" w:eastAsia="Times New Roman" w:hAnsi="Arial Narrow"/>
          <w:i/>
          <w:iCs/>
          <w:sz w:val="18"/>
          <w:szCs w:val="18"/>
          <w:lang w:val="pl-PL" w:eastAsia="pl-PL"/>
        </w:rPr>
        <w:t>Podpis osoby zgłaszającej uwagi</w:t>
      </w:r>
    </w:p>
    <w:sectPr w:rsidR="00A1302B" w:rsidRPr="00302AEA" w:rsidSect="00D22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002E6"/>
    <w:multiLevelType w:val="multilevel"/>
    <w:tmpl w:val="64EE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56"/>
    <w:rsid w:val="00085B9E"/>
    <w:rsid w:val="00302AEA"/>
    <w:rsid w:val="005028A9"/>
    <w:rsid w:val="005446BB"/>
    <w:rsid w:val="005A6AFB"/>
    <w:rsid w:val="005B28F7"/>
    <w:rsid w:val="0082628A"/>
    <w:rsid w:val="00A1302B"/>
    <w:rsid w:val="00C81AD7"/>
    <w:rsid w:val="00D22956"/>
    <w:rsid w:val="00F4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956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2956"/>
    <w:rPr>
      <w:color w:val="0000FF"/>
      <w:u w:val="single"/>
    </w:rPr>
  </w:style>
  <w:style w:type="paragraph" w:customStyle="1" w:styleId="Miejscowoidata">
    <w:name w:val="• Miejscowość i data"/>
    <w:basedOn w:val="Normalny"/>
    <w:qFormat/>
    <w:rsid w:val="00D22956"/>
    <w:pPr>
      <w:spacing w:line="300" w:lineRule="auto"/>
      <w:ind w:firstLine="397"/>
      <w:jc w:val="right"/>
    </w:pPr>
    <w:rPr>
      <w:rFonts w:ascii="Arial" w:hAnsi="Arial" w:cs="ArialMT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956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2956"/>
    <w:rPr>
      <w:color w:val="0000FF"/>
      <w:u w:val="single"/>
    </w:rPr>
  </w:style>
  <w:style w:type="paragraph" w:customStyle="1" w:styleId="Miejscowoidata">
    <w:name w:val="• Miejscowość i data"/>
    <w:basedOn w:val="Normalny"/>
    <w:qFormat/>
    <w:rsid w:val="00D22956"/>
    <w:pPr>
      <w:spacing w:line="300" w:lineRule="auto"/>
      <w:ind w:firstLine="397"/>
      <w:jc w:val="right"/>
    </w:pPr>
    <w:rPr>
      <w:rFonts w:ascii="Arial" w:hAnsi="Arial" w:cs="ArialMT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krolikowska@umww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……………………………………………………….</vt:lpstr>
      <vt:lpstr>Podpis osoby zgłaszającej uwagi</vt:lpstr>
    </vt:vector>
  </TitlesOfParts>
  <Company>Hewlett-Packard Company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Królikowska</dc:creator>
  <cp:lastModifiedBy>Hanna Królikowska</cp:lastModifiedBy>
  <cp:revision>10</cp:revision>
  <cp:lastPrinted>2018-03-20T11:55:00Z</cp:lastPrinted>
  <dcterms:created xsi:type="dcterms:W3CDTF">2018-03-20T10:32:00Z</dcterms:created>
  <dcterms:modified xsi:type="dcterms:W3CDTF">2018-03-23T07:31:00Z</dcterms:modified>
</cp:coreProperties>
</file>