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710E9" w14:textId="77E43691" w:rsidR="00DD2310" w:rsidRDefault="004F6381">
      <w:r w:rsidRPr="004F6381">
        <w:drawing>
          <wp:inline distT="0" distB="0" distL="0" distR="0" wp14:anchorId="09D0332C" wp14:editId="163E8796">
            <wp:extent cx="5628005" cy="889254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005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2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381"/>
    <w:rsid w:val="004F6381"/>
    <w:rsid w:val="00DD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A721B"/>
  <w15:chartTrackingRefBased/>
  <w15:docId w15:val="{0C1AAF35-8EB8-4BD8-ABED-EB90EC1E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Kirklewska-Gosik</dc:creator>
  <cp:keywords/>
  <dc:description/>
  <cp:lastModifiedBy>Marta Kirklewska-Gosik</cp:lastModifiedBy>
  <cp:revision>1</cp:revision>
  <dcterms:created xsi:type="dcterms:W3CDTF">2025-07-25T05:52:00Z</dcterms:created>
  <dcterms:modified xsi:type="dcterms:W3CDTF">2025-07-25T05:53:00Z</dcterms:modified>
</cp:coreProperties>
</file>