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9F7B8" w14:textId="77777777" w:rsidR="00F30FF9" w:rsidRPr="000F3A72" w:rsidRDefault="00712BF8" w:rsidP="00582155">
      <w:pPr>
        <w:tabs>
          <w:tab w:val="left" w:pos="142"/>
        </w:tabs>
        <w:rPr>
          <w:rFonts w:ascii="Arial" w:hAnsi="Arial" w:cs="Arial"/>
          <w:b/>
          <w:smallCaps/>
        </w:rPr>
      </w:pPr>
      <w:r w:rsidRPr="000F3A72">
        <w:rPr>
          <w:rFonts w:ascii="Arial" w:hAnsi="Arial" w:cs="Arial"/>
          <w:b/>
          <w:smallCaps/>
        </w:rPr>
        <w:t xml:space="preserve">                            Marszałek</w:t>
      </w:r>
    </w:p>
    <w:p w14:paraId="29A14522" w14:textId="77777777" w:rsidR="00F30FF9" w:rsidRPr="000F3A72" w:rsidRDefault="00712BF8" w:rsidP="003C25A2">
      <w:pPr>
        <w:rPr>
          <w:rFonts w:ascii="Arial" w:hAnsi="Arial" w:cs="Arial"/>
          <w:b/>
          <w:smallCaps/>
        </w:rPr>
      </w:pPr>
      <w:r w:rsidRPr="000F3A72">
        <w:rPr>
          <w:rFonts w:ascii="Arial" w:hAnsi="Arial" w:cs="Arial"/>
          <w:b/>
          <w:smallCaps/>
        </w:rPr>
        <w:t>Wo</w:t>
      </w:r>
      <w:r w:rsidR="003C25A2" w:rsidRPr="000F3A72">
        <w:rPr>
          <w:rFonts w:ascii="Arial" w:hAnsi="Arial" w:cs="Arial"/>
          <w:b/>
          <w:smallCaps/>
        </w:rPr>
        <w:t>jewództwa Warmińsko-Mazurskiego</w:t>
      </w:r>
    </w:p>
    <w:p w14:paraId="2AE5E36C" w14:textId="77777777" w:rsidR="00BF5F3D" w:rsidRPr="000F3A72" w:rsidRDefault="00BF5F3D" w:rsidP="003C25A2">
      <w:pPr>
        <w:rPr>
          <w:rFonts w:ascii="Arial" w:hAnsi="Arial" w:cs="Arial"/>
          <w:b/>
          <w:smallCaps/>
          <w:sz w:val="22"/>
          <w:szCs w:val="22"/>
        </w:rPr>
      </w:pPr>
    </w:p>
    <w:p w14:paraId="06B7D9B6" w14:textId="7DDE74FF" w:rsidR="00F30FF9" w:rsidRDefault="00F30FF9" w:rsidP="00F30FF9">
      <w:pPr>
        <w:ind w:left="230"/>
        <w:jc w:val="right"/>
        <w:rPr>
          <w:rFonts w:ascii="Arial" w:hAnsi="Arial" w:cs="Arial"/>
          <w:sz w:val="22"/>
          <w:szCs w:val="22"/>
        </w:rPr>
      </w:pPr>
      <w:r w:rsidRPr="000F3A72">
        <w:rPr>
          <w:rFonts w:ascii="Arial" w:hAnsi="Arial" w:cs="Arial"/>
          <w:sz w:val="22"/>
          <w:szCs w:val="22"/>
        </w:rPr>
        <w:t>Olsztyn,</w:t>
      </w:r>
      <w:r w:rsidR="00693EB8" w:rsidRPr="000F3A72">
        <w:rPr>
          <w:rFonts w:ascii="Arial" w:hAnsi="Arial" w:cs="Arial"/>
          <w:sz w:val="22"/>
          <w:szCs w:val="22"/>
        </w:rPr>
        <w:t xml:space="preserve"> dnia</w:t>
      </w:r>
      <w:r w:rsidR="00604554">
        <w:rPr>
          <w:rFonts w:ascii="Arial" w:hAnsi="Arial" w:cs="Arial"/>
          <w:sz w:val="22"/>
          <w:szCs w:val="22"/>
        </w:rPr>
        <w:t xml:space="preserve"> </w:t>
      </w:r>
      <w:r w:rsidR="00F10BDE">
        <w:rPr>
          <w:rFonts w:ascii="Arial" w:hAnsi="Arial" w:cs="Arial"/>
          <w:color w:val="FF0000"/>
          <w:sz w:val="22"/>
          <w:szCs w:val="22"/>
        </w:rPr>
        <w:t xml:space="preserve"> </w:t>
      </w:r>
      <w:r w:rsidR="0037726F" w:rsidRPr="0037726F">
        <w:rPr>
          <w:rFonts w:ascii="Arial" w:hAnsi="Arial" w:cs="Arial"/>
          <w:sz w:val="22"/>
          <w:szCs w:val="22"/>
        </w:rPr>
        <w:t>21</w:t>
      </w:r>
      <w:r w:rsidR="00680DC2" w:rsidRPr="000C0E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C364A">
        <w:rPr>
          <w:rFonts w:ascii="Arial" w:hAnsi="Arial" w:cs="Arial"/>
          <w:color w:val="000000" w:themeColor="text1"/>
          <w:sz w:val="22"/>
          <w:szCs w:val="22"/>
        </w:rPr>
        <w:t>sierpnia</w:t>
      </w:r>
      <w:r w:rsidR="00680DC2" w:rsidRPr="000C0E7B">
        <w:rPr>
          <w:rFonts w:ascii="Arial" w:hAnsi="Arial" w:cs="Arial"/>
          <w:color w:val="000000" w:themeColor="text1"/>
          <w:sz w:val="22"/>
          <w:szCs w:val="22"/>
        </w:rPr>
        <w:t xml:space="preserve"> 2024</w:t>
      </w:r>
      <w:r w:rsidR="0052325E" w:rsidRPr="00844AA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7960" w:rsidRPr="000F3A72">
        <w:rPr>
          <w:rFonts w:ascii="Arial" w:hAnsi="Arial" w:cs="Arial"/>
          <w:sz w:val="22"/>
          <w:szCs w:val="22"/>
        </w:rPr>
        <w:t>r.</w:t>
      </w:r>
    </w:p>
    <w:p w14:paraId="5627BD95" w14:textId="77777777" w:rsidR="007718BB" w:rsidRPr="000F3A72" w:rsidRDefault="007718BB" w:rsidP="00F30FF9">
      <w:pPr>
        <w:ind w:left="230"/>
        <w:jc w:val="right"/>
        <w:rPr>
          <w:rFonts w:ascii="Arial" w:hAnsi="Arial" w:cs="Arial"/>
          <w:sz w:val="22"/>
          <w:szCs w:val="22"/>
        </w:rPr>
      </w:pPr>
    </w:p>
    <w:p w14:paraId="4DA0EC3F" w14:textId="2119E0B5" w:rsidR="007718BB" w:rsidRDefault="002A7960" w:rsidP="00F36CA6">
      <w:pPr>
        <w:rPr>
          <w:rFonts w:ascii="Arial" w:hAnsi="Arial" w:cs="Arial"/>
          <w:sz w:val="22"/>
          <w:szCs w:val="22"/>
        </w:rPr>
      </w:pPr>
      <w:r w:rsidRPr="000F3A72">
        <w:rPr>
          <w:rFonts w:ascii="Arial" w:hAnsi="Arial" w:cs="Arial"/>
          <w:sz w:val="22"/>
          <w:szCs w:val="22"/>
        </w:rPr>
        <w:t>OŚ-PŚ.7244</w:t>
      </w:r>
      <w:r w:rsidRPr="00B377EA">
        <w:rPr>
          <w:rFonts w:ascii="Arial" w:hAnsi="Arial" w:cs="Arial"/>
          <w:sz w:val="22"/>
          <w:szCs w:val="22"/>
        </w:rPr>
        <w:t>.</w:t>
      </w:r>
      <w:r w:rsidR="008C406E">
        <w:rPr>
          <w:rFonts w:ascii="Arial" w:hAnsi="Arial" w:cs="Arial"/>
          <w:sz w:val="22"/>
          <w:szCs w:val="22"/>
        </w:rPr>
        <w:t>29</w:t>
      </w:r>
      <w:r w:rsidR="00EF369A" w:rsidRPr="00B377EA">
        <w:rPr>
          <w:rFonts w:ascii="Arial" w:hAnsi="Arial" w:cs="Arial"/>
          <w:sz w:val="22"/>
          <w:szCs w:val="22"/>
        </w:rPr>
        <w:t>.</w:t>
      </w:r>
      <w:r w:rsidR="00B377EA" w:rsidRPr="00B377EA">
        <w:rPr>
          <w:rFonts w:ascii="Arial" w:hAnsi="Arial" w:cs="Arial"/>
          <w:sz w:val="22"/>
          <w:szCs w:val="22"/>
        </w:rPr>
        <w:t>202</w:t>
      </w:r>
      <w:r w:rsidR="008C406E">
        <w:rPr>
          <w:rFonts w:ascii="Arial" w:hAnsi="Arial" w:cs="Arial"/>
          <w:sz w:val="22"/>
          <w:szCs w:val="22"/>
        </w:rPr>
        <w:t>3</w:t>
      </w:r>
    </w:p>
    <w:p w14:paraId="3194150A" w14:textId="77777777" w:rsidR="003039F3" w:rsidRPr="00C3465A" w:rsidRDefault="003039F3" w:rsidP="00F36CA6">
      <w:pPr>
        <w:rPr>
          <w:rFonts w:ascii="Arial" w:hAnsi="Arial" w:cs="Arial"/>
          <w:sz w:val="22"/>
          <w:szCs w:val="22"/>
        </w:rPr>
      </w:pPr>
    </w:p>
    <w:p w14:paraId="18F7E68B" w14:textId="77777777" w:rsidR="00F30FF9" w:rsidRPr="000F3A72" w:rsidRDefault="00F30FF9" w:rsidP="00F30FF9">
      <w:pPr>
        <w:ind w:left="230"/>
        <w:jc w:val="center"/>
        <w:rPr>
          <w:rFonts w:ascii="Arial" w:hAnsi="Arial" w:cs="Arial"/>
          <w:b/>
          <w:spacing w:val="20"/>
          <w:sz w:val="22"/>
          <w:szCs w:val="22"/>
        </w:rPr>
      </w:pPr>
      <w:r w:rsidRPr="000F3A72">
        <w:rPr>
          <w:rFonts w:ascii="Arial" w:hAnsi="Arial" w:cs="Arial"/>
          <w:b/>
          <w:spacing w:val="20"/>
          <w:sz w:val="22"/>
          <w:szCs w:val="22"/>
        </w:rPr>
        <w:t>DECYZJA</w:t>
      </w:r>
    </w:p>
    <w:p w14:paraId="79542807" w14:textId="77777777" w:rsidR="007718BB" w:rsidRDefault="007718BB" w:rsidP="00C3465A">
      <w:pPr>
        <w:rPr>
          <w:rFonts w:ascii="Arial" w:hAnsi="Arial" w:cs="Arial"/>
          <w:b/>
          <w:spacing w:val="20"/>
          <w:sz w:val="22"/>
          <w:szCs w:val="22"/>
        </w:rPr>
      </w:pPr>
    </w:p>
    <w:p w14:paraId="2C9083F6" w14:textId="77777777" w:rsidR="003039F3" w:rsidRPr="000F3A72" w:rsidRDefault="003039F3" w:rsidP="00C3465A">
      <w:pPr>
        <w:rPr>
          <w:rFonts w:ascii="Arial" w:hAnsi="Arial" w:cs="Arial"/>
          <w:b/>
          <w:spacing w:val="20"/>
          <w:sz w:val="22"/>
          <w:szCs w:val="22"/>
        </w:rPr>
      </w:pPr>
    </w:p>
    <w:p w14:paraId="6913C74F" w14:textId="73C332D1" w:rsidR="008C406E" w:rsidRDefault="00693EB8" w:rsidP="001B5720">
      <w:pPr>
        <w:pStyle w:val="Nagwek1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bookmarkStart w:id="0" w:name="_Hlk164763095"/>
      <w:bookmarkStart w:id="1" w:name="_Hlk164756939"/>
      <w:r w:rsidRPr="00830794">
        <w:rPr>
          <w:rFonts w:ascii="Arial" w:hAnsi="Arial" w:cs="Arial"/>
          <w:sz w:val="22"/>
          <w:szCs w:val="22"/>
        </w:rPr>
        <w:t>Na podstawie art. 41</w:t>
      </w:r>
      <w:r w:rsidR="00EA6C4A" w:rsidRPr="00830794">
        <w:rPr>
          <w:rFonts w:ascii="Arial" w:hAnsi="Arial" w:cs="Arial"/>
          <w:sz w:val="22"/>
          <w:szCs w:val="22"/>
        </w:rPr>
        <w:t xml:space="preserve"> ust.</w:t>
      </w:r>
      <w:r w:rsidR="00464C0B" w:rsidRPr="00830794">
        <w:rPr>
          <w:rFonts w:ascii="Arial" w:hAnsi="Arial" w:cs="Arial"/>
          <w:sz w:val="22"/>
          <w:szCs w:val="22"/>
        </w:rPr>
        <w:t xml:space="preserve"> 1, </w:t>
      </w:r>
      <w:r w:rsidR="00E42209" w:rsidRPr="00830794">
        <w:rPr>
          <w:rFonts w:ascii="Arial" w:hAnsi="Arial" w:cs="Arial"/>
          <w:sz w:val="22"/>
          <w:szCs w:val="22"/>
        </w:rPr>
        <w:t xml:space="preserve">ust. </w:t>
      </w:r>
      <w:r w:rsidR="00464C0B" w:rsidRPr="00830794">
        <w:rPr>
          <w:rFonts w:ascii="Arial" w:hAnsi="Arial" w:cs="Arial"/>
          <w:sz w:val="22"/>
          <w:szCs w:val="22"/>
        </w:rPr>
        <w:t xml:space="preserve">2 i </w:t>
      </w:r>
      <w:r w:rsidR="00E42209" w:rsidRPr="00830794">
        <w:rPr>
          <w:rFonts w:ascii="Arial" w:hAnsi="Arial" w:cs="Arial"/>
          <w:sz w:val="22"/>
          <w:szCs w:val="22"/>
        </w:rPr>
        <w:t>ust. 3 pkt 1a,</w:t>
      </w:r>
      <w:r w:rsidR="00EA6C4A" w:rsidRPr="00830794">
        <w:rPr>
          <w:rFonts w:ascii="Arial" w:hAnsi="Arial" w:cs="Arial"/>
          <w:sz w:val="22"/>
          <w:szCs w:val="22"/>
        </w:rPr>
        <w:t xml:space="preserve"> </w:t>
      </w:r>
      <w:r w:rsidR="0020763E" w:rsidRPr="00830794">
        <w:rPr>
          <w:rFonts w:ascii="Arial" w:hAnsi="Arial" w:cs="Arial"/>
          <w:sz w:val="22"/>
          <w:szCs w:val="22"/>
        </w:rPr>
        <w:t xml:space="preserve">art. 43 </w:t>
      </w:r>
      <w:r w:rsidR="00653B33" w:rsidRPr="00830794">
        <w:rPr>
          <w:rFonts w:ascii="Arial" w:hAnsi="Arial" w:cs="Arial"/>
          <w:sz w:val="22"/>
          <w:szCs w:val="22"/>
        </w:rPr>
        <w:t xml:space="preserve">ust. </w:t>
      </w:r>
      <w:r w:rsidR="0020763E" w:rsidRPr="00830794">
        <w:rPr>
          <w:rFonts w:ascii="Arial" w:hAnsi="Arial" w:cs="Arial"/>
          <w:sz w:val="22"/>
          <w:szCs w:val="22"/>
        </w:rPr>
        <w:t>2</w:t>
      </w:r>
      <w:r w:rsidR="00EA6C4A" w:rsidRPr="00830794">
        <w:rPr>
          <w:rFonts w:ascii="Arial" w:hAnsi="Arial" w:cs="Arial"/>
          <w:sz w:val="22"/>
          <w:szCs w:val="22"/>
        </w:rPr>
        <w:t xml:space="preserve"> </w:t>
      </w:r>
      <w:r w:rsidR="00BC091D">
        <w:rPr>
          <w:rFonts w:ascii="Arial" w:hAnsi="Arial" w:cs="Arial"/>
          <w:sz w:val="22"/>
          <w:szCs w:val="22"/>
        </w:rPr>
        <w:t xml:space="preserve">i art. 44 </w:t>
      </w:r>
      <w:r w:rsidR="001844A5">
        <w:rPr>
          <w:rFonts w:ascii="Arial" w:hAnsi="Arial" w:cs="Arial"/>
          <w:sz w:val="22"/>
          <w:szCs w:val="22"/>
        </w:rPr>
        <w:t xml:space="preserve">ust. 1 </w:t>
      </w:r>
      <w:r w:rsidR="00653B33" w:rsidRPr="00830794">
        <w:rPr>
          <w:rFonts w:ascii="Arial" w:hAnsi="Arial" w:cs="Arial"/>
          <w:sz w:val="22"/>
          <w:szCs w:val="22"/>
        </w:rPr>
        <w:t xml:space="preserve">ustawy </w:t>
      </w:r>
      <w:r w:rsidR="00BD1E11">
        <w:rPr>
          <w:rFonts w:ascii="Arial" w:hAnsi="Arial" w:cs="Arial"/>
          <w:sz w:val="22"/>
          <w:szCs w:val="22"/>
        </w:rPr>
        <w:br/>
      </w:r>
      <w:r w:rsidR="00653B33" w:rsidRPr="00830794">
        <w:rPr>
          <w:rFonts w:ascii="Arial" w:hAnsi="Arial" w:cs="Arial"/>
          <w:sz w:val="22"/>
          <w:szCs w:val="22"/>
        </w:rPr>
        <w:t>z dnia 14 grudnia 2012 r. o odpadach (Dz. U. z 202</w:t>
      </w:r>
      <w:r w:rsidR="008C406E">
        <w:rPr>
          <w:rFonts w:ascii="Arial" w:hAnsi="Arial" w:cs="Arial"/>
          <w:sz w:val="22"/>
          <w:szCs w:val="22"/>
        </w:rPr>
        <w:t>3</w:t>
      </w:r>
      <w:r w:rsidR="00653B33" w:rsidRPr="00830794">
        <w:rPr>
          <w:rFonts w:ascii="Arial" w:hAnsi="Arial" w:cs="Arial"/>
          <w:sz w:val="22"/>
          <w:szCs w:val="22"/>
        </w:rPr>
        <w:t xml:space="preserve"> r. poz. </w:t>
      </w:r>
      <w:r w:rsidR="008C406E">
        <w:rPr>
          <w:rFonts w:ascii="Arial" w:hAnsi="Arial" w:cs="Arial"/>
          <w:sz w:val="22"/>
          <w:szCs w:val="22"/>
        </w:rPr>
        <w:t>1587 z</w:t>
      </w:r>
      <w:r w:rsidR="000C0E7B">
        <w:rPr>
          <w:rFonts w:ascii="Arial" w:hAnsi="Arial" w:cs="Arial"/>
          <w:sz w:val="22"/>
          <w:szCs w:val="22"/>
        </w:rPr>
        <w:t>e</w:t>
      </w:r>
      <w:r w:rsidR="008C406E">
        <w:rPr>
          <w:rFonts w:ascii="Arial" w:hAnsi="Arial" w:cs="Arial"/>
          <w:sz w:val="22"/>
          <w:szCs w:val="22"/>
        </w:rPr>
        <w:t xml:space="preserve"> zm.</w:t>
      </w:r>
      <w:r w:rsidR="00653B33" w:rsidRPr="00830794">
        <w:rPr>
          <w:rFonts w:ascii="Arial" w:hAnsi="Arial" w:cs="Arial"/>
          <w:sz w:val="22"/>
          <w:szCs w:val="22"/>
        </w:rPr>
        <w:t xml:space="preserve">) oraz art. 104 ustawy z dnia 14 czerwca 1960 r. - Kodeks postępowania administracyjnego </w:t>
      </w:r>
      <w:r w:rsidR="00653B33" w:rsidRPr="00804F8F">
        <w:rPr>
          <w:rFonts w:ascii="Arial" w:hAnsi="Arial" w:cs="Arial"/>
          <w:sz w:val="22"/>
          <w:szCs w:val="22"/>
        </w:rPr>
        <w:t>(Dz. U. z 202</w:t>
      </w:r>
      <w:r w:rsidR="00553697" w:rsidRPr="00804F8F">
        <w:rPr>
          <w:rFonts w:ascii="Arial" w:hAnsi="Arial" w:cs="Arial"/>
          <w:sz w:val="22"/>
          <w:szCs w:val="22"/>
        </w:rPr>
        <w:t>4</w:t>
      </w:r>
      <w:r w:rsidR="00653B33" w:rsidRPr="00804F8F">
        <w:rPr>
          <w:rFonts w:ascii="Arial" w:hAnsi="Arial" w:cs="Arial"/>
          <w:sz w:val="22"/>
          <w:szCs w:val="22"/>
        </w:rPr>
        <w:t xml:space="preserve"> r. poz. </w:t>
      </w:r>
      <w:r w:rsidR="00553697" w:rsidRPr="00804F8F">
        <w:rPr>
          <w:rFonts w:ascii="Arial" w:hAnsi="Arial" w:cs="Arial"/>
          <w:sz w:val="22"/>
          <w:szCs w:val="22"/>
        </w:rPr>
        <w:t>572</w:t>
      </w:r>
      <w:r w:rsidR="008C406E" w:rsidRPr="00804F8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53697" w:rsidRPr="00804F8F">
        <w:rPr>
          <w:rFonts w:ascii="Arial" w:hAnsi="Arial" w:cs="Arial"/>
          <w:sz w:val="22"/>
          <w:szCs w:val="22"/>
        </w:rPr>
        <w:t>t</w:t>
      </w:r>
      <w:r w:rsidR="00653B33" w:rsidRPr="00804F8F">
        <w:rPr>
          <w:rFonts w:ascii="Arial" w:hAnsi="Arial" w:cs="Arial"/>
          <w:sz w:val="22"/>
          <w:szCs w:val="22"/>
        </w:rPr>
        <w:t>.</w:t>
      </w:r>
      <w:r w:rsidR="00553697" w:rsidRPr="00804F8F">
        <w:rPr>
          <w:rFonts w:ascii="Arial" w:hAnsi="Arial" w:cs="Arial"/>
          <w:sz w:val="22"/>
          <w:szCs w:val="22"/>
        </w:rPr>
        <w:t>j</w:t>
      </w:r>
      <w:proofErr w:type="spellEnd"/>
      <w:r w:rsidR="00553697" w:rsidRPr="00804F8F">
        <w:rPr>
          <w:rFonts w:ascii="Arial" w:hAnsi="Arial" w:cs="Arial"/>
          <w:sz w:val="22"/>
          <w:szCs w:val="22"/>
        </w:rPr>
        <w:t>.</w:t>
      </w:r>
      <w:r w:rsidR="00653B33" w:rsidRPr="00804F8F">
        <w:rPr>
          <w:rFonts w:ascii="Arial" w:hAnsi="Arial" w:cs="Arial"/>
          <w:sz w:val="22"/>
          <w:szCs w:val="22"/>
        </w:rPr>
        <w:t>),</w:t>
      </w:r>
      <w:r w:rsidR="00653B33" w:rsidRPr="00830794">
        <w:rPr>
          <w:rFonts w:ascii="Arial" w:hAnsi="Arial" w:cs="Arial"/>
          <w:sz w:val="22"/>
          <w:szCs w:val="22"/>
        </w:rPr>
        <w:t xml:space="preserve"> </w:t>
      </w:r>
      <w:bookmarkEnd w:id="0"/>
      <w:r w:rsidR="00830794" w:rsidRPr="00830794">
        <w:rPr>
          <w:rFonts w:ascii="Arial" w:hAnsi="Arial" w:cs="Arial"/>
          <w:sz w:val="22"/>
          <w:szCs w:val="22"/>
        </w:rPr>
        <w:t xml:space="preserve">w oparciu o rozporządzenie </w:t>
      </w:r>
      <w:r w:rsidR="00830794" w:rsidRPr="001F270A">
        <w:rPr>
          <w:rFonts w:ascii="Arial" w:hAnsi="Arial" w:cs="Arial"/>
          <w:sz w:val="22"/>
          <w:szCs w:val="22"/>
        </w:rPr>
        <w:t>Ministra Klimatu i Środowiska z dnia 23 grudnia 2021 r. w sprawie określenia szczegółowych warunków utraty statusu odpadów dla odpadów destruktu asfaltowego</w:t>
      </w:r>
      <w:r w:rsidR="00830794">
        <w:rPr>
          <w:rFonts w:ascii="Arial" w:hAnsi="Arial" w:cs="Arial"/>
          <w:sz w:val="22"/>
          <w:szCs w:val="22"/>
        </w:rPr>
        <w:t xml:space="preserve"> (Dz. U. z </w:t>
      </w:r>
      <w:r w:rsidR="00830794" w:rsidRPr="00830794">
        <w:rPr>
          <w:rFonts w:ascii="Arial" w:hAnsi="Arial" w:cs="Arial"/>
          <w:kern w:val="36"/>
          <w:sz w:val="22"/>
          <w:szCs w:val="22"/>
        </w:rPr>
        <w:t>2021</w:t>
      </w:r>
      <w:r w:rsidR="00BE763E">
        <w:rPr>
          <w:rFonts w:ascii="Arial" w:hAnsi="Arial" w:cs="Arial"/>
          <w:kern w:val="36"/>
          <w:sz w:val="22"/>
          <w:szCs w:val="22"/>
        </w:rPr>
        <w:t xml:space="preserve"> r.</w:t>
      </w:r>
      <w:r w:rsidR="00830794" w:rsidRPr="00830794">
        <w:rPr>
          <w:rFonts w:ascii="Arial" w:hAnsi="Arial" w:cs="Arial"/>
          <w:kern w:val="36"/>
          <w:sz w:val="22"/>
          <w:szCs w:val="22"/>
        </w:rPr>
        <w:t xml:space="preserve"> poz. 2468</w:t>
      </w:r>
      <w:r w:rsidR="00830794">
        <w:rPr>
          <w:rFonts w:ascii="Arial" w:hAnsi="Arial" w:cs="Arial"/>
          <w:kern w:val="36"/>
          <w:sz w:val="22"/>
          <w:szCs w:val="22"/>
        </w:rPr>
        <w:t>)</w:t>
      </w:r>
      <w:r w:rsidR="00830794" w:rsidRPr="00830794">
        <w:rPr>
          <w:rFonts w:ascii="Arial" w:hAnsi="Arial" w:cs="Arial"/>
          <w:sz w:val="22"/>
          <w:szCs w:val="22"/>
        </w:rPr>
        <w:t xml:space="preserve">, </w:t>
      </w:r>
      <w:r w:rsidR="00653B33" w:rsidRPr="00830794">
        <w:rPr>
          <w:rFonts w:ascii="Arial" w:hAnsi="Arial" w:cs="Arial"/>
          <w:sz w:val="22"/>
          <w:szCs w:val="22"/>
        </w:rPr>
        <w:t xml:space="preserve">po rozpatrzeniu wniosku </w:t>
      </w:r>
      <w:r w:rsidR="003251CE">
        <w:rPr>
          <w:rFonts w:ascii="Arial" w:hAnsi="Arial" w:cs="Arial"/>
          <w:sz w:val="22"/>
          <w:szCs w:val="22"/>
        </w:rPr>
        <w:t>p</w:t>
      </w:r>
      <w:r w:rsidR="008C406E" w:rsidRPr="008C406E">
        <w:rPr>
          <w:rFonts w:ascii="Arial" w:hAnsi="Arial" w:cs="Arial"/>
          <w:sz w:val="22"/>
          <w:szCs w:val="22"/>
        </w:rPr>
        <w:t>ana Daniela Skowrońskiego - działającego z upoważnienia UNIBEP S.A. z siedzibą w Bielsku Podlaskim, ul. 3</w:t>
      </w:r>
      <w:r w:rsidR="003251CE">
        <w:rPr>
          <w:rFonts w:ascii="Arial" w:hAnsi="Arial" w:cs="Arial"/>
          <w:sz w:val="22"/>
          <w:szCs w:val="22"/>
        </w:rPr>
        <w:t>-go</w:t>
      </w:r>
      <w:r w:rsidR="008C406E" w:rsidRPr="008C406E">
        <w:rPr>
          <w:rFonts w:ascii="Arial" w:hAnsi="Arial" w:cs="Arial"/>
          <w:sz w:val="22"/>
          <w:szCs w:val="22"/>
        </w:rPr>
        <w:t xml:space="preserve"> Maja 19, 17-100 Bielsk Podlaski w sprawie wydania zezwolenia na przetwarzanie odpadów </w:t>
      </w:r>
      <w:bookmarkStart w:id="2" w:name="_Hlk152678774"/>
      <w:r w:rsidR="008C406E" w:rsidRPr="008C406E">
        <w:rPr>
          <w:rFonts w:ascii="Arial" w:hAnsi="Arial" w:cs="Arial"/>
          <w:sz w:val="22"/>
          <w:szCs w:val="22"/>
        </w:rPr>
        <w:t>w instalacji zlokalizowanej w miejscowości Lipowa Góra Wsch</w:t>
      </w:r>
      <w:r w:rsidR="00454807">
        <w:rPr>
          <w:rFonts w:ascii="Arial" w:hAnsi="Arial" w:cs="Arial"/>
          <w:sz w:val="22"/>
          <w:szCs w:val="22"/>
        </w:rPr>
        <w:t>odnia</w:t>
      </w:r>
      <w:r w:rsidR="008C406E" w:rsidRPr="008C406E">
        <w:rPr>
          <w:rFonts w:ascii="Arial" w:hAnsi="Arial" w:cs="Arial"/>
          <w:sz w:val="22"/>
          <w:szCs w:val="22"/>
        </w:rPr>
        <w:t xml:space="preserve"> 23, gmina Szczytno, na działce  </w:t>
      </w:r>
      <w:r w:rsidR="003251CE">
        <w:rPr>
          <w:rFonts w:ascii="Arial" w:hAnsi="Arial" w:cs="Arial"/>
          <w:sz w:val="22"/>
          <w:szCs w:val="22"/>
        </w:rPr>
        <w:t xml:space="preserve">o nr </w:t>
      </w:r>
      <w:r w:rsidR="004E6524">
        <w:rPr>
          <w:rFonts w:ascii="Arial" w:hAnsi="Arial" w:cs="Arial"/>
          <w:sz w:val="22"/>
          <w:szCs w:val="22"/>
        </w:rPr>
        <w:t xml:space="preserve">ew. </w:t>
      </w:r>
      <w:r w:rsidR="008C406E" w:rsidRPr="008C406E">
        <w:rPr>
          <w:rFonts w:ascii="Arial" w:hAnsi="Arial" w:cs="Arial"/>
          <w:sz w:val="22"/>
          <w:szCs w:val="22"/>
        </w:rPr>
        <w:t>10/1</w:t>
      </w:r>
    </w:p>
    <w:bookmarkEnd w:id="1"/>
    <w:bookmarkEnd w:id="2"/>
    <w:p w14:paraId="49119233" w14:textId="77777777" w:rsidR="002358D1" w:rsidRPr="00830794" w:rsidRDefault="002358D1" w:rsidP="00830794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422297CD" w14:textId="3AD3D852" w:rsidR="00A255F4" w:rsidRPr="000F3A72" w:rsidRDefault="001F270A" w:rsidP="001F270A">
      <w:pPr>
        <w:ind w:left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</w:t>
      </w:r>
      <w:bookmarkStart w:id="3" w:name="_Hlk164756973"/>
      <w:r w:rsidR="00A255F4" w:rsidRPr="000F3A72">
        <w:rPr>
          <w:rFonts w:ascii="Arial" w:hAnsi="Arial" w:cs="Arial"/>
          <w:b/>
          <w:sz w:val="22"/>
          <w:szCs w:val="22"/>
        </w:rPr>
        <w:t>orzekam:</w:t>
      </w:r>
    </w:p>
    <w:bookmarkEnd w:id="3"/>
    <w:p w14:paraId="4426752E" w14:textId="77777777" w:rsidR="002358D1" w:rsidRPr="000F3A72" w:rsidRDefault="002358D1" w:rsidP="00217F30">
      <w:pPr>
        <w:jc w:val="both"/>
        <w:rPr>
          <w:rFonts w:ascii="Arial" w:hAnsi="Arial" w:cs="Arial"/>
          <w:sz w:val="22"/>
          <w:szCs w:val="22"/>
        </w:rPr>
      </w:pPr>
    </w:p>
    <w:p w14:paraId="126A3A29" w14:textId="2FE15D40" w:rsidR="004B4641" w:rsidRPr="000F3A72" w:rsidRDefault="00077F2C" w:rsidP="007E5D8D">
      <w:pPr>
        <w:pStyle w:val="Akapitzlist"/>
        <w:numPr>
          <w:ilvl w:val="0"/>
          <w:numId w:val="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077F2C">
        <w:rPr>
          <w:rFonts w:ascii="Arial" w:hAnsi="Arial" w:cs="Arial"/>
          <w:sz w:val="22"/>
          <w:szCs w:val="22"/>
        </w:rPr>
        <w:t>Zezwolić UNIBEP S.A. z siedzibą w Bielsku Podlaskim, ul. 3</w:t>
      </w:r>
      <w:r w:rsidR="00403558">
        <w:rPr>
          <w:rFonts w:ascii="Arial" w:hAnsi="Arial" w:cs="Arial"/>
          <w:sz w:val="22"/>
          <w:szCs w:val="22"/>
        </w:rPr>
        <w:t>-go</w:t>
      </w:r>
      <w:r w:rsidRPr="00077F2C">
        <w:rPr>
          <w:rFonts w:ascii="Arial" w:hAnsi="Arial" w:cs="Arial"/>
          <w:sz w:val="22"/>
          <w:szCs w:val="22"/>
        </w:rPr>
        <w:t xml:space="preserve"> Maja 19, 17-100 Bielsk Podlaski (NIP:</w:t>
      </w:r>
      <w:r w:rsidR="00F3149E">
        <w:rPr>
          <w:rFonts w:ascii="Arial" w:hAnsi="Arial" w:cs="Arial"/>
          <w:sz w:val="22"/>
          <w:szCs w:val="22"/>
        </w:rPr>
        <w:t xml:space="preserve"> </w:t>
      </w:r>
      <w:r w:rsidRPr="00077F2C">
        <w:rPr>
          <w:rFonts w:ascii="Arial" w:hAnsi="Arial" w:cs="Arial"/>
          <w:sz w:val="22"/>
          <w:szCs w:val="22"/>
        </w:rPr>
        <w:t xml:space="preserve">5430200365, Regon: 000058100), na przetwarzanie odpadów </w:t>
      </w:r>
      <w:r w:rsidR="00BD1E11">
        <w:rPr>
          <w:rFonts w:ascii="Arial" w:hAnsi="Arial" w:cs="Arial"/>
          <w:sz w:val="22"/>
          <w:szCs w:val="22"/>
        </w:rPr>
        <w:br/>
      </w:r>
      <w:r w:rsidRPr="00077F2C">
        <w:rPr>
          <w:rFonts w:ascii="Arial" w:hAnsi="Arial" w:cs="Arial"/>
          <w:sz w:val="22"/>
          <w:szCs w:val="22"/>
        </w:rPr>
        <w:t>w instalacji  zlokalizowanej w miejscowości Lipowa Góra Wsch</w:t>
      </w:r>
      <w:r w:rsidR="00454807">
        <w:rPr>
          <w:rFonts w:ascii="Arial" w:hAnsi="Arial" w:cs="Arial"/>
          <w:sz w:val="22"/>
          <w:szCs w:val="22"/>
        </w:rPr>
        <w:t>odnia</w:t>
      </w:r>
      <w:r w:rsidRPr="00077F2C">
        <w:rPr>
          <w:rFonts w:ascii="Arial" w:hAnsi="Arial" w:cs="Arial"/>
          <w:sz w:val="22"/>
          <w:szCs w:val="22"/>
        </w:rPr>
        <w:t xml:space="preserve"> 23, gmina Szczytno, na działce </w:t>
      </w:r>
      <w:r w:rsidR="004E6524">
        <w:rPr>
          <w:rFonts w:ascii="Arial" w:hAnsi="Arial" w:cs="Arial"/>
          <w:sz w:val="22"/>
          <w:szCs w:val="22"/>
        </w:rPr>
        <w:t>o nr</w:t>
      </w:r>
      <w:r w:rsidR="00DC22C5">
        <w:rPr>
          <w:rFonts w:ascii="Arial" w:hAnsi="Arial" w:cs="Arial"/>
          <w:sz w:val="22"/>
          <w:szCs w:val="22"/>
        </w:rPr>
        <w:t xml:space="preserve"> ew.</w:t>
      </w:r>
      <w:r w:rsidR="004E6524">
        <w:rPr>
          <w:rFonts w:ascii="Arial" w:hAnsi="Arial" w:cs="Arial"/>
          <w:sz w:val="22"/>
          <w:szCs w:val="22"/>
        </w:rPr>
        <w:t xml:space="preserve"> </w:t>
      </w:r>
      <w:r w:rsidRPr="00077F2C">
        <w:rPr>
          <w:rFonts w:ascii="Arial" w:hAnsi="Arial" w:cs="Arial"/>
          <w:sz w:val="22"/>
          <w:szCs w:val="22"/>
        </w:rPr>
        <w:t>10/1 oraz określić:</w:t>
      </w:r>
    </w:p>
    <w:p w14:paraId="1045DF36" w14:textId="77777777" w:rsidR="00110A4B" w:rsidRPr="000F3A72" w:rsidRDefault="00110A4B" w:rsidP="00110A4B">
      <w:pPr>
        <w:pStyle w:val="Akapitzlist"/>
        <w:ind w:left="709"/>
        <w:jc w:val="both"/>
        <w:rPr>
          <w:rFonts w:ascii="Arial" w:hAnsi="Arial" w:cs="Arial"/>
          <w:sz w:val="22"/>
          <w:szCs w:val="22"/>
        </w:rPr>
      </w:pPr>
    </w:p>
    <w:p w14:paraId="6390C374" w14:textId="26881390" w:rsidR="00F30FF9" w:rsidRPr="00E26B3C" w:rsidRDefault="002A4718" w:rsidP="007E5D8D">
      <w:pPr>
        <w:numPr>
          <w:ilvl w:val="0"/>
          <w:numId w:val="1"/>
        </w:numPr>
        <w:tabs>
          <w:tab w:val="clear" w:pos="780"/>
        </w:tabs>
        <w:spacing w:line="276" w:lineRule="auto"/>
        <w:ind w:left="709" w:hanging="479"/>
        <w:jc w:val="both"/>
        <w:rPr>
          <w:rFonts w:ascii="Arial" w:hAnsi="Arial" w:cs="Arial"/>
          <w:b/>
          <w:sz w:val="22"/>
          <w:szCs w:val="22"/>
        </w:rPr>
      </w:pPr>
      <w:r w:rsidRPr="00E26B3C">
        <w:rPr>
          <w:rFonts w:ascii="Arial" w:hAnsi="Arial" w:cs="Arial"/>
          <w:b/>
          <w:sz w:val="22"/>
          <w:szCs w:val="22"/>
        </w:rPr>
        <w:t>R</w:t>
      </w:r>
      <w:bookmarkStart w:id="4" w:name="_Hlk164756985"/>
      <w:r w:rsidRPr="00E26B3C">
        <w:rPr>
          <w:rFonts w:ascii="Arial" w:hAnsi="Arial" w:cs="Arial"/>
          <w:b/>
          <w:sz w:val="22"/>
          <w:szCs w:val="22"/>
        </w:rPr>
        <w:t>odzaj i masę</w:t>
      </w:r>
      <w:r w:rsidR="00F171A3" w:rsidRPr="00E26B3C">
        <w:rPr>
          <w:rFonts w:ascii="Arial" w:hAnsi="Arial" w:cs="Arial"/>
          <w:b/>
          <w:sz w:val="22"/>
          <w:szCs w:val="22"/>
        </w:rPr>
        <w:t xml:space="preserve"> odpadów </w:t>
      </w:r>
      <w:r w:rsidR="007208BB" w:rsidRPr="00E26B3C">
        <w:rPr>
          <w:rFonts w:ascii="Arial" w:hAnsi="Arial" w:cs="Arial"/>
          <w:b/>
          <w:sz w:val="22"/>
          <w:szCs w:val="22"/>
        </w:rPr>
        <w:t>przewidywanych do przetworzenia w okresie roku:</w:t>
      </w:r>
    </w:p>
    <w:bookmarkEnd w:id="4"/>
    <w:p w14:paraId="43A712C1" w14:textId="77777777" w:rsidR="00606A71" w:rsidRPr="000F3A72" w:rsidRDefault="00606A71" w:rsidP="00550057">
      <w:pPr>
        <w:jc w:val="both"/>
        <w:rPr>
          <w:rFonts w:ascii="Arial" w:hAnsi="Arial" w:cs="Arial"/>
          <w:sz w:val="22"/>
          <w:szCs w:val="22"/>
        </w:rPr>
      </w:pPr>
    </w:p>
    <w:p w14:paraId="12778547" w14:textId="07A3C451" w:rsidR="002A4718" w:rsidRPr="000F3A72" w:rsidRDefault="004A6E3D" w:rsidP="00F30FF9">
      <w:pPr>
        <w:jc w:val="both"/>
        <w:rPr>
          <w:rFonts w:ascii="Arial" w:hAnsi="Arial" w:cs="Arial"/>
          <w:sz w:val="22"/>
          <w:szCs w:val="22"/>
        </w:rPr>
      </w:pPr>
      <w:r w:rsidRPr="000F3A72">
        <w:rPr>
          <w:rFonts w:ascii="Arial" w:hAnsi="Arial" w:cs="Arial"/>
          <w:sz w:val="22"/>
          <w:szCs w:val="22"/>
        </w:rPr>
        <w:t xml:space="preserve">  </w:t>
      </w:r>
      <w:r w:rsidR="00F30FF9" w:rsidRPr="000F3A72">
        <w:rPr>
          <w:rFonts w:ascii="Arial" w:hAnsi="Arial" w:cs="Arial"/>
          <w:sz w:val="22"/>
          <w:szCs w:val="22"/>
        </w:rPr>
        <w:t>Tabela nr 1</w:t>
      </w:r>
    </w:p>
    <w:tbl>
      <w:tblPr>
        <w:tblStyle w:val="Tabela-Siatka"/>
        <w:tblW w:w="918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67"/>
        <w:gridCol w:w="1814"/>
        <w:gridCol w:w="3828"/>
        <w:gridCol w:w="2976"/>
      </w:tblGrid>
      <w:tr w:rsidR="00A932DD" w:rsidRPr="00C56AE9" w14:paraId="381A50C6" w14:textId="77777777" w:rsidTr="00A21570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40C20C" w14:textId="77777777" w:rsidR="00A932DD" w:rsidRPr="00C56AE9" w:rsidRDefault="00A932DD" w:rsidP="009C7F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610440" w14:textId="77777777" w:rsidR="00A932DD" w:rsidRPr="00C56AE9" w:rsidRDefault="00A932DD" w:rsidP="009C7F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Kod odpadu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ECE670" w14:textId="77777777" w:rsidR="00A932DD" w:rsidRPr="00C56AE9" w:rsidRDefault="00A932DD" w:rsidP="009C7F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Rodzaj odpadu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5132B2" w14:textId="2DC579CF" w:rsidR="00A932DD" w:rsidRPr="00C56AE9" w:rsidRDefault="00A932DD" w:rsidP="009C7F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 xml:space="preserve">Masa odpadów </w:t>
            </w:r>
          </w:p>
          <w:p w14:paraId="5212D8F7" w14:textId="0BDEBD30" w:rsidR="00A932DD" w:rsidRPr="00A932DD" w:rsidRDefault="00A932DD" w:rsidP="00C56AE9">
            <w:pPr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[Mg/rok]</w:t>
            </w:r>
          </w:p>
        </w:tc>
      </w:tr>
      <w:tr w:rsidR="00CD582D" w:rsidRPr="00C56AE9" w14:paraId="463FAB28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99BFC" w14:textId="77777777" w:rsidR="00CD582D" w:rsidRPr="00B716E3" w:rsidRDefault="00CD582D" w:rsidP="00CD582D">
            <w:pPr>
              <w:pStyle w:val="Akapitzlist"/>
              <w:numPr>
                <w:ilvl w:val="0"/>
                <w:numId w:val="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020D80" w14:textId="14A0A8C4" w:rsidR="00CD582D" w:rsidRPr="00B716E3" w:rsidRDefault="00804F8F" w:rsidP="00804F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ex </w:t>
            </w:r>
            <w:r w:rsidR="00CD582D">
              <w:rPr>
                <w:rFonts w:ascii="Arial" w:hAnsi="Arial" w:cs="Arial"/>
                <w:sz w:val="20"/>
                <w:szCs w:val="20"/>
              </w:rPr>
              <w:t>17 01 01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CCEA7A" w14:textId="7581A1F3" w:rsidR="00CD582D" w:rsidRPr="00F467AD" w:rsidRDefault="00CD582D" w:rsidP="00CD582D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betonu oraz gruz betonowy z rozbiórek i remontó</w:t>
            </w:r>
            <w:r w:rsidR="00804F8F">
              <w:rPr>
                <w:rFonts w:ascii="Arial" w:hAnsi="Arial" w:cs="Arial"/>
                <w:sz w:val="20"/>
                <w:szCs w:val="20"/>
              </w:rPr>
              <w:t>w</w:t>
            </w:r>
            <w:r w:rsidR="00FD48EE">
              <w:rPr>
                <w:rFonts w:ascii="Arial" w:hAnsi="Arial" w:cs="Arial"/>
                <w:sz w:val="20"/>
                <w:szCs w:val="20"/>
              </w:rPr>
              <w:t>, wytw</w:t>
            </w:r>
            <w:r w:rsidR="008D0D16">
              <w:rPr>
                <w:rFonts w:ascii="Arial" w:hAnsi="Arial" w:cs="Arial"/>
                <w:sz w:val="20"/>
                <w:szCs w:val="20"/>
              </w:rPr>
              <w:t>o</w:t>
            </w:r>
            <w:r w:rsidR="00FD48EE">
              <w:rPr>
                <w:rFonts w:ascii="Arial" w:hAnsi="Arial" w:cs="Arial"/>
                <w:sz w:val="20"/>
                <w:szCs w:val="20"/>
              </w:rPr>
              <w:t>rz</w:t>
            </w:r>
            <w:r w:rsidR="008D0D16">
              <w:rPr>
                <w:rFonts w:ascii="Arial" w:hAnsi="Arial" w:cs="Arial"/>
                <w:sz w:val="20"/>
                <w:szCs w:val="20"/>
              </w:rPr>
              <w:t>o</w:t>
            </w:r>
            <w:r w:rsidR="00FD48EE">
              <w:rPr>
                <w:rFonts w:ascii="Arial" w:hAnsi="Arial" w:cs="Arial"/>
                <w:sz w:val="20"/>
                <w:szCs w:val="20"/>
              </w:rPr>
              <w:t>n</w:t>
            </w:r>
            <w:r w:rsidR="008D0D16">
              <w:rPr>
                <w:rFonts w:ascii="Arial" w:hAnsi="Arial" w:cs="Arial"/>
                <w:sz w:val="20"/>
                <w:szCs w:val="20"/>
              </w:rPr>
              <w:t>e</w:t>
            </w:r>
            <w:r w:rsidR="00FD48EE">
              <w:rPr>
                <w:rFonts w:ascii="Arial" w:hAnsi="Arial" w:cs="Arial"/>
                <w:sz w:val="20"/>
                <w:szCs w:val="20"/>
              </w:rPr>
              <w:t xml:space="preserve"> w trakcie prac prowadzonych na drogach publicznych i na drogach kolejowych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C1148" w14:textId="71FC3630" w:rsidR="00CD582D" w:rsidRPr="00CD582D" w:rsidRDefault="00CD582D" w:rsidP="00CD58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82D">
              <w:rPr>
                <w:rFonts w:ascii="Arial" w:hAnsi="Arial" w:cs="Arial"/>
                <w:color w:val="000000" w:themeColor="text1"/>
                <w:sz w:val="20"/>
                <w:szCs w:val="20"/>
              </w:rPr>
              <w:t>1 000,00</w:t>
            </w:r>
          </w:p>
        </w:tc>
      </w:tr>
      <w:tr w:rsidR="00CD582D" w:rsidRPr="00C56AE9" w14:paraId="3E869933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95F99F" w14:textId="77777777" w:rsidR="00CD582D" w:rsidRPr="00B716E3" w:rsidRDefault="00CD582D" w:rsidP="00CD582D">
            <w:pPr>
              <w:pStyle w:val="Akapitzlist"/>
              <w:numPr>
                <w:ilvl w:val="0"/>
                <w:numId w:val="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96054D" w14:textId="416D2F61" w:rsidR="00CD582D" w:rsidRPr="00B716E3" w:rsidRDefault="006365CF" w:rsidP="00CD58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582D">
              <w:rPr>
                <w:rFonts w:ascii="Arial" w:hAnsi="Arial" w:cs="Arial"/>
                <w:sz w:val="20"/>
                <w:szCs w:val="20"/>
              </w:rPr>
              <w:t>17 01 81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56522F" w14:textId="092ED952" w:rsidR="00CD582D" w:rsidRPr="00F467AD" w:rsidRDefault="00CD582D" w:rsidP="00CD582D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z remontów i przebudowy dróg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9BAE9E" w14:textId="181B7D18" w:rsidR="00CD582D" w:rsidRPr="00CD582D" w:rsidRDefault="00CD582D" w:rsidP="00CD58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82D">
              <w:rPr>
                <w:rFonts w:ascii="Arial" w:hAnsi="Arial" w:cs="Arial"/>
                <w:color w:val="000000" w:themeColor="text1"/>
                <w:sz w:val="20"/>
                <w:szCs w:val="20"/>
              </w:rPr>
              <w:t>20 000,00</w:t>
            </w:r>
          </w:p>
        </w:tc>
      </w:tr>
      <w:tr w:rsidR="00CD582D" w:rsidRPr="00C56AE9" w14:paraId="47643CA1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FFD0A" w14:textId="77777777" w:rsidR="00CD582D" w:rsidRPr="00B716E3" w:rsidRDefault="00CD582D" w:rsidP="00CD582D">
            <w:pPr>
              <w:pStyle w:val="Akapitzlist"/>
              <w:numPr>
                <w:ilvl w:val="0"/>
                <w:numId w:val="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B355D" w14:textId="54DFBA3D" w:rsidR="00CD582D" w:rsidRPr="00B716E3" w:rsidRDefault="00CD582D" w:rsidP="00CD58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17 03 02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8AE442" w14:textId="19D2F905" w:rsidR="00CD582D" w:rsidRPr="00B716E3" w:rsidRDefault="00CD582D" w:rsidP="00CD582D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Mieszanki bitumiczne inne niż wymienione w 17 03 01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3B002" w14:textId="3A668FD3" w:rsidR="00CD582D" w:rsidRPr="00C56AE9" w:rsidRDefault="00CD582D" w:rsidP="00CD58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40 000,00</w:t>
            </w:r>
          </w:p>
        </w:tc>
      </w:tr>
    </w:tbl>
    <w:p w14:paraId="06DE8E72" w14:textId="77777777" w:rsidR="00BC248A" w:rsidRDefault="00BC248A" w:rsidP="00C3465A">
      <w:pPr>
        <w:jc w:val="both"/>
        <w:rPr>
          <w:rFonts w:ascii="Arial" w:hAnsi="Arial" w:cs="Arial"/>
          <w:sz w:val="18"/>
          <w:szCs w:val="18"/>
        </w:rPr>
      </w:pPr>
    </w:p>
    <w:p w14:paraId="230B6171" w14:textId="77777777" w:rsidR="00B716E3" w:rsidRPr="00CD582D" w:rsidRDefault="00B716E3" w:rsidP="00C3465A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91F20E7" w14:textId="08E73FD8" w:rsidR="006C4D15" w:rsidRDefault="006C4D15" w:rsidP="007E5D8D">
      <w:pPr>
        <w:numPr>
          <w:ilvl w:val="0"/>
          <w:numId w:val="1"/>
        </w:numPr>
        <w:tabs>
          <w:tab w:val="clear" w:pos="780"/>
        </w:tabs>
        <w:ind w:left="709" w:hanging="425"/>
        <w:jc w:val="both"/>
        <w:rPr>
          <w:rFonts w:ascii="Arial" w:hAnsi="Arial" w:cs="Arial"/>
          <w:b/>
          <w:sz w:val="22"/>
          <w:szCs w:val="22"/>
        </w:rPr>
      </w:pPr>
      <w:bookmarkStart w:id="5" w:name="_Hlk164756996"/>
      <w:r w:rsidRPr="00E26B3C">
        <w:rPr>
          <w:rFonts w:ascii="Arial" w:hAnsi="Arial" w:cs="Arial"/>
          <w:b/>
          <w:sz w:val="22"/>
          <w:szCs w:val="22"/>
        </w:rPr>
        <w:t>Rodzaj i masę odpadów powstających w wyniku przetwarzania w okresie roku:</w:t>
      </w:r>
    </w:p>
    <w:bookmarkEnd w:id="5"/>
    <w:p w14:paraId="445EC485" w14:textId="02A5F305" w:rsidR="00BA6170" w:rsidRDefault="00BA6170" w:rsidP="00BA6170">
      <w:pPr>
        <w:jc w:val="both"/>
        <w:rPr>
          <w:rFonts w:ascii="Arial" w:hAnsi="Arial" w:cs="Arial"/>
          <w:b/>
          <w:sz w:val="22"/>
          <w:szCs w:val="22"/>
        </w:rPr>
      </w:pPr>
    </w:p>
    <w:p w14:paraId="7F18DFE1" w14:textId="4245436D" w:rsidR="00BA6170" w:rsidRPr="000F3A72" w:rsidRDefault="00BA6170" w:rsidP="00BF153E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0F3A72">
        <w:rPr>
          <w:rFonts w:ascii="Arial" w:hAnsi="Arial" w:cs="Arial"/>
          <w:sz w:val="22"/>
          <w:szCs w:val="22"/>
        </w:rPr>
        <w:t xml:space="preserve">  </w:t>
      </w:r>
      <w:r w:rsidRPr="008674C0">
        <w:rPr>
          <w:rFonts w:ascii="Arial" w:hAnsi="Arial" w:cs="Arial"/>
          <w:sz w:val="22"/>
          <w:szCs w:val="22"/>
        </w:rPr>
        <w:t>Tabela nr 2</w:t>
      </w:r>
      <w:r w:rsidR="00E972E6" w:rsidRPr="008674C0">
        <w:rPr>
          <w:rFonts w:ascii="Arial" w:hAnsi="Arial" w:cs="Arial"/>
          <w:sz w:val="22"/>
          <w:szCs w:val="22"/>
        </w:rPr>
        <w:t xml:space="preserve"> </w:t>
      </w:r>
    </w:p>
    <w:tbl>
      <w:tblPr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977"/>
        <w:gridCol w:w="3827"/>
      </w:tblGrid>
      <w:tr w:rsidR="00BA6170" w:rsidRPr="00F34BFA" w14:paraId="039C6EEE" w14:textId="77777777" w:rsidTr="00BA617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46D05A25" w14:textId="77777777" w:rsidR="00BA6170" w:rsidRDefault="00BA6170" w:rsidP="00D135F8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</w:p>
          <w:p w14:paraId="421F0FDD" w14:textId="77777777" w:rsidR="00BA6170" w:rsidRDefault="00BA6170" w:rsidP="00D135F8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3CB063A2" w14:textId="77777777" w:rsidR="00BA6170" w:rsidRPr="00F34BFA" w:rsidRDefault="00BA6170" w:rsidP="00D135F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  <w:p w14:paraId="55EB093A" w14:textId="77777777" w:rsidR="00BA6170" w:rsidRPr="00F34BFA" w:rsidRDefault="00BA6170" w:rsidP="00D135F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Kod odpadu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CDEBEF" w14:textId="77777777" w:rsidR="00BA6170" w:rsidRPr="00F34BFA" w:rsidRDefault="00BA6170" w:rsidP="00D135F8">
            <w:pPr>
              <w:suppressAutoHyphens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  <w:p w14:paraId="5AE0FEF2" w14:textId="77777777" w:rsidR="00BA6170" w:rsidRPr="00F34BFA" w:rsidRDefault="00BA6170" w:rsidP="0037726F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Rodzaj odpadu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4A182ED" w14:textId="5707E237" w:rsidR="00BA6170" w:rsidRPr="00F34BFA" w:rsidRDefault="00BA6170" w:rsidP="00D135F8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Masa odpadów [Mg</w:t>
            </w:r>
            <w:r w:rsidR="00D55E8E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/rok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]</w:t>
            </w:r>
          </w:p>
        </w:tc>
      </w:tr>
      <w:tr w:rsidR="00BA6170" w:rsidRPr="00F34BFA" w14:paraId="1C5DE7B0" w14:textId="77777777" w:rsidTr="00BA6170">
        <w:trPr>
          <w:trHeight w:val="4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23584AB9" w14:textId="77777777" w:rsidR="00BA6170" w:rsidRDefault="00BA6170" w:rsidP="00D135F8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D375FC5" w14:textId="57E8EFB7" w:rsidR="00BA6170" w:rsidRPr="00F34BFA" w:rsidRDefault="00BA6170" w:rsidP="00BA6170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17 04 05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2061C3C3" w14:textId="2072C8FA" w:rsidR="00BA6170" w:rsidRPr="00F34BFA" w:rsidRDefault="006130B6" w:rsidP="00BA6170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Ż</w:t>
            </w:r>
            <w:r w:rsidR="00BC091D">
              <w:rPr>
                <w:rFonts w:ascii="Arial" w:hAnsi="Arial" w:cs="Arial"/>
                <w:sz w:val="20"/>
                <w:szCs w:val="20"/>
              </w:rPr>
              <w:t>elazo i stal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19FD658" w14:textId="60714AFF" w:rsidR="00BA6170" w:rsidRPr="00F34BFA" w:rsidRDefault="008F5F30" w:rsidP="00BA6170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="00BA6170">
              <w:rPr>
                <w:rFonts w:ascii="Arial" w:hAnsi="Arial" w:cs="Arial"/>
                <w:sz w:val="20"/>
                <w:szCs w:val="20"/>
                <w:lang w:eastAsia="zh-CN"/>
              </w:rPr>
              <w:t> 000,00</w:t>
            </w:r>
          </w:p>
        </w:tc>
      </w:tr>
    </w:tbl>
    <w:p w14:paraId="65DC56F0" w14:textId="77777777" w:rsidR="00F1515D" w:rsidRPr="000F3A72" w:rsidRDefault="00F1515D" w:rsidP="008B7CE7">
      <w:pPr>
        <w:jc w:val="both"/>
        <w:rPr>
          <w:rFonts w:ascii="Arial" w:hAnsi="Arial" w:cs="Arial"/>
          <w:sz w:val="22"/>
          <w:szCs w:val="22"/>
        </w:rPr>
      </w:pPr>
    </w:p>
    <w:p w14:paraId="5100322B" w14:textId="77777777" w:rsidR="008B7CE7" w:rsidRPr="00E26B3C" w:rsidRDefault="00937E8F" w:rsidP="007E5D8D">
      <w:pPr>
        <w:numPr>
          <w:ilvl w:val="0"/>
          <w:numId w:val="1"/>
        </w:numPr>
        <w:tabs>
          <w:tab w:val="clear" w:pos="780"/>
        </w:tabs>
        <w:ind w:left="709" w:hanging="425"/>
        <w:jc w:val="both"/>
        <w:rPr>
          <w:rFonts w:ascii="Arial" w:hAnsi="Arial" w:cs="Arial"/>
          <w:b/>
          <w:sz w:val="22"/>
          <w:szCs w:val="22"/>
        </w:rPr>
      </w:pPr>
      <w:bookmarkStart w:id="6" w:name="_Hlk164757000"/>
      <w:r w:rsidRPr="00E26B3C">
        <w:rPr>
          <w:rFonts w:ascii="Arial" w:hAnsi="Arial" w:cs="Arial"/>
          <w:b/>
          <w:sz w:val="22"/>
          <w:szCs w:val="22"/>
        </w:rPr>
        <w:t>M</w:t>
      </w:r>
      <w:r w:rsidR="00FD3F2D" w:rsidRPr="00E26B3C">
        <w:rPr>
          <w:rFonts w:ascii="Arial" w:hAnsi="Arial" w:cs="Arial"/>
          <w:b/>
          <w:sz w:val="22"/>
          <w:szCs w:val="22"/>
        </w:rPr>
        <w:t>iejsce</w:t>
      </w:r>
      <w:r w:rsidR="008B7CE7" w:rsidRPr="00E26B3C">
        <w:rPr>
          <w:rFonts w:ascii="Arial" w:hAnsi="Arial" w:cs="Arial"/>
          <w:b/>
          <w:sz w:val="22"/>
          <w:szCs w:val="22"/>
        </w:rPr>
        <w:t xml:space="preserve"> przetwarzania odpadów</w:t>
      </w:r>
      <w:r w:rsidR="007F67F8" w:rsidRPr="00E26B3C">
        <w:rPr>
          <w:rFonts w:ascii="Arial" w:hAnsi="Arial" w:cs="Arial"/>
          <w:b/>
          <w:sz w:val="22"/>
          <w:szCs w:val="22"/>
        </w:rPr>
        <w:t>:</w:t>
      </w:r>
    </w:p>
    <w:bookmarkEnd w:id="6"/>
    <w:p w14:paraId="0F917490" w14:textId="77777777" w:rsidR="008B7CE7" w:rsidRPr="003A653C" w:rsidRDefault="008B7CE7" w:rsidP="008B7CE7">
      <w:pPr>
        <w:ind w:left="780"/>
        <w:jc w:val="both"/>
        <w:rPr>
          <w:rFonts w:ascii="Arial" w:hAnsi="Arial" w:cs="Arial"/>
          <w:sz w:val="22"/>
          <w:szCs w:val="22"/>
        </w:rPr>
      </w:pPr>
    </w:p>
    <w:p w14:paraId="08D9DA5E" w14:textId="647E2BD3" w:rsidR="00CD582D" w:rsidRDefault="00FD1F86" w:rsidP="008674C0">
      <w:pPr>
        <w:tabs>
          <w:tab w:val="left" w:pos="426"/>
        </w:tabs>
        <w:spacing w:line="276" w:lineRule="auto"/>
        <w:ind w:left="142" w:firstLine="284"/>
        <w:jc w:val="both"/>
        <w:rPr>
          <w:rFonts w:ascii="Arial" w:hAnsi="Arial" w:cs="Arial"/>
          <w:sz w:val="22"/>
          <w:szCs w:val="22"/>
        </w:rPr>
      </w:pPr>
      <w:r w:rsidRPr="00493FAB">
        <w:rPr>
          <w:rFonts w:ascii="Arial" w:hAnsi="Arial" w:cs="Arial"/>
          <w:sz w:val="22"/>
          <w:szCs w:val="22"/>
        </w:rPr>
        <w:t xml:space="preserve">Przetwarzanie </w:t>
      </w:r>
      <w:r w:rsidR="00142335" w:rsidRPr="00493FAB">
        <w:rPr>
          <w:rFonts w:ascii="Arial" w:hAnsi="Arial" w:cs="Arial"/>
          <w:sz w:val="22"/>
          <w:szCs w:val="22"/>
        </w:rPr>
        <w:t xml:space="preserve">wymienionych w tabeli nr 1 </w:t>
      </w:r>
      <w:r w:rsidR="0050720F" w:rsidRPr="00493FAB">
        <w:rPr>
          <w:rFonts w:ascii="Arial" w:hAnsi="Arial" w:cs="Arial"/>
          <w:sz w:val="22"/>
          <w:szCs w:val="22"/>
        </w:rPr>
        <w:t xml:space="preserve">odpadów </w:t>
      </w:r>
      <w:r w:rsidRPr="00493FAB">
        <w:rPr>
          <w:rFonts w:ascii="Arial" w:hAnsi="Arial" w:cs="Arial"/>
          <w:sz w:val="22"/>
          <w:szCs w:val="22"/>
        </w:rPr>
        <w:t>prowadzone będzie</w:t>
      </w:r>
      <w:r w:rsidR="0050720F" w:rsidRPr="00493FAB">
        <w:rPr>
          <w:rFonts w:ascii="Arial" w:hAnsi="Arial" w:cs="Arial"/>
          <w:sz w:val="22"/>
          <w:szCs w:val="22"/>
        </w:rPr>
        <w:t xml:space="preserve"> w instalacji</w:t>
      </w:r>
      <w:r w:rsidR="004907FE" w:rsidRPr="00493FAB">
        <w:rPr>
          <w:rFonts w:ascii="Arial" w:hAnsi="Arial" w:cs="Arial"/>
          <w:sz w:val="22"/>
          <w:szCs w:val="22"/>
        </w:rPr>
        <w:t xml:space="preserve"> </w:t>
      </w:r>
      <w:r w:rsidR="0050720F" w:rsidRPr="00493FAB">
        <w:rPr>
          <w:rFonts w:ascii="Arial" w:hAnsi="Arial" w:cs="Arial"/>
          <w:sz w:val="22"/>
          <w:szCs w:val="22"/>
        </w:rPr>
        <w:t>zlokali</w:t>
      </w:r>
      <w:r w:rsidR="00142335" w:rsidRPr="00493FAB">
        <w:rPr>
          <w:rFonts w:ascii="Arial" w:hAnsi="Arial" w:cs="Arial"/>
          <w:sz w:val="22"/>
          <w:szCs w:val="22"/>
        </w:rPr>
        <w:t xml:space="preserve">zowanej </w:t>
      </w:r>
      <w:r w:rsidR="00BA6170">
        <w:rPr>
          <w:rFonts w:ascii="Arial" w:hAnsi="Arial" w:cs="Arial"/>
          <w:sz w:val="22"/>
          <w:szCs w:val="22"/>
        </w:rPr>
        <w:t xml:space="preserve">na działce </w:t>
      </w:r>
      <w:r w:rsidR="002740C6">
        <w:rPr>
          <w:rFonts w:ascii="Arial" w:hAnsi="Arial" w:cs="Arial"/>
          <w:sz w:val="22"/>
          <w:szCs w:val="22"/>
        </w:rPr>
        <w:t xml:space="preserve">o </w:t>
      </w:r>
      <w:r w:rsidR="00BA6170">
        <w:rPr>
          <w:rFonts w:ascii="Arial" w:hAnsi="Arial" w:cs="Arial"/>
          <w:sz w:val="22"/>
          <w:szCs w:val="22"/>
        </w:rPr>
        <w:t xml:space="preserve">nr ew. 10/1 </w:t>
      </w:r>
      <w:r w:rsidR="001E0355" w:rsidRPr="00493FAB">
        <w:rPr>
          <w:rFonts w:ascii="Arial" w:hAnsi="Arial" w:cs="Arial"/>
          <w:sz w:val="22"/>
          <w:szCs w:val="22"/>
        </w:rPr>
        <w:t xml:space="preserve">w </w:t>
      </w:r>
      <w:r w:rsidR="00A137C1">
        <w:rPr>
          <w:rFonts w:ascii="Arial" w:hAnsi="Arial" w:cs="Arial"/>
          <w:sz w:val="22"/>
          <w:szCs w:val="22"/>
        </w:rPr>
        <w:t>miejscowości</w:t>
      </w:r>
      <w:r w:rsidR="001E0355" w:rsidRPr="00493FAB">
        <w:rPr>
          <w:rFonts w:ascii="Arial" w:hAnsi="Arial" w:cs="Arial"/>
          <w:sz w:val="22"/>
          <w:szCs w:val="22"/>
        </w:rPr>
        <w:t xml:space="preserve"> </w:t>
      </w:r>
      <w:r w:rsidR="00BA6170">
        <w:rPr>
          <w:rFonts w:ascii="Arial" w:hAnsi="Arial" w:cs="Arial"/>
          <w:sz w:val="22"/>
          <w:szCs w:val="22"/>
        </w:rPr>
        <w:t>Lipowa Góra Wsch</w:t>
      </w:r>
      <w:r w:rsidR="00454807">
        <w:rPr>
          <w:rFonts w:ascii="Arial" w:hAnsi="Arial" w:cs="Arial"/>
          <w:sz w:val="22"/>
          <w:szCs w:val="22"/>
        </w:rPr>
        <w:t>o</w:t>
      </w:r>
      <w:r w:rsidR="00BA6170">
        <w:rPr>
          <w:rFonts w:ascii="Arial" w:hAnsi="Arial" w:cs="Arial"/>
          <w:sz w:val="22"/>
          <w:szCs w:val="22"/>
        </w:rPr>
        <w:t>d</w:t>
      </w:r>
      <w:r w:rsidR="00454807">
        <w:rPr>
          <w:rFonts w:ascii="Arial" w:hAnsi="Arial" w:cs="Arial"/>
          <w:sz w:val="22"/>
          <w:szCs w:val="22"/>
        </w:rPr>
        <w:t>nia</w:t>
      </w:r>
      <w:r w:rsidR="00BA6170">
        <w:rPr>
          <w:rFonts w:ascii="Arial" w:hAnsi="Arial" w:cs="Arial"/>
          <w:sz w:val="22"/>
          <w:szCs w:val="22"/>
        </w:rPr>
        <w:t xml:space="preserve"> 23, 12-100 </w:t>
      </w:r>
      <w:r w:rsidR="00BA6170">
        <w:rPr>
          <w:rFonts w:ascii="Arial" w:hAnsi="Arial" w:cs="Arial"/>
          <w:sz w:val="22"/>
          <w:szCs w:val="22"/>
        </w:rPr>
        <w:lastRenderedPageBreak/>
        <w:t xml:space="preserve">Szczytno w wytwórni kompozytowych materiałów budowlanych, do której </w:t>
      </w:r>
      <w:r w:rsidR="006D1411">
        <w:rPr>
          <w:rFonts w:ascii="Arial" w:hAnsi="Arial" w:cs="Arial"/>
          <w:sz w:val="22"/>
          <w:szCs w:val="22"/>
        </w:rPr>
        <w:t>W</w:t>
      </w:r>
      <w:r w:rsidR="00BA6170">
        <w:rPr>
          <w:rFonts w:ascii="Arial" w:hAnsi="Arial" w:cs="Arial"/>
          <w:sz w:val="22"/>
          <w:szCs w:val="22"/>
        </w:rPr>
        <w:t>nioskodawca posiada tytuł prawny.</w:t>
      </w:r>
    </w:p>
    <w:p w14:paraId="387EEDD6" w14:textId="77777777" w:rsidR="005915A7" w:rsidRPr="00F94FB5" w:rsidRDefault="005915A7" w:rsidP="008674C0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76F478" w14:textId="77777777" w:rsidR="00F30FF9" w:rsidRPr="000F3A72" w:rsidRDefault="00937E8F" w:rsidP="008674C0">
      <w:pPr>
        <w:numPr>
          <w:ilvl w:val="0"/>
          <w:numId w:val="1"/>
        </w:numPr>
        <w:tabs>
          <w:tab w:val="clear" w:pos="780"/>
          <w:tab w:val="left" w:pos="709"/>
        </w:tabs>
        <w:ind w:left="709" w:hanging="425"/>
        <w:jc w:val="both"/>
        <w:rPr>
          <w:rFonts w:ascii="Arial" w:hAnsi="Arial" w:cs="Arial"/>
          <w:sz w:val="22"/>
          <w:szCs w:val="22"/>
        </w:rPr>
      </w:pPr>
      <w:bookmarkStart w:id="7" w:name="_Hlk164757035"/>
      <w:r w:rsidRPr="00C33F18">
        <w:rPr>
          <w:rFonts w:ascii="Arial" w:hAnsi="Arial" w:cs="Arial"/>
          <w:b/>
          <w:sz w:val="22"/>
          <w:szCs w:val="22"/>
        </w:rPr>
        <w:t>D</w:t>
      </w:r>
      <w:r w:rsidR="00FD3F2D" w:rsidRPr="00C33F18">
        <w:rPr>
          <w:rFonts w:ascii="Arial" w:hAnsi="Arial" w:cs="Arial"/>
          <w:b/>
          <w:sz w:val="22"/>
          <w:szCs w:val="22"/>
        </w:rPr>
        <w:t>opuszczoną metodę</w:t>
      </w:r>
      <w:r w:rsidR="00F30FF9" w:rsidRPr="00C33F18">
        <w:rPr>
          <w:rFonts w:ascii="Arial" w:hAnsi="Arial" w:cs="Arial"/>
          <w:b/>
          <w:sz w:val="22"/>
          <w:szCs w:val="22"/>
        </w:rPr>
        <w:t xml:space="preserve"> </w:t>
      </w:r>
      <w:r w:rsidR="00E7480D" w:rsidRPr="00C33F18">
        <w:rPr>
          <w:rFonts w:ascii="Arial" w:hAnsi="Arial" w:cs="Arial"/>
          <w:b/>
          <w:sz w:val="22"/>
          <w:szCs w:val="22"/>
        </w:rPr>
        <w:t>przetwarzania</w:t>
      </w:r>
      <w:r w:rsidR="007F67F8" w:rsidRPr="00C33F18">
        <w:rPr>
          <w:rFonts w:ascii="Arial" w:hAnsi="Arial" w:cs="Arial"/>
          <w:b/>
          <w:sz w:val="22"/>
          <w:szCs w:val="22"/>
        </w:rPr>
        <w:t xml:space="preserve"> odpadów</w:t>
      </w:r>
      <w:r w:rsidR="00F94FB5" w:rsidRPr="00C33F18">
        <w:rPr>
          <w:rFonts w:ascii="Arial" w:hAnsi="Arial" w:cs="Arial"/>
          <w:b/>
          <w:sz w:val="22"/>
          <w:szCs w:val="22"/>
        </w:rPr>
        <w:t xml:space="preserve"> wraz z opisem procesu technologicznego</w:t>
      </w:r>
      <w:r w:rsidR="007F67F8" w:rsidRPr="000F3A72">
        <w:rPr>
          <w:rFonts w:ascii="Arial" w:hAnsi="Arial" w:cs="Arial"/>
          <w:sz w:val="22"/>
          <w:szCs w:val="22"/>
        </w:rPr>
        <w:t>:</w:t>
      </w:r>
    </w:p>
    <w:bookmarkEnd w:id="7"/>
    <w:p w14:paraId="068D959C" w14:textId="77777777" w:rsidR="00F30FF9" w:rsidRPr="000F3A72" w:rsidRDefault="00F30FF9" w:rsidP="008674C0">
      <w:pPr>
        <w:tabs>
          <w:tab w:val="left" w:pos="709"/>
        </w:tabs>
        <w:ind w:left="709" w:hanging="425"/>
        <w:jc w:val="both"/>
        <w:rPr>
          <w:rFonts w:ascii="Arial" w:hAnsi="Arial" w:cs="Arial"/>
          <w:sz w:val="22"/>
          <w:szCs w:val="22"/>
        </w:rPr>
      </w:pPr>
    </w:p>
    <w:p w14:paraId="6A6D0142" w14:textId="7E1A12A0" w:rsidR="002E4AF2" w:rsidRDefault="00FD1F86" w:rsidP="002E4AF2">
      <w:pPr>
        <w:tabs>
          <w:tab w:val="left" w:pos="426"/>
        </w:tabs>
        <w:spacing w:line="276" w:lineRule="auto"/>
        <w:ind w:firstLine="425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5665C">
        <w:rPr>
          <w:rFonts w:ascii="Arial" w:hAnsi="Arial" w:cs="Arial"/>
          <w:color w:val="000000" w:themeColor="text1"/>
          <w:sz w:val="22"/>
          <w:szCs w:val="22"/>
        </w:rPr>
        <w:t>Proces</w:t>
      </w:r>
      <w:r w:rsidR="00493FAB" w:rsidRPr="0075665C">
        <w:rPr>
          <w:rFonts w:ascii="Arial" w:hAnsi="Arial" w:cs="Arial"/>
          <w:color w:val="000000" w:themeColor="text1"/>
          <w:sz w:val="22"/>
          <w:szCs w:val="22"/>
        </w:rPr>
        <w:t>y</w:t>
      </w:r>
      <w:r w:rsidRPr="007566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90ACB" w:rsidRPr="0075665C">
        <w:rPr>
          <w:rFonts w:ascii="Arial" w:hAnsi="Arial" w:cs="Arial"/>
          <w:color w:val="000000" w:themeColor="text1"/>
          <w:sz w:val="22"/>
          <w:szCs w:val="22"/>
        </w:rPr>
        <w:t>odzysku</w:t>
      </w:r>
      <w:r w:rsidR="007A570C" w:rsidRPr="007566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5665C">
        <w:rPr>
          <w:rFonts w:ascii="Arial" w:hAnsi="Arial" w:cs="Arial"/>
          <w:color w:val="000000" w:themeColor="text1"/>
          <w:sz w:val="22"/>
          <w:szCs w:val="22"/>
        </w:rPr>
        <w:t xml:space="preserve">odpadów </w:t>
      </w:r>
      <w:r w:rsidR="00A90ACB" w:rsidRPr="0075665C">
        <w:rPr>
          <w:rFonts w:ascii="Arial" w:hAnsi="Arial" w:cs="Arial"/>
          <w:color w:val="000000" w:themeColor="text1"/>
          <w:sz w:val="22"/>
          <w:szCs w:val="22"/>
        </w:rPr>
        <w:t>został</w:t>
      </w:r>
      <w:r w:rsidR="00493FAB" w:rsidRPr="0075665C">
        <w:rPr>
          <w:rFonts w:ascii="Arial" w:hAnsi="Arial" w:cs="Arial"/>
          <w:color w:val="000000" w:themeColor="text1"/>
          <w:sz w:val="22"/>
          <w:szCs w:val="22"/>
        </w:rPr>
        <w:t>y sklasyfikowane</w:t>
      </w:r>
      <w:r w:rsidR="00A90ACB" w:rsidRPr="0075665C">
        <w:rPr>
          <w:rFonts w:ascii="Arial" w:hAnsi="Arial" w:cs="Arial"/>
          <w:color w:val="000000" w:themeColor="text1"/>
          <w:sz w:val="22"/>
          <w:szCs w:val="22"/>
        </w:rPr>
        <w:t xml:space="preserve"> zgodnie </w:t>
      </w:r>
      <w:r w:rsidRPr="0075665C">
        <w:rPr>
          <w:rFonts w:ascii="Arial" w:hAnsi="Arial" w:cs="Arial"/>
          <w:color w:val="000000" w:themeColor="text1"/>
          <w:sz w:val="22"/>
          <w:szCs w:val="22"/>
        </w:rPr>
        <w:t xml:space="preserve">z załącznikiem nr </w:t>
      </w:r>
      <w:r w:rsidR="007A570C" w:rsidRPr="0075665C">
        <w:rPr>
          <w:rFonts w:ascii="Arial" w:hAnsi="Arial" w:cs="Arial"/>
          <w:color w:val="000000" w:themeColor="text1"/>
          <w:sz w:val="22"/>
          <w:szCs w:val="22"/>
        </w:rPr>
        <w:t>1</w:t>
      </w:r>
      <w:r w:rsidR="001D6050" w:rsidRPr="0075665C">
        <w:rPr>
          <w:rFonts w:ascii="Arial" w:hAnsi="Arial" w:cs="Arial"/>
          <w:color w:val="000000" w:themeColor="text1"/>
          <w:sz w:val="22"/>
          <w:szCs w:val="22"/>
        </w:rPr>
        <w:t xml:space="preserve"> do</w:t>
      </w:r>
      <w:r w:rsidRPr="0075665C">
        <w:rPr>
          <w:rFonts w:ascii="Arial" w:hAnsi="Arial" w:cs="Arial"/>
          <w:color w:val="000000" w:themeColor="text1"/>
          <w:sz w:val="22"/>
          <w:szCs w:val="22"/>
        </w:rPr>
        <w:t xml:space="preserve"> ustawy o odpadach</w:t>
      </w:r>
      <w:r w:rsidR="001D6050" w:rsidRPr="0075665C">
        <w:rPr>
          <w:rFonts w:ascii="Arial" w:hAnsi="Arial" w:cs="Arial"/>
          <w:color w:val="000000" w:themeColor="text1"/>
          <w:sz w:val="22"/>
          <w:szCs w:val="22"/>
        </w:rPr>
        <w:t>,</w:t>
      </w:r>
      <w:r w:rsidRPr="0075665C">
        <w:rPr>
          <w:rFonts w:ascii="Arial" w:hAnsi="Arial" w:cs="Arial"/>
          <w:color w:val="000000" w:themeColor="text1"/>
          <w:sz w:val="22"/>
          <w:szCs w:val="22"/>
        </w:rPr>
        <w:t xml:space="preserve"> jako </w:t>
      </w:r>
      <w:r w:rsidR="00493FAB" w:rsidRPr="0075665C">
        <w:rPr>
          <w:rFonts w:ascii="Arial" w:hAnsi="Arial" w:cs="Arial"/>
          <w:color w:val="000000" w:themeColor="text1"/>
          <w:sz w:val="22"/>
          <w:szCs w:val="22"/>
        </w:rPr>
        <w:t>R5 – recyklin</w:t>
      </w:r>
      <w:r w:rsidR="00BC772E" w:rsidRPr="0075665C">
        <w:rPr>
          <w:rFonts w:ascii="Arial" w:hAnsi="Arial" w:cs="Arial"/>
          <w:color w:val="000000" w:themeColor="text1"/>
          <w:sz w:val="22"/>
          <w:szCs w:val="22"/>
        </w:rPr>
        <w:t>g</w:t>
      </w:r>
      <w:r w:rsidR="00493FAB" w:rsidRPr="0075665C">
        <w:rPr>
          <w:rFonts w:ascii="Arial" w:hAnsi="Arial" w:cs="Arial"/>
          <w:color w:val="000000" w:themeColor="text1"/>
          <w:sz w:val="22"/>
          <w:szCs w:val="22"/>
        </w:rPr>
        <w:t xml:space="preserve"> lub odzysk</w:t>
      </w:r>
      <w:r w:rsidR="00BC772E" w:rsidRPr="0075665C">
        <w:rPr>
          <w:rFonts w:ascii="Arial" w:hAnsi="Arial" w:cs="Arial"/>
          <w:color w:val="000000" w:themeColor="text1"/>
          <w:sz w:val="22"/>
          <w:szCs w:val="22"/>
        </w:rPr>
        <w:t xml:space="preserve"> innych materiałów nieorganicznych</w:t>
      </w:r>
      <w:r w:rsidR="0075665C" w:rsidRPr="0075665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C33F18" w:rsidRPr="0075665C">
        <w:rPr>
          <w:rFonts w:ascii="Arial" w:hAnsi="Arial" w:cs="Arial"/>
          <w:color w:val="000000" w:themeColor="text1"/>
          <w:sz w:val="22"/>
          <w:szCs w:val="22"/>
        </w:rPr>
        <w:t>R12</w:t>
      </w:r>
      <w:r w:rsidR="00163D98" w:rsidRPr="0075665C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C33F18" w:rsidRPr="0075665C">
        <w:rPr>
          <w:rFonts w:ascii="Arial" w:hAnsi="Arial" w:cs="Arial"/>
          <w:color w:val="000000" w:themeColor="text1"/>
          <w:sz w:val="22"/>
          <w:szCs w:val="22"/>
        </w:rPr>
        <w:t>wymiana odpadów w celu poddania ich któremukolwiek z procesów wymienionych w pozycji R1-R11</w:t>
      </w:r>
      <w:r w:rsidR="0075665C" w:rsidRPr="0075665C">
        <w:rPr>
          <w:rFonts w:ascii="Arial" w:hAnsi="Arial" w:cs="Arial"/>
          <w:color w:val="000000" w:themeColor="text1"/>
          <w:sz w:val="22"/>
          <w:szCs w:val="22"/>
        </w:rPr>
        <w:t xml:space="preserve"> oraz</w:t>
      </w:r>
      <w:r w:rsidR="0075665C" w:rsidRPr="001346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5665C" w:rsidRPr="00804F8F">
        <w:rPr>
          <w:rFonts w:ascii="Arial" w:hAnsi="Arial" w:cs="Arial"/>
          <w:color w:val="000000" w:themeColor="text1"/>
          <w:sz w:val="22"/>
          <w:szCs w:val="22"/>
        </w:rPr>
        <w:t>R13</w:t>
      </w:r>
      <w:r w:rsidR="0075665C" w:rsidRPr="00ED29DD">
        <w:rPr>
          <w:rFonts w:ascii="Arial" w:hAnsi="Arial" w:cs="Arial"/>
          <w:color w:val="000000" w:themeColor="text1"/>
          <w:sz w:val="22"/>
          <w:szCs w:val="22"/>
        </w:rPr>
        <w:t xml:space="preserve"> – magazynowanie odpadów poprzedzające którykolwiek z procesów wymienionych w pozycji R1-R12 (z wyjątkiem wstępnego magazynowania u wytwórcy odpadów).</w:t>
      </w:r>
    </w:p>
    <w:p w14:paraId="49496D66" w14:textId="77777777" w:rsidR="00BB12DC" w:rsidRDefault="00BB12DC" w:rsidP="002E4AF2">
      <w:pPr>
        <w:tabs>
          <w:tab w:val="left" w:pos="426"/>
        </w:tabs>
        <w:spacing w:line="276" w:lineRule="auto"/>
        <w:ind w:firstLine="425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7C6B641" w14:textId="7F524F19" w:rsidR="002E4AF2" w:rsidRPr="00BA3EB4" w:rsidRDefault="002E4AF2" w:rsidP="002E4AF2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A3EB4">
        <w:rPr>
          <w:rFonts w:ascii="Arial" w:hAnsi="Arial" w:cs="Arial"/>
          <w:b/>
          <w:bCs/>
          <w:color w:val="000000" w:themeColor="text1"/>
          <w:sz w:val="22"/>
          <w:szCs w:val="22"/>
        </w:rPr>
        <w:t>1. Odpady o kodzie 17 03 02 (mieszanki bitumiczne inne niż wymienione w 17 03 01):</w:t>
      </w:r>
    </w:p>
    <w:p w14:paraId="4D4AB9B9" w14:textId="77777777" w:rsidR="002E4AF2" w:rsidRPr="00047066" w:rsidRDefault="002E4AF2" w:rsidP="002E4AF2">
      <w:pPr>
        <w:pStyle w:val="Akapitzlist"/>
        <w:rPr>
          <w:rFonts w:ascii="Arial" w:hAnsi="Arial" w:cs="Arial"/>
          <w:color w:val="000000" w:themeColor="text1"/>
          <w:sz w:val="22"/>
          <w:szCs w:val="22"/>
        </w:rPr>
      </w:pPr>
    </w:p>
    <w:p w14:paraId="21A132D6" w14:textId="55D3C1DB" w:rsidR="00661A7D" w:rsidRDefault="002E4AF2" w:rsidP="00661A7D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Odpady destruktu asfaltowego po przywiezieniu na teren instalacji będą poddawane kontroli organoleptycznej przez </w:t>
      </w:r>
      <w:r w:rsidRPr="0037726F">
        <w:rPr>
          <w:rFonts w:ascii="Arial" w:hAnsi="Arial" w:cs="Arial"/>
          <w:sz w:val="22"/>
          <w:szCs w:val="22"/>
        </w:rPr>
        <w:t>zlokalizowane na terenie instalacji laboratorium</w:t>
      </w:r>
      <w:r>
        <w:rPr>
          <w:rFonts w:ascii="Arial" w:hAnsi="Arial" w:cs="Arial"/>
          <w:sz w:val="22"/>
          <w:szCs w:val="22"/>
        </w:rPr>
        <w:t xml:space="preserve"> zakładowe, </w:t>
      </w:r>
      <w:r w:rsidR="00BD1E1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a następnie </w:t>
      </w:r>
      <w:r w:rsidR="00C91B1A">
        <w:rPr>
          <w:rFonts w:ascii="Arial" w:hAnsi="Arial" w:cs="Arial"/>
          <w:sz w:val="22"/>
          <w:szCs w:val="22"/>
        </w:rPr>
        <w:t xml:space="preserve">kwalifikowane do procesów odzysku. </w:t>
      </w:r>
      <w:r w:rsidR="004E4421">
        <w:rPr>
          <w:rFonts w:ascii="Arial" w:hAnsi="Arial" w:cs="Arial"/>
          <w:sz w:val="22"/>
          <w:szCs w:val="22"/>
        </w:rPr>
        <w:t>Wstępne badani</w:t>
      </w:r>
      <w:r w:rsidR="00307381">
        <w:rPr>
          <w:rFonts w:ascii="Arial" w:hAnsi="Arial" w:cs="Arial"/>
          <w:sz w:val="22"/>
          <w:szCs w:val="22"/>
        </w:rPr>
        <w:t>e</w:t>
      </w:r>
      <w:r w:rsidR="004E4421">
        <w:rPr>
          <w:rFonts w:ascii="Arial" w:hAnsi="Arial" w:cs="Arial"/>
          <w:sz w:val="22"/>
          <w:szCs w:val="22"/>
        </w:rPr>
        <w:t xml:space="preserve"> organoleptyczne będ</w:t>
      </w:r>
      <w:r w:rsidR="00307381">
        <w:rPr>
          <w:rFonts w:ascii="Arial" w:hAnsi="Arial" w:cs="Arial"/>
          <w:sz w:val="22"/>
          <w:szCs w:val="22"/>
        </w:rPr>
        <w:t xml:space="preserve">zie  skorelowane z informacją dotyczącą pochodzenia destruktu, a w szczególności roku budowy. Dla </w:t>
      </w:r>
      <w:r w:rsidR="00307381">
        <w:rPr>
          <w:rFonts w:ascii="Arial" w:hAnsi="Arial" w:cs="Arial"/>
          <w:color w:val="000000" w:themeColor="text1"/>
          <w:sz w:val="22"/>
          <w:szCs w:val="22"/>
        </w:rPr>
        <w:t xml:space="preserve">destruktu asfaltowego powstałego z mieszanki mineralno-asfaltowej wykorzystywanej </w:t>
      </w:r>
      <w:r w:rsidR="00FC550F">
        <w:rPr>
          <w:rFonts w:ascii="Arial" w:hAnsi="Arial" w:cs="Arial"/>
          <w:color w:val="000000" w:themeColor="text1"/>
          <w:sz w:val="22"/>
          <w:szCs w:val="22"/>
        </w:rPr>
        <w:br/>
      </w:r>
      <w:r w:rsidR="00307381">
        <w:rPr>
          <w:rFonts w:ascii="Arial" w:hAnsi="Arial" w:cs="Arial"/>
          <w:color w:val="000000" w:themeColor="text1"/>
          <w:sz w:val="22"/>
          <w:szCs w:val="22"/>
        </w:rPr>
        <w:t xml:space="preserve">do </w:t>
      </w:r>
      <w:r w:rsidR="00A5182D">
        <w:rPr>
          <w:rFonts w:ascii="Arial" w:hAnsi="Arial" w:cs="Arial"/>
          <w:color w:val="000000" w:themeColor="text1"/>
          <w:sz w:val="22"/>
          <w:szCs w:val="22"/>
        </w:rPr>
        <w:t xml:space="preserve">budowy, przebudowy lub remontu dróg i wyprodukowanej po dniu 31 grudnia 2000 r. stosowana będzie metoda uproszczona </w:t>
      </w:r>
      <w:r w:rsidR="00661A7D">
        <w:rPr>
          <w:rFonts w:ascii="Arial" w:hAnsi="Arial" w:cs="Arial"/>
          <w:color w:val="000000" w:themeColor="text1"/>
          <w:sz w:val="22"/>
          <w:szCs w:val="22"/>
        </w:rPr>
        <w:t xml:space="preserve">określona w załączniku nr 2 </w:t>
      </w:r>
      <w:r w:rsidR="00661A7D" w:rsidRPr="00871018">
        <w:rPr>
          <w:rFonts w:ascii="Arial" w:hAnsi="Arial" w:cs="Arial"/>
          <w:color w:val="000000" w:themeColor="text1"/>
          <w:sz w:val="22"/>
          <w:szCs w:val="22"/>
        </w:rPr>
        <w:t>rozporządzeni</w:t>
      </w:r>
      <w:r w:rsidR="00661A7D">
        <w:rPr>
          <w:rFonts w:ascii="Arial" w:hAnsi="Arial" w:cs="Arial"/>
          <w:color w:val="000000" w:themeColor="text1"/>
          <w:sz w:val="22"/>
          <w:szCs w:val="22"/>
        </w:rPr>
        <w:t>a</w:t>
      </w:r>
      <w:r w:rsidR="00661A7D" w:rsidRPr="00871018">
        <w:rPr>
          <w:rFonts w:ascii="Arial" w:hAnsi="Arial" w:cs="Arial"/>
          <w:color w:val="000000" w:themeColor="text1"/>
          <w:sz w:val="22"/>
          <w:szCs w:val="22"/>
        </w:rPr>
        <w:t xml:space="preserve"> Ministra Klimatu i Środowiska z dnia 23 grudnia 2021 r. w sprawie określenia szczegółowych warunków utraty statusu odpadów </w:t>
      </w:r>
      <w:r w:rsidR="00661A7D">
        <w:rPr>
          <w:rFonts w:ascii="Arial" w:hAnsi="Arial" w:cs="Arial"/>
          <w:color w:val="000000" w:themeColor="text1"/>
          <w:sz w:val="22"/>
          <w:szCs w:val="22"/>
        </w:rPr>
        <w:t xml:space="preserve">dla odpadów </w:t>
      </w:r>
      <w:r w:rsidR="00661A7D" w:rsidRPr="00871018">
        <w:rPr>
          <w:rFonts w:ascii="Arial" w:hAnsi="Arial" w:cs="Arial"/>
          <w:color w:val="000000" w:themeColor="text1"/>
          <w:sz w:val="22"/>
          <w:szCs w:val="22"/>
        </w:rPr>
        <w:t xml:space="preserve">destruktu asfaltowego (Dz.U. </w:t>
      </w:r>
      <w:r w:rsidR="00661A7D">
        <w:rPr>
          <w:rFonts w:ascii="Arial" w:hAnsi="Arial" w:cs="Arial"/>
          <w:color w:val="000000" w:themeColor="text1"/>
          <w:sz w:val="22"/>
          <w:szCs w:val="22"/>
        </w:rPr>
        <w:t xml:space="preserve">z </w:t>
      </w:r>
      <w:r w:rsidR="00661A7D" w:rsidRPr="00871018">
        <w:rPr>
          <w:rFonts w:ascii="Arial" w:hAnsi="Arial" w:cs="Arial"/>
          <w:color w:val="000000" w:themeColor="text1"/>
          <w:sz w:val="22"/>
          <w:szCs w:val="22"/>
        </w:rPr>
        <w:t>2021</w:t>
      </w:r>
      <w:r w:rsidR="00661A7D">
        <w:rPr>
          <w:rFonts w:ascii="Arial" w:hAnsi="Arial" w:cs="Arial"/>
          <w:color w:val="000000" w:themeColor="text1"/>
          <w:sz w:val="22"/>
          <w:szCs w:val="22"/>
        </w:rPr>
        <w:t xml:space="preserve"> r.,</w:t>
      </w:r>
      <w:r w:rsidR="00661A7D" w:rsidRPr="00871018">
        <w:rPr>
          <w:rFonts w:ascii="Arial" w:hAnsi="Arial" w:cs="Arial"/>
          <w:color w:val="000000" w:themeColor="text1"/>
          <w:sz w:val="22"/>
          <w:szCs w:val="22"/>
        </w:rPr>
        <w:t xml:space="preserve"> poz. 2468). </w:t>
      </w:r>
      <w:r w:rsidR="004144C3">
        <w:rPr>
          <w:rFonts w:ascii="Arial" w:hAnsi="Arial" w:cs="Arial"/>
          <w:color w:val="000000" w:themeColor="text1"/>
          <w:sz w:val="22"/>
          <w:szCs w:val="22"/>
        </w:rPr>
        <w:br/>
      </w:r>
      <w:r w:rsidR="001D3FAB">
        <w:rPr>
          <w:rFonts w:ascii="Arial" w:hAnsi="Arial" w:cs="Arial"/>
          <w:color w:val="000000" w:themeColor="text1"/>
          <w:sz w:val="22"/>
          <w:szCs w:val="22"/>
        </w:rPr>
        <w:t>W przypadku mieszanek wyprodukowanych przed 31 grudnia 2000 r.</w:t>
      </w:r>
      <w:r w:rsidR="004144C3">
        <w:rPr>
          <w:rFonts w:ascii="Arial" w:hAnsi="Arial" w:cs="Arial"/>
          <w:color w:val="000000" w:themeColor="text1"/>
          <w:sz w:val="22"/>
          <w:szCs w:val="22"/>
        </w:rPr>
        <w:t xml:space="preserve">, a także mieszanek dla których metoda uproszczona pozwoliła na uzyskanie wyniku pozytywnego – próbki destruktu będą badane na łączną zawartość wielopierścieniowych węglowodorów aromatycznych, w tym zawartość </w:t>
      </w:r>
      <w:proofErr w:type="spellStart"/>
      <w:r w:rsidR="004144C3">
        <w:rPr>
          <w:rFonts w:ascii="Arial" w:hAnsi="Arial" w:cs="Arial"/>
          <w:color w:val="000000" w:themeColor="text1"/>
          <w:sz w:val="22"/>
          <w:szCs w:val="22"/>
        </w:rPr>
        <w:t>benzo</w:t>
      </w:r>
      <w:proofErr w:type="spellEnd"/>
      <w:r w:rsidR="004144C3">
        <w:rPr>
          <w:rFonts w:ascii="Arial" w:hAnsi="Arial" w:cs="Arial"/>
          <w:color w:val="000000" w:themeColor="text1"/>
          <w:sz w:val="22"/>
          <w:szCs w:val="22"/>
        </w:rPr>
        <w:t>(a)</w:t>
      </w:r>
      <w:proofErr w:type="spellStart"/>
      <w:r w:rsidR="004144C3">
        <w:rPr>
          <w:rFonts w:ascii="Arial" w:hAnsi="Arial" w:cs="Arial"/>
          <w:color w:val="000000" w:themeColor="text1"/>
          <w:sz w:val="22"/>
          <w:szCs w:val="22"/>
        </w:rPr>
        <w:t>pirenu</w:t>
      </w:r>
      <w:proofErr w:type="spellEnd"/>
      <w:r w:rsidR="004144C3">
        <w:rPr>
          <w:rFonts w:ascii="Arial" w:hAnsi="Arial" w:cs="Arial"/>
          <w:color w:val="000000" w:themeColor="text1"/>
          <w:sz w:val="22"/>
          <w:szCs w:val="22"/>
        </w:rPr>
        <w:t>, w odniesieniu do suchej masy próbki i porównanie do wymagań określonych dopuszczalnych stężeń w tabeli 1 w załączniku nr 1 do ww. rozporządzenia</w:t>
      </w:r>
      <w:r w:rsidR="00BD1E1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1C56F72" w14:textId="50491568" w:rsidR="00C91B1A" w:rsidRPr="0037726F" w:rsidRDefault="00C91B1A" w:rsidP="00C91B1A">
      <w:pPr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 odzysku</w:t>
      </w:r>
      <w:r w:rsidR="00FF5ABB">
        <w:rPr>
          <w:rFonts w:ascii="Arial" w:hAnsi="Arial" w:cs="Arial"/>
          <w:sz w:val="22"/>
          <w:szCs w:val="22"/>
        </w:rPr>
        <w:t xml:space="preserve"> </w:t>
      </w:r>
      <w:r w:rsidRPr="0037726F">
        <w:rPr>
          <w:rFonts w:ascii="Arial" w:hAnsi="Arial" w:cs="Arial"/>
          <w:sz w:val="22"/>
          <w:szCs w:val="22"/>
        </w:rPr>
        <w:t>polegać będzie na sortowaniu w przesiewaczu i ewentualnym rozdr</w:t>
      </w:r>
      <w:r w:rsidR="00FF5ABB" w:rsidRPr="00FF5ABB">
        <w:rPr>
          <w:rFonts w:ascii="Arial" w:hAnsi="Arial" w:cs="Arial"/>
          <w:sz w:val="22"/>
          <w:szCs w:val="22"/>
        </w:rPr>
        <w:t>abnianiu</w:t>
      </w:r>
      <w:r w:rsidRPr="0037726F">
        <w:rPr>
          <w:rFonts w:ascii="Arial" w:hAnsi="Arial" w:cs="Arial"/>
          <w:sz w:val="22"/>
          <w:szCs w:val="22"/>
        </w:rPr>
        <w:t xml:space="preserve"> mieszanki w kruszarce, skąd trafi</w:t>
      </w:r>
      <w:r w:rsidR="00FF5ABB" w:rsidRPr="00FF5ABB">
        <w:rPr>
          <w:rFonts w:ascii="Arial" w:hAnsi="Arial" w:cs="Arial"/>
          <w:sz w:val="22"/>
          <w:szCs w:val="22"/>
        </w:rPr>
        <w:t>a</w:t>
      </w:r>
      <w:r w:rsidRPr="0037726F">
        <w:rPr>
          <w:rFonts w:ascii="Arial" w:hAnsi="Arial" w:cs="Arial"/>
          <w:sz w:val="22"/>
          <w:szCs w:val="22"/>
        </w:rPr>
        <w:t xml:space="preserve"> </w:t>
      </w:r>
      <w:r w:rsidR="00FF5ABB" w:rsidRPr="00FF5ABB">
        <w:rPr>
          <w:rFonts w:ascii="Arial" w:hAnsi="Arial" w:cs="Arial"/>
          <w:sz w:val="22"/>
          <w:szCs w:val="22"/>
        </w:rPr>
        <w:t>ona</w:t>
      </w:r>
      <w:r w:rsidR="00367EFE">
        <w:rPr>
          <w:rFonts w:ascii="Arial" w:hAnsi="Arial" w:cs="Arial"/>
          <w:sz w:val="22"/>
          <w:szCs w:val="22"/>
        </w:rPr>
        <w:t xml:space="preserve"> </w:t>
      </w:r>
      <w:r w:rsidRPr="0037726F">
        <w:rPr>
          <w:rFonts w:ascii="Arial" w:hAnsi="Arial" w:cs="Arial"/>
          <w:sz w:val="22"/>
          <w:szCs w:val="22"/>
        </w:rPr>
        <w:t xml:space="preserve">z powrotem na przesiewacz, który </w:t>
      </w:r>
      <w:r w:rsidR="00FF5ABB" w:rsidRPr="00FF5ABB">
        <w:rPr>
          <w:rFonts w:ascii="Arial" w:hAnsi="Arial" w:cs="Arial"/>
          <w:sz w:val="22"/>
          <w:szCs w:val="22"/>
        </w:rPr>
        <w:t xml:space="preserve">zazwyczaj umożliwia podział </w:t>
      </w:r>
      <w:r w:rsidRPr="0037726F">
        <w:rPr>
          <w:rFonts w:ascii="Arial" w:hAnsi="Arial" w:cs="Arial"/>
          <w:sz w:val="22"/>
          <w:szCs w:val="22"/>
        </w:rPr>
        <w:t xml:space="preserve">na dwie frakcje o różnym uziarnieniu. </w:t>
      </w:r>
    </w:p>
    <w:p w14:paraId="7D5FD510" w14:textId="1513B3B1" w:rsidR="000630E2" w:rsidRDefault="000630E2" w:rsidP="000630E2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 wyniku przetwarzania odpadów w kodzie 17 03 02 otrzymywany będzie produkt - </w:t>
      </w:r>
      <w:r w:rsidRPr="00871018">
        <w:rPr>
          <w:rFonts w:ascii="Arial" w:hAnsi="Arial" w:cs="Arial"/>
          <w:color w:val="000000" w:themeColor="text1"/>
          <w:sz w:val="22"/>
          <w:szCs w:val="22"/>
        </w:rPr>
        <w:t>destrukt asfaltowy zgodny z normą PN-EN 13108-8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</w:t>
      </w:r>
      <w:r w:rsidRPr="00871018">
        <w:rPr>
          <w:rFonts w:ascii="Arial" w:hAnsi="Arial" w:cs="Arial"/>
          <w:color w:val="000000" w:themeColor="text1"/>
          <w:sz w:val="22"/>
          <w:szCs w:val="22"/>
        </w:rPr>
        <w:t xml:space="preserve"> spełniający warunki określone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Pr="00871018">
        <w:rPr>
          <w:rFonts w:ascii="Arial" w:hAnsi="Arial" w:cs="Arial"/>
          <w:color w:val="000000" w:themeColor="text1"/>
          <w:sz w:val="22"/>
          <w:szCs w:val="22"/>
        </w:rPr>
        <w:t xml:space="preserve">w rozporządzeniu Ministra Klimatu i Środowiska z dnia 23 grudnia 2021 r. w sprawie określenia szczegółowych warunków utraty statusu odpadów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dla odpadów </w:t>
      </w:r>
      <w:r w:rsidRPr="00871018">
        <w:rPr>
          <w:rFonts w:ascii="Arial" w:hAnsi="Arial" w:cs="Arial"/>
          <w:color w:val="000000" w:themeColor="text1"/>
          <w:sz w:val="22"/>
          <w:szCs w:val="22"/>
        </w:rPr>
        <w:t xml:space="preserve">destruktu asfaltowego (Dz.U.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 </w:t>
      </w:r>
      <w:r w:rsidRPr="00871018">
        <w:rPr>
          <w:rFonts w:ascii="Arial" w:hAnsi="Arial" w:cs="Arial"/>
          <w:color w:val="000000" w:themeColor="text1"/>
          <w:sz w:val="22"/>
          <w:szCs w:val="22"/>
        </w:rPr>
        <w:t>2021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r.,</w:t>
      </w:r>
      <w:r w:rsidRPr="00871018">
        <w:rPr>
          <w:rFonts w:ascii="Arial" w:hAnsi="Arial" w:cs="Arial"/>
          <w:color w:val="000000" w:themeColor="text1"/>
          <w:sz w:val="22"/>
          <w:szCs w:val="22"/>
        </w:rPr>
        <w:t xml:space="preserve"> poz. 2468). </w:t>
      </w:r>
    </w:p>
    <w:p w14:paraId="5A2FED9D" w14:textId="7BBB742D" w:rsidR="0021550F" w:rsidRDefault="0021550F" w:rsidP="000630E2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2703A27" w14:textId="6AC7627C" w:rsidR="00BB12DC" w:rsidRPr="00176F11" w:rsidRDefault="00BB12DC" w:rsidP="00BB12DC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2.</w:t>
      </w:r>
      <w:r w:rsidRPr="00BB12D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Odpady o kodach </w:t>
      </w:r>
      <w:r w:rsidRPr="00176F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17 01 81 (odpady z remontów i przebudowy dróg) oraz ex 17 01 01 (odpady betonu oraz gruz betonowy z rozbiórek i remontów, </w:t>
      </w:r>
      <w:r w:rsidRPr="0037726F">
        <w:rPr>
          <w:rFonts w:ascii="Arial" w:hAnsi="Arial" w:cs="Arial"/>
          <w:b/>
          <w:bCs/>
          <w:sz w:val="22"/>
          <w:szCs w:val="22"/>
        </w:rPr>
        <w:t>wytworzone w trakcie prac prowadzonych na drogach publicznych i na drogach kolejowych</w:t>
      </w:r>
      <w:r w:rsidRPr="00176F11">
        <w:rPr>
          <w:rFonts w:ascii="Arial" w:hAnsi="Arial" w:cs="Arial"/>
          <w:b/>
          <w:bCs/>
          <w:color w:val="000000" w:themeColor="text1"/>
          <w:sz w:val="22"/>
          <w:szCs w:val="22"/>
        </w:rPr>
        <w:t>):</w:t>
      </w:r>
    </w:p>
    <w:p w14:paraId="6164E1E0" w14:textId="5673E5E0" w:rsidR="0021550F" w:rsidRDefault="0021550F" w:rsidP="00BB12DC">
      <w:pPr>
        <w:tabs>
          <w:tab w:val="left" w:pos="426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791460B" w14:textId="37C0C254" w:rsidR="003819F8" w:rsidRDefault="008A3790" w:rsidP="001B63DD">
      <w:pPr>
        <w:spacing w:line="276" w:lineRule="auto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A185E">
        <w:rPr>
          <w:rFonts w:ascii="Arial" w:hAnsi="Arial" w:cs="Arial"/>
          <w:color w:val="000000" w:themeColor="text1"/>
          <w:sz w:val="22"/>
          <w:szCs w:val="22"/>
        </w:rPr>
        <w:t>Przetwarzanie odpadów odbywać się będzie w granulatorze mobilnym, składającym się z kruszarki i/lub sortownika, poprzez podawanie odpadu do kosza zasypowego, który następnie poddawany jest procesom przesiewania i/lub granulowani</w:t>
      </w:r>
      <w:r w:rsidR="005C4642">
        <w:rPr>
          <w:rFonts w:ascii="Arial" w:hAnsi="Arial" w:cs="Arial"/>
          <w:color w:val="000000" w:themeColor="text1"/>
          <w:sz w:val="22"/>
          <w:szCs w:val="22"/>
        </w:rPr>
        <w:t>a</w:t>
      </w:r>
      <w:r w:rsidRPr="004A185E">
        <w:rPr>
          <w:rFonts w:ascii="Arial" w:hAnsi="Arial" w:cs="Arial"/>
          <w:color w:val="000000" w:themeColor="text1"/>
          <w:sz w:val="22"/>
          <w:szCs w:val="22"/>
        </w:rPr>
        <w:t xml:space="preserve"> w urządzeniu. </w:t>
      </w:r>
      <w:r w:rsidR="004B2C3F">
        <w:rPr>
          <w:rFonts w:ascii="Arial" w:hAnsi="Arial" w:cs="Arial"/>
          <w:color w:val="000000" w:themeColor="text1"/>
          <w:sz w:val="22"/>
          <w:szCs w:val="22"/>
        </w:rPr>
        <w:t>Otrzymany w ten sposób granulat podawany jest następnie na taśmociąg</w:t>
      </w:r>
      <w:r w:rsidR="00EF434C">
        <w:rPr>
          <w:rFonts w:ascii="Arial" w:hAnsi="Arial" w:cs="Arial"/>
          <w:color w:val="000000" w:themeColor="text1"/>
          <w:sz w:val="22"/>
          <w:szCs w:val="22"/>
        </w:rPr>
        <w:t xml:space="preserve">, który może podawać produkt </w:t>
      </w:r>
      <w:r w:rsidR="006E5986">
        <w:rPr>
          <w:rFonts w:ascii="Arial" w:hAnsi="Arial" w:cs="Arial"/>
          <w:color w:val="000000" w:themeColor="text1"/>
          <w:sz w:val="22"/>
          <w:szCs w:val="22"/>
        </w:rPr>
        <w:t xml:space="preserve">bezpośrednio </w:t>
      </w:r>
      <w:r w:rsidR="00EF434C">
        <w:rPr>
          <w:rFonts w:ascii="Arial" w:hAnsi="Arial" w:cs="Arial"/>
          <w:color w:val="000000" w:themeColor="text1"/>
          <w:sz w:val="22"/>
          <w:szCs w:val="22"/>
        </w:rPr>
        <w:t xml:space="preserve">na hałdę lub na podstawiony samochód ciężarowy.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4B2C3F">
        <w:rPr>
          <w:rFonts w:ascii="Arial" w:hAnsi="Arial" w:cs="Arial"/>
          <w:color w:val="000000" w:themeColor="text1"/>
          <w:sz w:val="22"/>
          <w:szCs w:val="22"/>
        </w:rPr>
        <w:t>Do</w:t>
      </w:r>
      <w:r w:rsidR="00BD1E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2C3F">
        <w:rPr>
          <w:rFonts w:ascii="Arial" w:hAnsi="Arial" w:cs="Arial"/>
          <w:color w:val="000000" w:themeColor="text1"/>
          <w:sz w:val="22"/>
          <w:szCs w:val="22"/>
        </w:rPr>
        <w:t>przetwarzani</w:t>
      </w:r>
      <w:r w:rsidR="006E5986">
        <w:rPr>
          <w:rFonts w:ascii="Arial" w:hAnsi="Arial" w:cs="Arial"/>
          <w:color w:val="000000" w:themeColor="text1"/>
          <w:sz w:val="22"/>
          <w:szCs w:val="22"/>
        </w:rPr>
        <w:t>a</w:t>
      </w:r>
      <w:r w:rsidR="004B2C3F">
        <w:rPr>
          <w:rFonts w:ascii="Arial" w:hAnsi="Arial" w:cs="Arial"/>
          <w:color w:val="000000" w:themeColor="text1"/>
          <w:sz w:val="22"/>
          <w:szCs w:val="22"/>
        </w:rPr>
        <w:t xml:space="preserve"> nie będą przyjmowane odpady budowlane zanieczyszczone niebezpiecznymi substancjami nieorganicznymi lub organicznymi np. ze względu na proces produkcyjny przy pracach budowlanych, skażenie gleby, składowanie i stosowanie </w:t>
      </w:r>
      <w:r w:rsidR="004B2C3F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pestycydów lub innych substancji niebezpiecznych, ani odpady budowlane poddane obróbce, pokryte lub malowane materiałami z zawartością substancji niebezpiecznych.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4B2C3F">
        <w:rPr>
          <w:rFonts w:ascii="Arial" w:hAnsi="Arial" w:cs="Arial"/>
          <w:color w:val="000000" w:themeColor="text1"/>
          <w:sz w:val="22"/>
          <w:szCs w:val="22"/>
        </w:rPr>
        <w:t xml:space="preserve">Po przeprowadzeniu procesu przetwarzania odpadów, na etapie kontroli jakości, dokonywana jest ocena pod kątem zgodności finalnego produktu z normami (PN-EN 13242 + A12010). </w:t>
      </w:r>
      <w:r w:rsidR="00FC550F">
        <w:rPr>
          <w:rFonts w:ascii="Arial" w:hAnsi="Arial" w:cs="Arial"/>
          <w:color w:val="000000" w:themeColor="text1"/>
          <w:sz w:val="22"/>
          <w:szCs w:val="22"/>
        </w:rPr>
        <w:br/>
      </w:r>
      <w:r w:rsidR="004B2C3F">
        <w:rPr>
          <w:rFonts w:ascii="Arial" w:hAnsi="Arial" w:cs="Arial"/>
          <w:color w:val="000000" w:themeColor="text1"/>
          <w:sz w:val="22"/>
          <w:szCs w:val="22"/>
        </w:rPr>
        <w:t xml:space="preserve">W wyniku przetwarzania odpadów powstanie produkt – kruszywo betonowe, które po uzyskaniu odpowiedniej, zgodnej z obowiązującymi przepisami certyfikacji, zostaje wprowadzony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4B2C3F">
        <w:rPr>
          <w:rFonts w:ascii="Arial" w:hAnsi="Arial" w:cs="Arial"/>
          <w:color w:val="000000" w:themeColor="text1"/>
          <w:sz w:val="22"/>
          <w:szCs w:val="22"/>
        </w:rPr>
        <w:t xml:space="preserve">na rynek i stosowany do różnego rodzaju warstw nawierzchni drogowych. </w:t>
      </w:r>
    </w:p>
    <w:p w14:paraId="1FAD6989" w14:textId="77777777" w:rsidR="00BD3CC1" w:rsidRDefault="00BD3CC1" w:rsidP="00BD3CC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83E6A89" w14:textId="73A86EBE" w:rsidR="00D30942" w:rsidRDefault="00D30942" w:rsidP="0037726F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B45A7">
        <w:rPr>
          <w:rFonts w:ascii="Arial" w:hAnsi="Arial" w:cs="Arial"/>
          <w:color w:val="000000" w:themeColor="text1"/>
          <w:sz w:val="22"/>
          <w:szCs w:val="22"/>
        </w:rPr>
        <w:t xml:space="preserve">Moc przerobowa instalacji </w:t>
      </w:r>
      <w:r w:rsidRPr="00634B70">
        <w:rPr>
          <w:rFonts w:ascii="Arial" w:hAnsi="Arial" w:cs="Arial"/>
          <w:color w:val="000000" w:themeColor="text1"/>
          <w:sz w:val="22"/>
          <w:szCs w:val="22"/>
        </w:rPr>
        <w:t xml:space="preserve">wynosi 200 000 </w:t>
      </w:r>
      <w:r w:rsidRPr="00AB45A7">
        <w:rPr>
          <w:rFonts w:ascii="Arial" w:hAnsi="Arial" w:cs="Arial"/>
          <w:color w:val="000000" w:themeColor="text1"/>
          <w:sz w:val="22"/>
          <w:szCs w:val="22"/>
        </w:rPr>
        <w:t>Mg/rok.</w:t>
      </w:r>
    </w:p>
    <w:p w14:paraId="43D409AC" w14:textId="77777777" w:rsidR="00DB0FC4" w:rsidRPr="00DB0FC4" w:rsidRDefault="00DB0FC4" w:rsidP="008674C0">
      <w:pPr>
        <w:tabs>
          <w:tab w:val="left" w:pos="709"/>
        </w:tabs>
        <w:spacing w:line="276" w:lineRule="auto"/>
        <w:ind w:left="709"/>
        <w:jc w:val="both"/>
        <w:rPr>
          <w:rFonts w:ascii="Arial" w:hAnsi="Arial" w:cs="Arial"/>
          <w:color w:val="548DD4" w:themeColor="text2" w:themeTint="99"/>
          <w:sz w:val="22"/>
          <w:szCs w:val="22"/>
        </w:rPr>
      </w:pPr>
    </w:p>
    <w:p w14:paraId="65B0E96D" w14:textId="70CAD135" w:rsidR="007648C8" w:rsidRPr="007C305B" w:rsidRDefault="007648C8" w:rsidP="007648C8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8" w:name="_Hlk164757047"/>
      <w:r w:rsidRPr="007C305B">
        <w:rPr>
          <w:rFonts w:ascii="Arial" w:hAnsi="Arial" w:cs="Arial"/>
          <w:b/>
          <w:bCs/>
          <w:color w:val="000000" w:themeColor="text1"/>
          <w:sz w:val="22"/>
          <w:szCs w:val="22"/>
        </w:rPr>
        <w:t>Rodzaje odpadów, które m</w:t>
      </w:r>
      <w:r w:rsidR="00BA7339" w:rsidRPr="007C305B">
        <w:rPr>
          <w:rFonts w:ascii="Arial" w:hAnsi="Arial" w:cs="Arial"/>
          <w:b/>
          <w:bCs/>
          <w:color w:val="000000" w:themeColor="text1"/>
          <w:sz w:val="22"/>
          <w:szCs w:val="22"/>
        </w:rPr>
        <w:t>ogą</w:t>
      </w:r>
      <w:r w:rsidRPr="007C305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utracić status odpadów </w:t>
      </w:r>
    </w:p>
    <w:bookmarkEnd w:id="8"/>
    <w:p w14:paraId="5ABEA09E" w14:textId="77777777" w:rsidR="00B85B02" w:rsidRPr="007C305B" w:rsidRDefault="00B85B02" w:rsidP="00B85B02">
      <w:pPr>
        <w:spacing w:line="276" w:lineRule="auto"/>
        <w:jc w:val="both"/>
        <w:rPr>
          <w:rFonts w:ascii="Arial" w:hAnsi="Arial" w:cs="Arial"/>
          <w:b/>
        </w:rPr>
      </w:pPr>
    </w:p>
    <w:p w14:paraId="5E24B53F" w14:textId="6167DCBC" w:rsidR="00B85B02" w:rsidRPr="007C305B" w:rsidRDefault="00B85B02" w:rsidP="00B85B02">
      <w:pPr>
        <w:ind w:left="426"/>
        <w:jc w:val="both"/>
        <w:rPr>
          <w:rFonts w:ascii="Arial" w:hAnsi="Arial" w:cs="Arial"/>
          <w:sz w:val="22"/>
          <w:szCs w:val="22"/>
        </w:rPr>
      </w:pPr>
      <w:r w:rsidRPr="007C305B">
        <w:rPr>
          <w:rFonts w:ascii="Arial" w:hAnsi="Arial" w:cs="Arial"/>
          <w:sz w:val="22"/>
          <w:szCs w:val="22"/>
        </w:rPr>
        <w:t>Tabela nr 3</w:t>
      </w:r>
    </w:p>
    <w:tbl>
      <w:tblPr>
        <w:tblStyle w:val="Tabela-Siatka1"/>
        <w:tblW w:w="885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08"/>
        <w:gridCol w:w="2586"/>
        <w:gridCol w:w="5457"/>
      </w:tblGrid>
      <w:tr w:rsidR="00581729" w:rsidRPr="00C56AE9" w14:paraId="4E92799C" w14:textId="77777777" w:rsidTr="00581729">
        <w:trPr>
          <w:trHeight w:val="589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A75360" w14:textId="77777777" w:rsidR="00581729" w:rsidRPr="00C56AE9" w:rsidRDefault="00581729" w:rsidP="00957E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364E6F" w14:textId="77777777" w:rsidR="00581729" w:rsidRPr="00C56AE9" w:rsidRDefault="00581729" w:rsidP="00957E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Kod odpadu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6BD9E2" w14:textId="77777777" w:rsidR="00581729" w:rsidRPr="00C56AE9" w:rsidRDefault="00581729" w:rsidP="00957E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Rodzaj odpadu</w:t>
            </w:r>
          </w:p>
        </w:tc>
      </w:tr>
      <w:tr w:rsidR="00DD079F" w:rsidRPr="00F467AD" w14:paraId="3D354967" w14:textId="77777777" w:rsidTr="00581729">
        <w:trPr>
          <w:trHeight w:val="36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02C96" w14:textId="77777777" w:rsidR="00DD079F" w:rsidRPr="00B716E3" w:rsidRDefault="00DD079F" w:rsidP="00DD079F">
            <w:pPr>
              <w:pStyle w:val="Akapitzlist"/>
              <w:numPr>
                <w:ilvl w:val="0"/>
                <w:numId w:val="2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B6B4D" w14:textId="5764214E" w:rsidR="00DD079F" w:rsidRPr="00B716E3" w:rsidRDefault="00DD079F" w:rsidP="00DD07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ex 17 01 01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E06FFF" w14:textId="375E9D81" w:rsidR="00DD079F" w:rsidRPr="00F467AD" w:rsidRDefault="00DD079F" w:rsidP="00DD079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betonu oraz gruz betonowy z rozbiórek i remontó</w:t>
            </w:r>
            <w:r>
              <w:rPr>
                <w:rFonts w:ascii="Arial" w:hAnsi="Arial" w:cs="Arial"/>
                <w:sz w:val="20"/>
                <w:szCs w:val="20"/>
              </w:rPr>
              <w:t>w, wytworzone w trakcie prac prowadzonych na drogach publicznych i na drogach kolejowych</w:t>
            </w:r>
          </w:p>
        </w:tc>
      </w:tr>
      <w:tr w:rsidR="00DD079F" w:rsidRPr="00F467AD" w14:paraId="1D1CCA84" w14:textId="77777777" w:rsidTr="00581729">
        <w:trPr>
          <w:trHeight w:val="36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461F04" w14:textId="77777777" w:rsidR="00DD079F" w:rsidRPr="00B716E3" w:rsidRDefault="00DD079F" w:rsidP="00DD079F">
            <w:pPr>
              <w:pStyle w:val="Akapitzlist"/>
              <w:numPr>
                <w:ilvl w:val="0"/>
                <w:numId w:val="2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09DCB" w14:textId="1DF565D0" w:rsidR="00DD079F" w:rsidRDefault="00DD079F" w:rsidP="00DD07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17 01 81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523734" w14:textId="7DE9ED9A" w:rsidR="00DD079F" w:rsidRDefault="00DD079F" w:rsidP="00DD079F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z remontów i przebudowy dróg</w:t>
            </w:r>
          </w:p>
        </w:tc>
      </w:tr>
      <w:tr w:rsidR="00DD079F" w:rsidRPr="00F467AD" w14:paraId="5275DEE2" w14:textId="77777777" w:rsidTr="00581729">
        <w:trPr>
          <w:trHeight w:val="36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35B336" w14:textId="77777777" w:rsidR="00DD079F" w:rsidRPr="00B716E3" w:rsidRDefault="00DD079F" w:rsidP="00DD079F">
            <w:pPr>
              <w:pStyle w:val="Akapitzlist"/>
              <w:numPr>
                <w:ilvl w:val="0"/>
                <w:numId w:val="22"/>
              </w:numPr>
              <w:tabs>
                <w:tab w:val="left" w:pos="0"/>
                <w:tab w:val="left" w:pos="1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28E739" w14:textId="31C633A9" w:rsidR="00DD079F" w:rsidRDefault="00DD079F" w:rsidP="00DD07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17 03 02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3B4FEB" w14:textId="28F172ED" w:rsidR="00DD079F" w:rsidRDefault="00DD079F" w:rsidP="00DD079F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Mieszanki bitumiczne inne niż wymienione w 17 03 01</w:t>
            </w:r>
          </w:p>
        </w:tc>
      </w:tr>
    </w:tbl>
    <w:p w14:paraId="1D28AAB2" w14:textId="1679B992" w:rsidR="003568B7" w:rsidRDefault="003568B7" w:rsidP="003568B7">
      <w:pPr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highlight w:val="lightGray"/>
          <w:vertAlign w:val="superscript"/>
        </w:rPr>
      </w:pPr>
    </w:p>
    <w:p w14:paraId="39F1E4E6" w14:textId="77777777" w:rsidR="00BA7339" w:rsidRPr="007C305B" w:rsidRDefault="00BA7339" w:rsidP="00BA733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F94ACD3" w14:textId="77777777" w:rsidR="00BA7339" w:rsidRPr="007C305B" w:rsidRDefault="00BA7339" w:rsidP="00BA7339">
      <w:pPr>
        <w:autoSpaceDE w:val="0"/>
        <w:autoSpaceDN w:val="0"/>
        <w:adjustRightInd w:val="0"/>
        <w:ind w:left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7C305B">
        <w:rPr>
          <w:rFonts w:ascii="Arial" w:eastAsiaTheme="minorHAnsi" w:hAnsi="Arial" w:cs="Arial"/>
          <w:sz w:val="22"/>
          <w:szCs w:val="22"/>
          <w:lang w:eastAsia="en-US"/>
        </w:rPr>
        <w:t>Zgodnie z art. 14 ust. 1 ustawy o odpadach</w:t>
      </w:r>
      <w:r w:rsidRPr="007C305B">
        <w:rPr>
          <w:rFonts w:ascii="Arial" w:eastAsiaTheme="minorHAnsi" w:hAnsi="Arial" w:cs="Arial"/>
          <w:i/>
          <w:iCs/>
          <w:sz w:val="22"/>
          <w:szCs w:val="22"/>
          <w:lang w:eastAsia="en-US"/>
        </w:rPr>
        <w:t xml:space="preserve"> </w:t>
      </w:r>
      <w:r w:rsidRPr="007C305B">
        <w:rPr>
          <w:rFonts w:ascii="Arial" w:eastAsiaTheme="minorHAnsi" w:hAnsi="Arial" w:cs="Arial"/>
          <w:sz w:val="22"/>
          <w:szCs w:val="22"/>
          <w:lang w:eastAsia="en-US"/>
        </w:rPr>
        <w:t>określone rodzaje odpadów przestają być odpadami, jeżeli na skutek poddania ich recyklingowi lub innemu odzyskowi spełniają łącznie następujące warunki:</w:t>
      </w:r>
    </w:p>
    <w:p w14:paraId="45204829" w14:textId="77777777" w:rsidR="00740AD1" w:rsidRDefault="00BA7339" w:rsidP="00733012">
      <w:pPr>
        <w:spacing w:line="276" w:lineRule="auto"/>
        <w:ind w:left="567" w:hanging="283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740AD1">
        <w:rPr>
          <w:rFonts w:ascii="Arial" w:eastAsia="Calibri" w:hAnsi="Arial" w:cs="Arial"/>
          <w:b/>
          <w:sz w:val="22"/>
          <w:szCs w:val="22"/>
          <w:lang w:eastAsia="en-US"/>
        </w:rPr>
        <w:t xml:space="preserve">a) </w:t>
      </w:r>
      <w:r w:rsidRPr="00740AD1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przedmiot lub substancja mają zostać wykorzystane do konkretnych celów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– otrzymany w procesie odzysku produkt </w:t>
      </w:r>
      <w:r w:rsidR="00937481" w:rsidRPr="00740AD1">
        <w:rPr>
          <w:rFonts w:ascii="Arial" w:eastAsia="Calibri" w:hAnsi="Arial" w:cs="Arial"/>
          <w:bCs/>
          <w:sz w:val="22"/>
          <w:szCs w:val="22"/>
          <w:lang w:eastAsia="en-US"/>
        </w:rPr>
        <w:t>jest powszechnie wykorzystywany do budowy, przebudowy lub remontu dróg, w tym utwardzania placów i poboczy lub infrastruktury lotniskowej, w tym dróg startowych, dróg kołowania, pasów lotniskowych i płyt postojowych</w:t>
      </w:r>
      <w:r w:rsidR="00A56DFC" w:rsidRPr="00740AD1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041D4064" w14:textId="77777777" w:rsidR="00740AD1" w:rsidRDefault="00BA7339" w:rsidP="00733012">
      <w:pPr>
        <w:spacing w:line="276" w:lineRule="auto"/>
        <w:ind w:left="567" w:hanging="283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740AD1">
        <w:rPr>
          <w:rFonts w:ascii="Arial" w:eastAsia="Calibri" w:hAnsi="Arial" w:cs="Arial"/>
          <w:b/>
          <w:sz w:val="22"/>
          <w:szCs w:val="22"/>
          <w:lang w:eastAsia="en-US"/>
        </w:rPr>
        <w:t>b)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740AD1">
        <w:rPr>
          <w:rFonts w:ascii="Arial" w:eastAsia="Calibri" w:hAnsi="Arial" w:cs="Arial"/>
          <w:b/>
          <w:i/>
          <w:iCs/>
          <w:color w:val="000000" w:themeColor="text1"/>
          <w:sz w:val="22"/>
          <w:szCs w:val="22"/>
          <w:lang w:eastAsia="en-US"/>
        </w:rPr>
        <w:t>istnieje rynek takich przedmiotów lub substancji lub popyt na nie</w:t>
      </w:r>
      <w:r w:rsidRPr="00740AD1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 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– istnieje </w:t>
      </w:r>
      <w:r w:rsidR="00A56DFC"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określony rynek obrotu 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>produkt</w:t>
      </w:r>
      <w:r w:rsidR="00A56DFC" w:rsidRPr="00740AD1">
        <w:rPr>
          <w:rFonts w:ascii="Arial" w:eastAsia="Calibri" w:hAnsi="Arial" w:cs="Arial"/>
          <w:bCs/>
          <w:sz w:val="22"/>
          <w:szCs w:val="22"/>
          <w:lang w:eastAsia="en-US"/>
        </w:rPr>
        <w:t>u w budownictwie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>,</w:t>
      </w:r>
      <w:r w:rsidR="00A56DFC"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zapotrzebowanie na sprzedaż destruktu asfaltowego zależy od wielkości i ilości inwestycji budowlanych.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</w:p>
    <w:p w14:paraId="5667217E" w14:textId="78EBED33" w:rsidR="00D17743" w:rsidRPr="004342CD" w:rsidRDefault="00BA7339" w:rsidP="00D17743">
      <w:pPr>
        <w:spacing w:line="276" w:lineRule="auto"/>
        <w:ind w:left="567" w:hanging="283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740AD1">
        <w:rPr>
          <w:rFonts w:ascii="Arial" w:eastAsia="Calibri" w:hAnsi="Arial" w:cs="Arial"/>
          <w:b/>
          <w:sz w:val="22"/>
          <w:szCs w:val="22"/>
          <w:lang w:eastAsia="en-US"/>
        </w:rPr>
        <w:t xml:space="preserve">c) </w:t>
      </w:r>
      <w:r w:rsidRPr="00740AD1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przedmiot lub substancja spełniają wymagania techniczne dla zastosowania do konkretnych celów oraz wymagania określone w przepisach, w szczególności dotyczących chemikaliów i produktów mających zastosowanie do danego przedmiotu lub danej substancji, i w normach mających zastosowanie do danego produktu</w:t>
      </w:r>
      <w:r w:rsidRPr="00740AD1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 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>– powstał</w:t>
      </w:r>
      <w:r w:rsidR="00F95FFC">
        <w:rPr>
          <w:rFonts w:ascii="Arial" w:eastAsia="Calibri" w:hAnsi="Arial" w:cs="Arial"/>
          <w:bCs/>
          <w:sz w:val="22"/>
          <w:szCs w:val="22"/>
          <w:lang w:eastAsia="en-US"/>
        </w:rPr>
        <w:t>e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podczas procesu przetwarzania </w:t>
      </w:r>
      <w:r w:rsidR="00F95FFC">
        <w:rPr>
          <w:rFonts w:ascii="Arial" w:eastAsia="Calibri" w:hAnsi="Arial" w:cs="Arial"/>
          <w:bCs/>
          <w:sz w:val="22"/>
          <w:szCs w:val="22"/>
          <w:lang w:eastAsia="en-US"/>
        </w:rPr>
        <w:t>kruszywo betonowe spełniać będzie wymagania norm</w:t>
      </w:r>
      <w:r w:rsidR="00D17743">
        <w:rPr>
          <w:rFonts w:ascii="Arial" w:eastAsia="Calibri" w:hAnsi="Arial" w:cs="Arial"/>
          <w:bCs/>
          <w:sz w:val="22"/>
          <w:szCs w:val="22"/>
          <w:lang w:eastAsia="en-US"/>
        </w:rPr>
        <w:t>y</w:t>
      </w:r>
      <w:r w:rsidR="00F95FFC">
        <w:rPr>
          <w:rFonts w:ascii="Arial" w:eastAsia="Calibri" w:hAnsi="Arial" w:cs="Arial"/>
          <w:bCs/>
          <w:sz w:val="22"/>
          <w:szCs w:val="22"/>
          <w:lang w:eastAsia="en-US"/>
        </w:rPr>
        <w:t xml:space="preserve"> PN-EN 13242+A12010. </w:t>
      </w:r>
      <w:r w:rsidR="00D17743"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="00D17743" w:rsidRPr="004342CD">
        <w:rPr>
          <w:rFonts w:ascii="Arial" w:eastAsia="Calibri" w:hAnsi="Arial" w:cs="Arial"/>
          <w:bCs/>
          <w:sz w:val="22"/>
          <w:szCs w:val="22"/>
          <w:lang w:eastAsia="en-US"/>
        </w:rPr>
        <w:t xml:space="preserve">estrukt asfaltowy </w:t>
      </w:r>
      <w:r w:rsidR="00D17743">
        <w:rPr>
          <w:rFonts w:ascii="Arial" w:eastAsia="Calibri" w:hAnsi="Arial" w:cs="Arial"/>
          <w:bCs/>
          <w:sz w:val="22"/>
          <w:szCs w:val="22"/>
          <w:lang w:eastAsia="en-US"/>
        </w:rPr>
        <w:t>otrzymany</w:t>
      </w:r>
      <w:r w:rsidR="00D17743" w:rsidRPr="004342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FC550F">
        <w:rPr>
          <w:rFonts w:ascii="Arial" w:eastAsia="Calibri" w:hAnsi="Arial" w:cs="Arial"/>
          <w:bCs/>
          <w:sz w:val="22"/>
          <w:szCs w:val="22"/>
          <w:lang w:eastAsia="en-US"/>
        </w:rPr>
        <w:br/>
      </w:r>
      <w:r w:rsidR="00D17743" w:rsidRPr="004342CD">
        <w:rPr>
          <w:rFonts w:ascii="Arial" w:eastAsia="Calibri" w:hAnsi="Arial" w:cs="Arial"/>
          <w:bCs/>
          <w:sz w:val="22"/>
          <w:szCs w:val="22"/>
          <w:lang w:eastAsia="en-US"/>
        </w:rPr>
        <w:t>w procesie odzysku, spełniał będzie wymagania normy PN-EN 13108-8</w:t>
      </w:r>
      <w:r w:rsidR="00750093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5B1E5E79" w14:textId="41C98A65" w:rsidR="00937481" w:rsidRPr="00740AD1" w:rsidRDefault="00BA7339" w:rsidP="00056A0C">
      <w:pPr>
        <w:spacing w:line="276" w:lineRule="auto"/>
        <w:ind w:left="567" w:hanging="283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740AD1">
        <w:rPr>
          <w:rFonts w:ascii="Arial" w:eastAsia="Calibri" w:hAnsi="Arial" w:cs="Arial"/>
          <w:b/>
          <w:sz w:val="22"/>
          <w:szCs w:val="22"/>
          <w:lang w:eastAsia="en-US"/>
        </w:rPr>
        <w:t xml:space="preserve">d) </w:t>
      </w:r>
      <w:r w:rsidRPr="00740AD1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zastosowanie przedmiotu lub substancji nie prowadzi do negatywnych skutków dla życia, zdrowia ludzi lub środowiska</w:t>
      </w:r>
      <w:r w:rsidRPr="00740AD1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 </w:t>
      </w:r>
      <w:r w:rsidRPr="00740AD1">
        <w:rPr>
          <w:rFonts w:ascii="Arial" w:eastAsia="Calibri" w:hAnsi="Arial" w:cs="Arial"/>
          <w:bCs/>
          <w:sz w:val="22"/>
          <w:szCs w:val="22"/>
          <w:lang w:eastAsia="en-US"/>
        </w:rPr>
        <w:t>– wynikiem procesu przetwarzania będzie produkt spełniający kryteria jakościowe stawiane produktom takiego rodzaju, których stosowanie nie będzie prowadziło do negatywnych skutków dla życia, zdrowia ludzi lub środowisk</w:t>
      </w:r>
      <w:r w:rsidR="00937481" w:rsidRPr="00740AD1">
        <w:rPr>
          <w:rFonts w:ascii="Arial" w:eastAsia="Calibri" w:hAnsi="Arial" w:cs="Arial"/>
          <w:bCs/>
          <w:sz w:val="22"/>
          <w:szCs w:val="22"/>
          <w:lang w:eastAsia="en-US"/>
        </w:rPr>
        <w:t>a</w:t>
      </w:r>
      <w:r w:rsidR="00A56DFC" w:rsidRPr="00740AD1">
        <w:rPr>
          <w:rFonts w:ascii="Arial" w:eastAsia="Calibri" w:hAnsi="Arial" w:cs="Arial"/>
          <w:bCs/>
          <w:sz w:val="22"/>
          <w:szCs w:val="22"/>
          <w:lang w:eastAsia="en-US"/>
        </w:rPr>
        <w:t xml:space="preserve"> naturalnego.</w:t>
      </w:r>
    </w:p>
    <w:p w14:paraId="7083D27E" w14:textId="77777777" w:rsidR="006B1914" w:rsidRDefault="00DD671D" w:rsidP="006B1914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</w:t>
      </w:r>
    </w:p>
    <w:p w14:paraId="101978B2" w14:textId="05CBA4F4" w:rsidR="006B1914" w:rsidRPr="004342CD" w:rsidRDefault="006B1914" w:rsidP="006B1914">
      <w:pPr>
        <w:spacing w:line="276" w:lineRule="auto"/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4342CD">
        <w:rPr>
          <w:rFonts w:ascii="Arial" w:hAnsi="Arial" w:cs="Arial"/>
          <w:b/>
          <w:sz w:val="22"/>
          <w:szCs w:val="22"/>
        </w:rPr>
        <w:t>Szczegółowe warunki utraty statusu odpadów dla odpadów destruktu asfaltowego zostały określone w rozporządzeniu</w:t>
      </w:r>
      <w:r w:rsidRPr="004342CD">
        <w:rPr>
          <w:rFonts w:ascii="Arial" w:hAnsi="Arial" w:cs="Arial"/>
          <w:sz w:val="22"/>
          <w:szCs w:val="22"/>
        </w:rPr>
        <w:t xml:space="preserve"> </w:t>
      </w:r>
      <w:r w:rsidRPr="004342CD">
        <w:rPr>
          <w:rFonts w:ascii="Arial" w:hAnsi="Arial" w:cs="Arial"/>
          <w:b/>
          <w:sz w:val="22"/>
          <w:szCs w:val="22"/>
        </w:rPr>
        <w:t xml:space="preserve">Ministra Klimatu i Środowiska z dnia 23 grudnia </w:t>
      </w:r>
      <w:r w:rsidRPr="004342CD">
        <w:rPr>
          <w:rFonts w:ascii="Arial" w:hAnsi="Arial" w:cs="Arial"/>
          <w:b/>
          <w:sz w:val="22"/>
          <w:szCs w:val="22"/>
        </w:rPr>
        <w:lastRenderedPageBreak/>
        <w:t>2021 r. w sprawie określenia szczegółowych warunków utraty statusu odpadów dla odpadów destruktu asfaltowego (Dz. U. z 2021 r., poz. 2468).</w:t>
      </w:r>
    </w:p>
    <w:p w14:paraId="20AFF4E9" w14:textId="3C380434" w:rsidR="00DD671D" w:rsidRPr="00DD671D" w:rsidRDefault="00DD671D" w:rsidP="00DD671D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A9405FC" w14:textId="4B141352" w:rsidR="0095530E" w:rsidRPr="00423EA8" w:rsidRDefault="00F71001" w:rsidP="007E5D8D">
      <w:pPr>
        <w:pStyle w:val="Akapitzlist"/>
        <w:numPr>
          <w:ilvl w:val="0"/>
          <w:numId w:val="1"/>
        </w:numPr>
        <w:tabs>
          <w:tab w:val="clear" w:pos="780"/>
        </w:tabs>
        <w:spacing w:line="276" w:lineRule="auto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bookmarkStart w:id="9" w:name="_Hlk164757063"/>
      <w:r w:rsidRPr="00423EA8">
        <w:rPr>
          <w:rFonts w:ascii="Arial" w:hAnsi="Arial" w:cs="Arial"/>
          <w:b/>
          <w:sz w:val="22"/>
          <w:szCs w:val="22"/>
        </w:rPr>
        <w:t>Miejsc</w:t>
      </w:r>
      <w:r w:rsidR="001B4148">
        <w:rPr>
          <w:rFonts w:ascii="Arial" w:hAnsi="Arial" w:cs="Arial"/>
          <w:b/>
          <w:sz w:val="22"/>
          <w:szCs w:val="22"/>
        </w:rPr>
        <w:t>e</w:t>
      </w:r>
      <w:r w:rsidRPr="00423EA8">
        <w:rPr>
          <w:rFonts w:ascii="Arial" w:hAnsi="Arial" w:cs="Arial"/>
          <w:b/>
          <w:sz w:val="22"/>
          <w:szCs w:val="22"/>
        </w:rPr>
        <w:t xml:space="preserve"> i sposób magazynowania oraz rodzaj magazynowanych odpadów</w:t>
      </w:r>
      <w:r w:rsidR="00937E8F" w:rsidRPr="00423EA8">
        <w:rPr>
          <w:rFonts w:ascii="Arial" w:hAnsi="Arial" w:cs="Arial"/>
          <w:b/>
          <w:sz w:val="22"/>
          <w:szCs w:val="22"/>
        </w:rPr>
        <w:t>.</w:t>
      </w:r>
    </w:p>
    <w:bookmarkEnd w:id="9"/>
    <w:p w14:paraId="3751FE1A" w14:textId="66BE0F91" w:rsidR="00DB0D21" w:rsidRDefault="00DB0D21" w:rsidP="0095530E">
      <w:pPr>
        <w:jc w:val="both"/>
        <w:rPr>
          <w:rFonts w:ascii="Arial" w:hAnsi="Arial" w:cs="Arial"/>
          <w:sz w:val="22"/>
          <w:szCs w:val="22"/>
        </w:rPr>
      </w:pPr>
    </w:p>
    <w:p w14:paraId="4DDC1ECF" w14:textId="53BB2A69" w:rsidR="00B175E7" w:rsidRPr="000F3A72" w:rsidRDefault="00523570" w:rsidP="00DB0D21">
      <w:pPr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Tabela nr </w:t>
      </w:r>
      <w:r w:rsidR="00B85B02">
        <w:rPr>
          <w:rFonts w:ascii="Arial" w:hAnsi="Arial" w:cs="Arial"/>
          <w:sz w:val="22"/>
          <w:szCs w:val="22"/>
        </w:rPr>
        <w:t>4</w:t>
      </w:r>
    </w:p>
    <w:tbl>
      <w:tblPr>
        <w:tblStyle w:val="Tabela-Siatka"/>
        <w:tblW w:w="918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67"/>
        <w:gridCol w:w="1673"/>
        <w:gridCol w:w="3969"/>
        <w:gridCol w:w="2976"/>
      </w:tblGrid>
      <w:tr w:rsidR="00B175E7" w:rsidRPr="00C56AE9" w14:paraId="2BDE71F6" w14:textId="77777777" w:rsidTr="00A21570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96DA52" w14:textId="77777777" w:rsidR="00B175E7" w:rsidRPr="00C56AE9" w:rsidRDefault="00B175E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423D94" w14:textId="77777777" w:rsidR="00B175E7" w:rsidRPr="00C56AE9" w:rsidRDefault="00B175E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Kod odpadu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411CAD" w14:textId="77777777" w:rsidR="00B175E7" w:rsidRPr="00C56AE9" w:rsidRDefault="00B175E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AE9">
              <w:rPr>
                <w:rFonts w:ascii="Arial" w:hAnsi="Arial" w:cs="Arial"/>
                <w:b/>
                <w:sz w:val="20"/>
                <w:szCs w:val="20"/>
              </w:rPr>
              <w:t>Rodzaj odpadu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F5DE61" w14:textId="77777777" w:rsidR="00F34BFA" w:rsidRPr="00DB0D21" w:rsidRDefault="00F34BFA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  <w:p w14:paraId="45611EA8" w14:textId="77777777" w:rsidR="00B175E7" w:rsidRPr="00DB0D21" w:rsidRDefault="00B175E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DB0D21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Sposób i miejsce magazynowania odpadów</w:t>
            </w:r>
          </w:p>
          <w:p w14:paraId="39E1F0C4" w14:textId="77777777" w:rsidR="00B175E7" w:rsidRPr="00A932DD" w:rsidRDefault="00B175E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</w:tc>
      </w:tr>
      <w:tr w:rsidR="00086527" w:rsidRPr="00C56AE9" w14:paraId="4791A00F" w14:textId="77777777" w:rsidTr="00404252">
        <w:trPr>
          <w:trHeight w:val="359"/>
        </w:trPr>
        <w:tc>
          <w:tcPr>
            <w:tcW w:w="9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2E481E" w14:textId="12B436A7" w:rsidR="00086527" w:rsidRPr="00DB0D21" w:rsidRDefault="00086527" w:rsidP="00D76AB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Magazynowanie przed prze</w:t>
            </w:r>
            <w:r w:rsidR="00404252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twarzaniem</w:t>
            </w:r>
          </w:p>
        </w:tc>
      </w:tr>
      <w:tr w:rsidR="00FD48EE" w:rsidRPr="00C56AE9" w14:paraId="276A620E" w14:textId="77777777" w:rsidTr="00661A7B">
        <w:trPr>
          <w:trHeight w:val="7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C6AD48" w14:textId="7A51618E" w:rsidR="00FD48EE" w:rsidRPr="00D701B6" w:rsidRDefault="00FD48EE" w:rsidP="00FD48EE">
            <w:pPr>
              <w:tabs>
                <w:tab w:val="left" w:pos="0"/>
                <w:tab w:val="left" w:pos="138"/>
              </w:tabs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1B6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F25E80" w14:textId="5631FBCB" w:rsidR="00FD48EE" w:rsidRPr="00B716E3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ex 17 01 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2028F2" w14:textId="3730303B" w:rsidR="00FD48EE" w:rsidRPr="00B716E3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betonu oraz gruz betonowy z rozbiórek i remontó</w:t>
            </w:r>
            <w:r>
              <w:rPr>
                <w:rFonts w:ascii="Arial" w:hAnsi="Arial" w:cs="Arial"/>
                <w:sz w:val="20"/>
                <w:szCs w:val="20"/>
              </w:rPr>
              <w:t>w, wytwarzanych w trakcie prac prowadzonych na drogach publicznych i na drogach kolejowych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CF9A97" w14:textId="57252352" w:rsidR="00FD48EE" w:rsidRPr="00661A7B" w:rsidRDefault="00FD48EE" w:rsidP="00FD48EE">
            <w:pPr>
              <w:spacing w:line="25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77DC8">
              <w:rPr>
                <w:rFonts w:ascii="Arial" w:hAnsi="Arial" w:cs="Arial"/>
                <w:color w:val="000000" w:themeColor="text1"/>
                <w:sz w:val="20"/>
                <w:szCs w:val="20"/>
              </w:rPr>
              <w:t>W wyznaczonym miejscu na placu składowym w zasieku OD1.</w:t>
            </w:r>
          </w:p>
        </w:tc>
      </w:tr>
      <w:tr w:rsidR="00FD48EE" w:rsidRPr="00C56AE9" w14:paraId="6CF83114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408CB3" w14:textId="49B43B56" w:rsidR="00FD48EE" w:rsidRPr="00D701B6" w:rsidRDefault="00FD48EE" w:rsidP="00FD48EE">
            <w:pPr>
              <w:tabs>
                <w:tab w:val="left" w:pos="0"/>
                <w:tab w:val="left" w:pos="138"/>
              </w:tabs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629228" w14:textId="3AE49825" w:rsidR="00FD48EE" w:rsidRPr="00B716E3" w:rsidRDefault="00FD48EE" w:rsidP="00FD4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17 01 81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8DEE48" w14:textId="12304A98" w:rsidR="00FD48EE" w:rsidRPr="00B716E3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z remontów i przebudowy dróg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FB33A0" w14:textId="61AA6A7B" w:rsidR="00FD48EE" w:rsidRPr="00B175E7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 w:rsidRPr="00F77DC8">
              <w:rPr>
                <w:rFonts w:ascii="Arial" w:hAnsi="Arial" w:cs="Arial"/>
                <w:color w:val="000000" w:themeColor="text1"/>
                <w:sz w:val="20"/>
                <w:szCs w:val="20"/>
              </w:rPr>
              <w:t>Rotacyjnie w wyznaczonych miejscach na placu składowym w zasieku OD2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FD48EE" w:rsidRPr="00C56AE9" w14:paraId="18F7C72D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7FAFB3" w14:textId="3070DA84" w:rsidR="00FD48EE" w:rsidRPr="00D701B6" w:rsidRDefault="00FD48EE" w:rsidP="00FD48EE">
            <w:pPr>
              <w:tabs>
                <w:tab w:val="left" w:pos="0"/>
                <w:tab w:val="left" w:pos="138"/>
              </w:tabs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841B01" w14:textId="4A9065EA" w:rsidR="00FD48EE" w:rsidRPr="00B716E3" w:rsidRDefault="00FD48EE" w:rsidP="00FD4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17 03 02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0CB8F3" w14:textId="182DB1EC" w:rsidR="00FD48EE" w:rsidRPr="00B716E3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Mieszanki bitumiczne inne niż wymienione w 17 03 01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2015F8" w14:textId="2C0F69C0" w:rsidR="00FD48EE" w:rsidRPr="00C56AE9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 w:rsidRPr="00F77DC8">
              <w:rPr>
                <w:rFonts w:ascii="Arial" w:hAnsi="Arial" w:cs="Arial"/>
                <w:color w:val="000000" w:themeColor="text1"/>
                <w:sz w:val="20"/>
                <w:szCs w:val="20"/>
              </w:rPr>
              <w:t>W wyznaczonym miejscu na placu składowym w zasieku z wiatą.</w:t>
            </w:r>
          </w:p>
        </w:tc>
      </w:tr>
      <w:tr w:rsidR="00FD48EE" w:rsidRPr="00C56AE9" w14:paraId="499F84D4" w14:textId="77777777" w:rsidTr="00404252">
        <w:trPr>
          <w:trHeight w:val="395"/>
        </w:trPr>
        <w:tc>
          <w:tcPr>
            <w:tcW w:w="9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63798" w14:textId="07DFC5D5" w:rsidR="00FD48EE" w:rsidRPr="00DB0D21" w:rsidRDefault="00FD48EE" w:rsidP="00FD48EE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Magazynowanie po przetwarzaniu</w:t>
            </w:r>
          </w:p>
        </w:tc>
      </w:tr>
      <w:tr w:rsidR="00FD48EE" w:rsidRPr="00C56AE9" w14:paraId="77278FA5" w14:textId="77777777" w:rsidTr="00A21570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57916C" w14:textId="088F46E9" w:rsidR="00FD48EE" w:rsidRDefault="00FD48EE" w:rsidP="00FD48EE">
            <w:pPr>
              <w:tabs>
                <w:tab w:val="left" w:pos="0"/>
                <w:tab w:val="left" w:pos="138"/>
              </w:tabs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72C116" w14:textId="4FB52544" w:rsidR="00FD48EE" w:rsidRDefault="00FD48EE" w:rsidP="00FD4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17 04 05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665590" w14:textId="64FD9BA6" w:rsidR="00FD48EE" w:rsidRPr="003E2B40" w:rsidRDefault="00FD48EE" w:rsidP="00FD48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Żelazo i stal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ED56CB" w14:textId="53FA28C1" w:rsidR="00FD48EE" w:rsidRPr="00F77DC8" w:rsidRDefault="00FD48EE" w:rsidP="00FD48E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Kontener</w:t>
            </w:r>
          </w:p>
        </w:tc>
      </w:tr>
    </w:tbl>
    <w:p w14:paraId="3058035A" w14:textId="77777777" w:rsidR="00C7128F" w:rsidRDefault="00C7128F" w:rsidP="009C7FB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B85557C" w14:textId="0DF7B1D2" w:rsidR="00B175E7" w:rsidRPr="008F5F30" w:rsidRDefault="00B175E7" w:rsidP="00A17F0A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Magazynowanie odpadów powinno odbywać się zgodnie z warunkami określonymi </w:t>
      </w:r>
      <w:r w:rsidR="00FC550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w Rozporządzeniu Ministra Klimatu z dnia 11 września 2020 r. w sprawie szczegółowych </w:t>
      </w:r>
      <w:r w:rsidRPr="008F5F30">
        <w:rPr>
          <w:rFonts w:ascii="Arial" w:hAnsi="Arial" w:cs="Arial"/>
          <w:color w:val="000000" w:themeColor="text1"/>
          <w:sz w:val="22"/>
          <w:szCs w:val="22"/>
        </w:rPr>
        <w:t>wymagań dla magazynowania odpadów (Dz. U. z 2020 r., poz. 1742).</w:t>
      </w:r>
    </w:p>
    <w:p w14:paraId="4C6D9A2C" w14:textId="0DBB93BA" w:rsidR="00663756" w:rsidRPr="008F5F30" w:rsidRDefault="008D6341" w:rsidP="00A17F0A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</w:t>
      </w:r>
      <w:r w:rsidR="00663756" w:rsidRPr="008F5F30">
        <w:rPr>
          <w:rFonts w:ascii="Arial" w:hAnsi="Arial" w:cs="Arial"/>
          <w:color w:val="000000" w:themeColor="text1"/>
          <w:sz w:val="22"/>
          <w:szCs w:val="22"/>
        </w:rPr>
        <w:t>dpady przewożone będą na teren zakładu specjalistycznym transportem, gdzie zostaną zważone na wadze samochodowej w celu ich ewidencji ilościowej, a w dalszej kolejności będą wyładowywane i przewożone za pomocą koparko-ładowarki do wyznaczonych miejsc magazynowania o szczelnym i utwardzonym podłożu. Magazynowanie odpadów w formie hałd odbywa się w sposób ograniczający ich wpływ na środowisko. Miejsca magazynowania będą oznakowane odpowiednim kodem odpadów. Ewidencja odpadów prowadzona będzie na bieżąco.</w:t>
      </w:r>
    </w:p>
    <w:p w14:paraId="0413C296" w14:textId="77777777" w:rsidR="00163343" w:rsidRDefault="00163343" w:rsidP="008F5F3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92F37D4" w14:textId="77777777" w:rsidR="0031562B" w:rsidRPr="00163343" w:rsidRDefault="0031562B" w:rsidP="00A17F0A">
      <w:pPr>
        <w:ind w:firstLine="426"/>
        <w:contextualSpacing/>
        <w:jc w:val="both"/>
        <w:rPr>
          <w:rFonts w:ascii="Arial" w:hAnsi="Arial" w:cs="Arial"/>
          <w:color w:val="000000" w:themeColor="text1"/>
          <w:spacing w:val="2"/>
          <w:sz w:val="22"/>
          <w:szCs w:val="22"/>
        </w:rPr>
      </w:pPr>
      <w:r w:rsidRPr="00937481">
        <w:rPr>
          <w:rFonts w:ascii="Arial" w:hAnsi="Arial" w:cs="Arial"/>
          <w:color w:val="000000" w:themeColor="text1"/>
          <w:spacing w:val="2"/>
          <w:sz w:val="22"/>
          <w:szCs w:val="22"/>
        </w:rPr>
        <w:t>Schemat rozmieszczenia miejsc magazynowych stanowi załącznik nr 1 do niniejszej decyzji.</w:t>
      </w:r>
    </w:p>
    <w:p w14:paraId="052D3BF5" w14:textId="77777777" w:rsidR="00B175E7" w:rsidRDefault="00B175E7" w:rsidP="009C7FB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E95D630" w14:textId="5C3D0E83" w:rsidR="00B175E7" w:rsidRPr="00A21570" w:rsidRDefault="00D701B6" w:rsidP="001F270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  <w:bookmarkStart w:id="10" w:name="_Hlk164757078"/>
      <w:r>
        <w:rPr>
          <w:rFonts w:ascii="Arial" w:hAnsi="Arial" w:cs="Arial"/>
          <w:b/>
          <w:sz w:val="22"/>
          <w:szCs w:val="22"/>
        </w:rPr>
        <w:t>Maksymalną masę poszczególnych rodzajów odpadów i maksymalną łączną masę wszystkich rodzajów odpadów, które w tym samym czasie mogą być magazynowane oraz które mogą być magazynowane w okresie roku.</w:t>
      </w:r>
    </w:p>
    <w:bookmarkEnd w:id="10"/>
    <w:p w14:paraId="2D62A30A" w14:textId="20196D73" w:rsidR="00A21570" w:rsidRDefault="00A21570" w:rsidP="00A21570">
      <w:pPr>
        <w:pStyle w:val="Akapitzlist"/>
        <w:spacing w:line="276" w:lineRule="auto"/>
        <w:ind w:left="780"/>
        <w:jc w:val="both"/>
        <w:rPr>
          <w:rFonts w:ascii="Arial" w:hAnsi="Arial" w:cs="Arial"/>
          <w:b/>
          <w:i/>
          <w:sz w:val="22"/>
          <w:szCs w:val="22"/>
        </w:rPr>
      </w:pPr>
    </w:p>
    <w:p w14:paraId="6546CD19" w14:textId="701F04E8" w:rsidR="00B175E7" w:rsidRDefault="00D701B6" w:rsidP="00EB2DFE">
      <w:pPr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Tabela nr </w:t>
      </w:r>
      <w:r w:rsidR="00F0502C">
        <w:rPr>
          <w:rFonts w:ascii="Arial" w:hAnsi="Arial" w:cs="Arial"/>
          <w:sz w:val="22"/>
          <w:szCs w:val="22"/>
        </w:rPr>
        <w:t>5</w:t>
      </w:r>
    </w:p>
    <w:tbl>
      <w:tblPr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5"/>
        <w:gridCol w:w="12"/>
        <w:gridCol w:w="1843"/>
        <w:gridCol w:w="185"/>
        <w:gridCol w:w="2792"/>
        <w:gridCol w:w="1984"/>
        <w:gridCol w:w="1814"/>
      </w:tblGrid>
      <w:tr w:rsidR="00D701B6" w14:paraId="45892F54" w14:textId="77777777" w:rsidTr="00830794"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83713DE" w14:textId="77777777" w:rsidR="00D701B6" w:rsidRDefault="00D701B6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</w:p>
          <w:p w14:paraId="2402190C" w14:textId="77777777" w:rsidR="00D701B6" w:rsidRDefault="00D701B6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7F879C53" w14:textId="77777777" w:rsidR="00D701B6" w:rsidRPr="00F34BFA" w:rsidRDefault="00D701B6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  <w:p w14:paraId="10851A7C" w14:textId="77777777" w:rsidR="00D701B6" w:rsidRPr="00F34BFA" w:rsidRDefault="00D701B6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Kod odpadu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D55C41D" w14:textId="77777777" w:rsidR="00D701B6" w:rsidRPr="00F34BFA" w:rsidRDefault="00D701B6">
            <w:pPr>
              <w:suppressAutoHyphens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  <w:p w14:paraId="3E5167CC" w14:textId="77777777" w:rsidR="00D701B6" w:rsidRPr="00F34BFA" w:rsidRDefault="00D701B6">
            <w:pPr>
              <w:suppressAutoHyphens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Rodzaj odpadu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07E017" w14:textId="77777777" w:rsidR="00D701B6" w:rsidRPr="00F34BFA" w:rsidRDefault="00D701B6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Maksymalna masa odpadów, które mogą być magazynowane w tym samym czasie (Mg)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D2CAA2C" w14:textId="2211C158" w:rsidR="00D701B6" w:rsidRPr="00F34BFA" w:rsidRDefault="00D701B6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Maksymalna masa odpadów, które mogą być magazynowane w okresie roku</w:t>
            </w:r>
            <w:r w:rsidR="00B51EED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(Mg)</w:t>
            </w:r>
          </w:p>
        </w:tc>
      </w:tr>
      <w:tr w:rsidR="00F84031" w14:paraId="296ED657" w14:textId="77777777" w:rsidTr="00EC2C32">
        <w:tc>
          <w:tcPr>
            <w:tcW w:w="91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2C380B" w14:textId="1E60D201" w:rsidR="00F84031" w:rsidRPr="00F34BFA" w:rsidRDefault="008002EF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Odpady poddawane przetwarzaniu</w:t>
            </w:r>
          </w:p>
        </w:tc>
      </w:tr>
      <w:tr w:rsidR="00FD48EE" w14:paraId="02030355" w14:textId="77777777" w:rsidTr="00661A7B"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3AE97F16" w14:textId="77777777" w:rsidR="00FD48EE" w:rsidRDefault="00FD48EE" w:rsidP="00FD48EE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ABD331B" w14:textId="1F48B3E7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ex 17 01 01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375E4A8E" w14:textId="4041CB2E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betonu oraz gruz betonowy z rozbiórek i remontó</w:t>
            </w:r>
            <w:r>
              <w:rPr>
                <w:rFonts w:ascii="Arial" w:hAnsi="Arial" w:cs="Arial"/>
                <w:sz w:val="20"/>
                <w:szCs w:val="20"/>
              </w:rPr>
              <w:t>w, wytw</w:t>
            </w:r>
            <w:r w:rsidR="00F61E0A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rz</w:t>
            </w:r>
            <w:r w:rsidR="00F61E0A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F61E0A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w trakcie prac prowadzonych na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drogach publicznych i na drogach kolejowych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75F08D2" w14:textId="3F17E7DE" w:rsidR="00FD48EE" w:rsidRPr="00F34BFA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B1D59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lastRenderedPageBreak/>
              <w:t>1 000,0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167E96" w14:textId="076C079E" w:rsidR="00FD48EE" w:rsidRPr="00F34BFA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B1D59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1 000,0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</w:tr>
      <w:tr w:rsidR="00FD48EE" w14:paraId="2FE78F46" w14:textId="77777777" w:rsidTr="00661A7B">
        <w:trPr>
          <w:trHeight w:val="90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48A38841" w14:textId="77777777" w:rsidR="00FD48EE" w:rsidRDefault="00FD48EE" w:rsidP="00FD48EE">
            <w:pPr>
              <w:suppressAutoHyphens/>
              <w:snapToGrid w:val="0"/>
              <w:spacing w:line="100" w:lineRule="atLeast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4AEFE2E" w14:textId="2F1CA27F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17 01 81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085A1005" w14:textId="0A16882D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Odpady z remontów i przebudowy dróg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225331D" w14:textId="13270A8A" w:rsidR="00FD48EE" w:rsidRPr="00D340DC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D340DC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2 700,00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506962" w14:textId="6905326A" w:rsidR="00FD48EE" w:rsidRPr="00D340DC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D340DC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2 700,00</w:t>
            </w:r>
          </w:p>
        </w:tc>
      </w:tr>
      <w:tr w:rsidR="00FD48EE" w14:paraId="4A94758A" w14:textId="77777777" w:rsidTr="00661A7B"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61702C85" w14:textId="77777777" w:rsidR="00FD48EE" w:rsidRDefault="00FD48EE" w:rsidP="00FD48EE">
            <w:pPr>
              <w:suppressAutoHyphens/>
              <w:snapToGrid w:val="0"/>
              <w:spacing w:line="100" w:lineRule="atLeast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CN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768DE15" w14:textId="542EC57E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17 03 02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4CEB3673" w14:textId="1D72DC73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E2B40">
              <w:rPr>
                <w:rFonts w:ascii="Arial" w:hAnsi="Arial" w:cs="Arial"/>
                <w:sz w:val="20"/>
                <w:szCs w:val="20"/>
              </w:rPr>
              <w:t>Mieszanki bitumiczne inne niż wymienione w 17 03 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694B69C" w14:textId="5BCC1045" w:rsidR="00FD48EE" w:rsidRPr="00F34BFA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B1D59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2 000,0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13C5B5" w14:textId="7AF01FE9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B1D59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2 000,0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</w:tr>
      <w:tr w:rsidR="00FD48EE" w14:paraId="49B1A60C" w14:textId="77777777" w:rsidTr="00661A7B"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2B6F7B38" w14:textId="778BE418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Maksymalna łączna masa odpadów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, które mogą być</w:t>
            </w: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magazynowan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e w tym samym czasie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ED6DC8C" w14:textId="3E99137D" w:rsidR="00FD48EE" w:rsidRPr="00F34BFA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2B1D59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zh-CN"/>
              </w:rPr>
              <w:t>5 700,0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D7D275" w14:textId="79B6A0F9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-</w:t>
            </w:r>
          </w:p>
        </w:tc>
      </w:tr>
      <w:tr w:rsidR="00FD48EE" w14:paraId="10F2BF8D" w14:textId="77777777" w:rsidTr="00661A7B"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3F3C0881" w14:textId="27B202E5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Maksymalna łączna masa odpadów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, które mogą być</w:t>
            </w: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magazynowan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e</w:t>
            </w: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w </w:t>
            </w: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okresie</w:t>
            </w:r>
            <w:r w:rsidRPr="00F34BFA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roku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D1F1726" w14:textId="4C158BEB" w:rsidR="00FD48EE" w:rsidRPr="00F34BFA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 -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CC8084A" w14:textId="118D75E2" w:rsidR="00FD48EE" w:rsidRPr="00661A7B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661A7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zh-CN"/>
              </w:rPr>
              <w:t>5 700,0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</w:tr>
      <w:tr w:rsidR="00FD48EE" w14:paraId="56E0344B" w14:textId="77777777" w:rsidTr="00771EEC">
        <w:tc>
          <w:tcPr>
            <w:tcW w:w="91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8B664C" w14:textId="79A1E4AE" w:rsidR="00FD48EE" w:rsidRPr="00661A7B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Odpady powstające z przetwarzania</w:t>
            </w:r>
          </w:p>
        </w:tc>
      </w:tr>
      <w:tr w:rsidR="00FD48EE" w14:paraId="3C33219A" w14:textId="77777777" w:rsidTr="008002EF">
        <w:trPr>
          <w:trHeight w:val="57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893791" w14:textId="64FF90AC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14:paraId="1556D66E" w14:textId="4F5A833E" w:rsidR="00FD48EE" w:rsidRPr="00BD1E11" w:rsidRDefault="00BD1E11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         </w:t>
            </w:r>
            <w:r w:rsidR="00FD48EE" w:rsidRPr="00BD1E11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17 04 05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14:paraId="1BEF6213" w14:textId="2D98FCB7" w:rsidR="00FD48EE" w:rsidRPr="00F34BFA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Żelazo i stal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58062" w14:textId="0D486EEA" w:rsidR="00FD48EE" w:rsidRPr="00BD5E74" w:rsidRDefault="00FD48EE" w:rsidP="00FD48EE">
            <w:pPr>
              <w:suppressAutoHyphens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BD5E74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AE6C0" w14:textId="1A7DEE3E" w:rsidR="00FD48EE" w:rsidRPr="00BD5E74" w:rsidRDefault="00FD48EE" w:rsidP="00FD48EE">
            <w:pPr>
              <w:suppressAutoHyphens/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BD5E7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1 000,0</w:t>
            </w:r>
          </w:p>
        </w:tc>
      </w:tr>
    </w:tbl>
    <w:p w14:paraId="5C8DBB15" w14:textId="13C070D6" w:rsidR="00FB2C5C" w:rsidRDefault="00FB2C5C" w:rsidP="00A21570">
      <w:pPr>
        <w:tabs>
          <w:tab w:val="left" w:pos="567"/>
        </w:tabs>
        <w:rPr>
          <w:rFonts w:ascii="Arial" w:hAnsi="Arial" w:cs="Arial"/>
          <w:b/>
          <w:bCs/>
        </w:rPr>
      </w:pPr>
    </w:p>
    <w:p w14:paraId="58B58F38" w14:textId="7A1175E6" w:rsidR="00B42966" w:rsidRDefault="00B42966" w:rsidP="00A21570">
      <w:pPr>
        <w:tabs>
          <w:tab w:val="left" w:pos="567"/>
        </w:tabs>
        <w:rPr>
          <w:rFonts w:ascii="Arial" w:hAnsi="Arial" w:cs="Arial"/>
          <w:b/>
          <w:bCs/>
        </w:rPr>
      </w:pPr>
    </w:p>
    <w:p w14:paraId="0EF93C9A" w14:textId="4DD130EC" w:rsidR="00553697" w:rsidRPr="003C53FA" w:rsidRDefault="00FB2C5C" w:rsidP="003C53F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11" w:name="_Hlk164757083"/>
      <w:r w:rsidRPr="00FB2C5C">
        <w:rPr>
          <w:rFonts w:ascii="Arial" w:hAnsi="Arial" w:cs="Arial"/>
          <w:b/>
          <w:bCs/>
          <w:sz w:val="22"/>
          <w:szCs w:val="22"/>
        </w:rPr>
        <w:t>Największą masę odpadów, które mogłyby być magazynowane w tym samym czasie w instalacji, obiekcie budowlanym lub jego części lub innym miejscu magazynowania odpadów, wynikającą z wymiarów instalacji, obiektu budowlanego lub jego części lub innego miejsca magazynowania odpadów oraz całkowitą pojemność (wyrażoną w  Mg) instalacji, obiektu budowlanego lub jego części lub innego miejsca magazynowania odpadów.</w:t>
      </w:r>
      <w:bookmarkEnd w:id="11"/>
    </w:p>
    <w:p w14:paraId="3FAE44CD" w14:textId="77777777" w:rsidR="00553697" w:rsidRDefault="00553697" w:rsidP="00EB2DFE">
      <w:pPr>
        <w:tabs>
          <w:tab w:val="left" w:pos="426"/>
        </w:tabs>
        <w:rPr>
          <w:rFonts w:ascii="Arial" w:hAnsi="Arial" w:cs="Arial"/>
          <w:sz w:val="22"/>
          <w:szCs w:val="22"/>
        </w:rPr>
      </w:pPr>
    </w:p>
    <w:p w14:paraId="1E391AA1" w14:textId="371C8CD6" w:rsidR="00FB2C5C" w:rsidRDefault="00FB2C5C" w:rsidP="00EB2DFE">
      <w:pPr>
        <w:tabs>
          <w:tab w:val="left" w:pos="42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Tabela nr </w:t>
      </w:r>
      <w:r w:rsidR="00F56701">
        <w:rPr>
          <w:rFonts w:ascii="Arial" w:hAnsi="Arial" w:cs="Arial"/>
          <w:sz w:val="22"/>
          <w:szCs w:val="22"/>
        </w:rPr>
        <w:t>6</w:t>
      </w:r>
    </w:p>
    <w:tbl>
      <w:tblPr>
        <w:tblW w:w="49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375"/>
        <w:gridCol w:w="2269"/>
        <w:gridCol w:w="1964"/>
      </w:tblGrid>
      <w:tr w:rsidR="001C1410" w14:paraId="01855DCD" w14:textId="77777777" w:rsidTr="001C1410">
        <w:trPr>
          <w:trHeight w:val="1377"/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BF5EB2" w14:textId="77777777" w:rsidR="00F21724" w:rsidRPr="001C1410" w:rsidRDefault="00F2172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8FEAA3" w14:textId="77777777" w:rsidR="00F21724" w:rsidRPr="001C1410" w:rsidRDefault="00F2172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  <w:t>Nazwa strefy magazynowej</w:t>
            </w:r>
          </w:p>
          <w:p w14:paraId="16B756BB" w14:textId="42602CD4" w:rsidR="00F21724" w:rsidRPr="001C1410" w:rsidRDefault="00F21724" w:rsidP="0094326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86F457" w14:textId="77777777" w:rsidR="00F21724" w:rsidRPr="001C1410" w:rsidRDefault="00F2172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  <w:t>Największa masa odpadów wynikająca z wymiarów obiektu [Mg]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586E1E" w14:textId="77777777" w:rsidR="00F21724" w:rsidRPr="001C1410" w:rsidRDefault="00F2172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en-US"/>
              </w:rPr>
              <w:t>Całkowita pojemność obiektu [Mg]</w:t>
            </w:r>
          </w:p>
        </w:tc>
      </w:tr>
      <w:tr w:rsidR="001C1410" w14:paraId="337BD0DE" w14:textId="77777777" w:rsidTr="001C1410">
        <w:trPr>
          <w:trHeight w:val="300"/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C4056" w14:textId="77777777" w:rsidR="00F467AD" w:rsidRPr="001C1410" w:rsidRDefault="00F467AD" w:rsidP="00F467AD">
            <w:pPr>
              <w:numPr>
                <w:ilvl w:val="0"/>
                <w:numId w:val="12"/>
              </w:numPr>
              <w:tabs>
                <w:tab w:val="left" w:pos="708"/>
              </w:tabs>
              <w:spacing w:line="276" w:lineRule="auto"/>
              <w:ind w:hanging="55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FD7196" w14:textId="7F041AB4" w:rsidR="00F467AD" w:rsidRPr="001C1410" w:rsidRDefault="00F467AD" w:rsidP="00F467A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Zasiek z wiatą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4FB6754" w14:textId="477025D1" w:rsidR="00F467AD" w:rsidRPr="001C1410" w:rsidRDefault="00D340DC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2 000,0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B7C134" w14:textId="7961A122" w:rsidR="00F467AD" w:rsidRPr="001C1410" w:rsidRDefault="00163343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2 000,0</w:t>
            </w:r>
          </w:p>
        </w:tc>
      </w:tr>
      <w:tr w:rsidR="001C1410" w14:paraId="08D782B6" w14:textId="77777777" w:rsidTr="001C1410">
        <w:trPr>
          <w:trHeight w:val="155"/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89A7C" w14:textId="77777777" w:rsidR="00F467AD" w:rsidRPr="001C1410" w:rsidRDefault="00F467AD" w:rsidP="00F467AD">
            <w:pPr>
              <w:numPr>
                <w:ilvl w:val="0"/>
                <w:numId w:val="12"/>
              </w:numPr>
              <w:tabs>
                <w:tab w:val="left" w:pos="708"/>
              </w:tabs>
              <w:spacing w:line="276" w:lineRule="auto"/>
              <w:ind w:hanging="55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24A6537" w14:textId="0BDBFC7E" w:rsidR="00F467AD" w:rsidRPr="001C1410" w:rsidRDefault="00F467AD" w:rsidP="00F467A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Zasiek OD1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B19A5E7" w14:textId="3A977989" w:rsidR="00F467AD" w:rsidRPr="001C1410" w:rsidRDefault="00163343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1 000,0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1FE6E3A" w14:textId="3A2FB9F2" w:rsidR="00F467AD" w:rsidRPr="001C1410" w:rsidRDefault="00163343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1 000,0</w:t>
            </w:r>
          </w:p>
        </w:tc>
      </w:tr>
      <w:tr w:rsidR="001C1410" w14:paraId="509AF2B5" w14:textId="77777777" w:rsidTr="001C1410">
        <w:trPr>
          <w:trHeight w:val="300"/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BE3936" w14:textId="77777777" w:rsidR="00F467AD" w:rsidRPr="001C1410" w:rsidRDefault="00F467AD" w:rsidP="00F467AD">
            <w:pPr>
              <w:numPr>
                <w:ilvl w:val="0"/>
                <w:numId w:val="12"/>
              </w:numPr>
              <w:tabs>
                <w:tab w:val="left" w:pos="708"/>
              </w:tabs>
              <w:spacing w:line="276" w:lineRule="auto"/>
              <w:ind w:hanging="55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A4B4D04" w14:textId="64AE6C2F" w:rsidR="00F467AD" w:rsidRPr="001C1410" w:rsidRDefault="00F467AD" w:rsidP="00F467A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Zasiek OD2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D67CC7" w14:textId="0A4BE841" w:rsidR="00F467AD" w:rsidRPr="001C1410" w:rsidRDefault="00163343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2 700,0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7DAE77" w14:textId="4E8B2DAC" w:rsidR="00F467AD" w:rsidRPr="001C1410" w:rsidRDefault="00163343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2 700,0</w:t>
            </w:r>
          </w:p>
        </w:tc>
      </w:tr>
      <w:tr w:rsidR="001C1410" w14:paraId="0875B68D" w14:textId="77777777" w:rsidTr="001C1410">
        <w:trPr>
          <w:trHeight w:val="300"/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B8DBC" w14:textId="77777777" w:rsidR="00AA5C98" w:rsidRPr="001C1410" w:rsidRDefault="00AA5C98" w:rsidP="00F467AD">
            <w:pPr>
              <w:numPr>
                <w:ilvl w:val="0"/>
                <w:numId w:val="12"/>
              </w:numPr>
              <w:tabs>
                <w:tab w:val="left" w:pos="708"/>
              </w:tabs>
              <w:spacing w:line="276" w:lineRule="auto"/>
              <w:ind w:hanging="55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2B95F6D" w14:textId="3CC84777" w:rsidR="00AA5C98" w:rsidRPr="001C1410" w:rsidRDefault="00F84031" w:rsidP="00F467A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K</w:t>
            </w:r>
            <w:r w:rsidR="00C32F45"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ontener</w:t>
            </w: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C8EDBA6" w14:textId="16BF506D" w:rsidR="00AA5C98" w:rsidRPr="001C1410" w:rsidRDefault="00F84031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F8D3D4F" w14:textId="7F57D919" w:rsidR="00AA5C98" w:rsidRPr="001C1410" w:rsidRDefault="00F84031" w:rsidP="00F467A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C1410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10,0</w:t>
            </w:r>
          </w:p>
        </w:tc>
      </w:tr>
    </w:tbl>
    <w:p w14:paraId="046AA9FE" w14:textId="77777777" w:rsidR="00B175E7" w:rsidRPr="001B72F7" w:rsidRDefault="00B175E7" w:rsidP="001B72F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081605" w14:textId="77777777" w:rsidR="001B72F7" w:rsidRPr="001B72F7" w:rsidRDefault="001B72F7" w:rsidP="001B72F7">
      <w:pPr>
        <w:pStyle w:val="Akapitzlist"/>
        <w:numPr>
          <w:ilvl w:val="0"/>
          <w:numId w:val="4"/>
        </w:numPr>
        <w:spacing w:line="276" w:lineRule="auto"/>
        <w:ind w:firstLine="66"/>
        <w:jc w:val="both"/>
        <w:rPr>
          <w:rFonts w:ascii="Arial" w:hAnsi="Arial" w:cs="Arial"/>
          <w:b/>
          <w:sz w:val="22"/>
          <w:szCs w:val="22"/>
        </w:rPr>
      </w:pPr>
      <w:bookmarkStart w:id="12" w:name="_Hlk164757174"/>
      <w:r w:rsidRPr="001B72F7">
        <w:rPr>
          <w:rFonts w:ascii="Arial" w:hAnsi="Arial" w:cs="Arial"/>
          <w:b/>
          <w:sz w:val="22"/>
          <w:szCs w:val="22"/>
        </w:rPr>
        <w:t>Zobowiązać Wnioskodawcę do:</w:t>
      </w:r>
    </w:p>
    <w:p w14:paraId="50417FC1" w14:textId="040990AD" w:rsidR="001B72F7" w:rsidRPr="00A2366F" w:rsidRDefault="00C04949" w:rsidP="00AC22DD">
      <w:pPr>
        <w:pStyle w:val="Akapitzlist"/>
        <w:numPr>
          <w:ilvl w:val="0"/>
          <w:numId w:val="16"/>
        </w:numPr>
        <w:spacing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2366F">
        <w:rPr>
          <w:rFonts w:ascii="Arial" w:hAnsi="Arial" w:cs="Arial"/>
          <w:color w:val="000000" w:themeColor="text1"/>
          <w:sz w:val="22"/>
          <w:szCs w:val="22"/>
        </w:rPr>
        <w:t>Prowadzeni</w:t>
      </w:r>
      <w:r w:rsidR="0020469D" w:rsidRPr="00A2366F">
        <w:rPr>
          <w:rFonts w:ascii="Arial" w:hAnsi="Arial" w:cs="Arial"/>
          <w:color w:val="000000" w:themeColor="text1"/>
          <w:sz w:val="22"/>
          <w:szCs w:val="22"/>
        </w:rPr>
        <w:t>a</w:t>
      </w:r>
      <w:r w:rsidRPr="00A2366F">
        <w:rPr>
          <w:rFonts w:ascii="Arial" w:hAnsi="Arial" w:cs="Arial"/>
          <w:color w:val="000000" w:themeColor="text1"/>
          <w:sz w:val="22"/>
          <w:szCs w:val="22"/>
        </w:rPr>
        <w:t xml:space="preserve"> działalności w sposób niepowodujący zagrożenia dla zdrowia, życia ludzi i środowiska,</w:t>
      </w:r>
    </w:p>
    <w:p w14:paraId="7BCEE2F4" w14:textId="7DFFF125" w:rsidR="00C04949" w:rsidRPr="00A2366F" w:rsidRDefault="00C04949" w:rsidP="00AC22DD">
      <w:pPr>
        <w:pStyle w:val="Akapitzlist"/>
        <w:numPr>
          <w:ilvl w:val="0"/>
          <w:numId w:val="16"/>
        </w:numPr>
        <w:spacing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2366F">
        <w:rPr>
          <w:rFonts w:ascii="Arial" w:hAnsi="Arial" w:cs="Arial"/>
          <w:color w:val="000000" w:themeColor="text1"/>
          <w:sz w:val="22"/>
          <w:szCs w:val="22"/>
        </w:rPr>
        <w:t>Prowadzeni</w:t>
      </w:r>
      <w:r w:rsidR="0020469D" w:rsidRPr="00A2366F">
        <w:rPr>
          <w:rFonts w:ascii="Arial" w:hAnsi="Arial" w:cs="Arial"/>
          <w:color w:val="000000" w:themeColor="text1"/>
          <w:sz w:val="22"/>
          <w:szCs w:val="22"/>
        </w:rPr>
        <w:t>a</w:t>
      </w:r>
      <w:r w:rsidRPr="00A2366F">
        <w:rPr>
          <w:rFonts w:ascii="Arial" w:hAnsi="Arial" w:cs="Arial"/>
          <w:color w:val="000000" w:themeColor="text1"/>
          <w:sz w:val="22"/>
          <w:szCs w:val="22"/>
        </w:rPr>
        <w:t xml:space="preserve"> działalności w sposób zgodny z przepisami z zakresu gospodarowania odpadami,</w:t>
      </w:r>
    </w:p>
    <w:p w14:paraId="4AE5B4A9" w14:textId="77777777" w:rsidR="00C04949" w:rsidRPr="00A2366F" w:rsidRDefault="00C04949" w:rsidP="00AC22DD">
      <w:pPr>
        <w:pStyle w:val="Akapitzlist"/>
        <w:numPr>
          <w:ilvl w:val="0"/>
          <w:numId w:val="16"/>
        </w:numPr>
        <w:spacing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2366F">
        <w:rPr>
          <w:rFonts w:ascii="Arial" w:hAnsi="Arial" w:cs="Arial"/>
          <w:color w:val="000000" w:themeColor="text1"/>
          <w:sz w:val="22"/>
          <w:szCs w:val="22"/>
        </w:rPr>
        <w:t>Selektywnego magazynowania odpadów w wydzielonych i oznakowanych miejscach,</w:t>
      </w:r>
    </w:p>
    <w:p w14:paraId="69508159" w14:textId="3461D9FA" w:rsidR="00C04949" w:rsidRPr="00A2366F" w:rsidRDefault="00C04949" w:rsidP="00AC22DD">
      <w:pPr>
        <w:pStyle w:val="Akapitzlist"/>
        <w:numPr>
          <w:ilvl w:val="0"/>
          <w:numId w:val="16"/>
        </w:numPr>
        <w:spacing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2366F">
        <w:rPr>
          <w:rFonts w:ascii="Arial" w:hAnsi="Arial" w:cs="Arial"/>
          <w:color w:val="000000" w:themeColor="text1"/>
          <w:sz w:val="22"/>
          <w:szCs w:val="22"/>
        </w:rPr>
        <w:t>Prowadzeni</w:t>
      </w:r>
      <w:r w:rsidR="0020469D" w:rsidRPr="00A2366F">
        <w:rPr>
          <w:rFonts w:ascii="Arial" w:hAnsi="Arial" w:cs="Arial"/>
          <w:color w:val="000000" w:themeColor="text1"/>
          <w:sz w:val="22"/>
          <w:szCs w:val="22"/>
        </w:rPr>
        <w:t>a</w:t>
      </w:r>
      <w:r w:rsidRPr="00A2366F">
        <w:rPr>
          <w:rFonts w:ascii="Arial" w:hAnsi="Arial" w:cs="Arial"/>
          <w:color w:val="000000" w:themeColor="text1"/>
          <w:sz w:val="22"/>
          <w:szCs w:val="22"/>
        </w:rPr>
        <w:t xml:space="preserve"> jakościowej i ilościowej ewidencji poddawanych przetwarzaniu odpadów zgodnie z </w:t>
      </w:r>
      <w:r w:rsidR="00F34BFA" w:rsidRPr="00A2366F">
        <w:rPr>
          <w:rFonts w:ascii="Arial" w:hAnsi="Arial" w:cs="Arial"/>
          <w:color w:val="000000" w:themeColor="text1"/>
          <w:sz w:val="22"/>
          <w:szCs w:val="22"/>
        </w:rPr>
        <w:t>przyjętą</w:t>
      </w:r>
      <w:r w:rsidRPr="00A2366F">
        <w:rPr>
          <w:rFonts w:ascii="Arial" w:hAnsi="Arial" w:cs="Arial"/>
          <w:color w:val="000000" w:themeColor="text1"/>
          <w:sz w:val="22"/>
          <w:szCs w:val="22"/>
        </w:rPr>
        <w:t xml:space="preserve"> klasyfikacj</w:t>
      </w:r>
      <w:r w:rsidR="00BC091D">
        <w:rPr>
          <w:rFonts w:ascii="Arial" w:hAnsi="Arial" w:cs="Arial"/>
          <w:color w:val="000000" w:themeColor="text1"/>
          <w:sz w:val="22"/>
          <w:szCs w:val="22"/>
        </w:rPr>
        <w:t>ą</w:t>
      </w:r>
      <w:r w:rsidRPr="00A2366F">
        <w:rPr>
          <w:rFonts w:ascii="Arial" w:hAnsi="Arial" w:cs="Arial"/>
          <w:color w:val="000000" w:themeColor="text1"/>
          <w:sz w:val="22"/>
          <w:szCs w:val="22"/>
        </w:rPr>
        <w:t xml:space="preserve"> i wzorami dokumentów,</w:t>
      </w:r>
    </w:p>
    <w:p w14:paraId="3F790EC3" w14:textId="63D8C0B7" w:rsidR="00F21724" w:rsidRPr="00BC091D" w:rsidRDefault="00F21724" w:rsidP="00AC22DD">
      <w:pPr>
        <w:pStyle w:val="Akapitzlist"/>
        <w:numPr>
          <w:ilvl w:val="0"/>
          <w:numId w:val="16"/>
        </w:numPr>
        <w:spacing w:line="276" w:lineRule="auto"/>
        <w:ind w:left="993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C091D">
        <w:rPr>
          <w:rFonts w:ascii="Arial" w:hAnsi="Arial" w:cs="Arial"/>
          <w:color w:val="000000" w:themeColor="text1"/>
          <w:sz w:val="22"/>
          <w:szCs w:val="22"/>
        </w:rPr>
        <w:t>Systematycz</w:t>
      </w:r>
      <w:r w:rsidR="005314B4">
        <w:rPr>
          <w:rFonts w:ascii="Arial" w:hAnsi="Arial" w:cs="Arial"/>
          <w:color w:val="000000" w:themeColor="text1"/>
          <w:sz w:val="22"/>
          <w:szCs w:val="22"/>
        </w:rPr>
        <w:t>n</w:t>
      </w:r>
      <w:r w:rsidR="00BC091D" w:rsidRPr="00BC091D">
        <w:rPr>
          <w:rFonts w:ascii="Arial" w:hAnsi="Arial" w:cs="Arial"/>
          <w:color w:val="000000" w:themeColor="text1"/>
          <w:sz w:val="22"/>
          <w:szCs w:val="22"/>
        </w:rPr>
        <w:t>e</w:t>
      </w:r>
      <w:r w:rsidR="003932B0">
        <w:rPr>
          <w:rFonts w:ascii="Arial" w:hAnsi="Arial" w:cs="Arial"/>
          <w:color w:val="000000" w:themeColor="text1"/>
          <w:sz w:val="22"/>
          <w:szCs w:val="22"/>
        </w:rPr>
        <w:t>go</w:t>
      </w:r>
      <w:r w:rsidR="006D7E0E" w:rsidRPr="00BC09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C091D">
        <w:rPr>
          <w:rFonts w:ascii="Arial" w:hAnsi="Arial" w:cs="Arial"/>
          <w:color w:val="000000" w:themeColor="text1"/>
          <w:sz w:val="22"/>
          <w:szCs w:val="22"/>
        </w:rPr>
        <w:t>kontrolowa</w:t>
      </w:r>
      <w:r w:rsidR="005314B4">
        <w:rPr>
          <w:rFonts w:ascii="Arial" w:hAnsi="Arial" w:cs="Arial"/>
          <w:color w:val="000000" w:themeColor="text1"/>
          <w:sz w:val="22"/>
          <w:szCs w:val="22"/>
        </w:rPr>
        <w:t>ni</w:t>
      </w:r>
      <w:r w:rsidR="003932B0">
        <w:rPr>
          <w:rFonts w:ascii="Arial" w:hAnsi="Arial" w:cs="Arial"/>
          <w:color w:val="000000" w:themeColor="text1"/>
          <w:sz w:val="22"/>
          <w:szCs w:val="22"/>
        </w:rPr>
        <w:t>a</w:t>
      </w:r>
      <w:r w:rsidRPr="00BC091D">
        <w:rPr>
          <w:rFonts w:ascii="Arial" w:hAnsi="Arial" w:cs="Arial"/>
          <w:color w:val="000000" w:themeColor="text1"/>
          <w:sz w:val="22"/>
          <w:szCs w:val="22"/>
        </w:rPr>
        <w:t xml:space="preserve"> miejsc magazynowania i przetwarzania odpadów</w:t>
      </w:r>
      <w:r w:rsidR="003B6148">
        <w:rPr>
          <w:rFonts w:ascii="Arial" w:hAnsi="Arial" w:cs="Arial"/>
          <w:color w:val="000000" w:themeColor="text1"/>
          <w:sz w:val="22"/>
          <w:szCs w:val="22"/>
        </w:rPr>
        <w:t>.</w:t>
      </w:r>
    </w:p>
    <w:bookmarkEnd w:id="12"/>
    <w:p w14:paraId="1CF6F32E" w14:textId="77777777" w:rsidR="001F270A" w:rsidRPr="00F467AD" w:rsidRDefault="001F270A" w:rsidP="001F270A">
      <w:pPr>
        <w:pStyle w:val="Akapitzlist"/>
        <w:spacing w:line="276" w:lineRule="auto"/>
        <w:ind w:left="993"/>
        <w:jc w:val="both"/>
        <w:rPr>
          <w:rFonts w:ascii="Arial" w:hAnsi="Arial" w:cs="Arial"/>
          <w:color w:val="FF0000"/>
          <w:sz w:val="22"/>
          <w:szCs w:val="22"/>
        </w:rPr>
      </w:pPr>
    </w:p>
    <w:p w14:paraId="05B31164" w14:textId="77777777" w:rsidR="005F18F3" w:rsidRPr="00B0252E" w:rsidRDefault="00044615" w:rsidP="003414F6">
      <w:pPr>
        <w:pStyle w:val="Akapitzlist"/>
        <w:numPr>
          <w:ilvl w:val="0"/>
          <w:numId w:val="4"/>
        </w:numPr>
        <w:ind w:left="709" w:hanging="283"/>
        <w:jc w:val="both"/>
        <w:rPr>
          <w:rFonts w:ascii="Arial" w:hAnsi="Arial" w:cs="Arial"/>
          <w:b/>
          <w:sz w:val="22"/>
          <w:szCs w:val="22"/>
        </w:rPr>
      </w:pPr>
      <w:bookmarkStart w:id="13" w:name="_Hlk164757218"/>
      <w:bookmarkStart w:id="14" w:name="_Hlk164757202"/>
      <w:r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Określić czas </w:t>
      </w:r>
      <w:r w:rsidR="001B72F7"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obowiązywania zezwolenia </w:t>
      </w:r>
      <w:r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na przetwarzanie odpadów </w:t>
      </w:r>
      <w:r w:rsidR="001B72F7" w:rsidRPr="001C1410">
        <w:rPr>
          <w:rFonts w:ascii="Arial" w:hAnsi="Arial" w:cs="Arial"/>
          <w:b/>
          <w:color w:val="000000" w:themeColor="text1"/>
          <w:sz w:val="22"/>
          <w:szCs w:val="22"/>
        </w:rPr>
        <w:t>do</w:t>
      </w:r>
      <w:bookmarkEnd w:id="13"/>
      <w:r w:rsidR="001B72F7"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0C45CA"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</w:t>
      </w:r>
      <w:r w:rsidR="0031562B" w:rsidRPr="001C141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F3FC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B0252E" w:rsidRPr="00B0252E">
        <w:rPr>
          <w:rFonts w:ascii="Arial" w:hAnsi="Arial" w:cs="Arial"/>
          <w:b/>
          <w:sz w:val="22"/>
          <w:szCs w:val="22"/>
        </w:rPr>
        <w:t>20</w:t>
      </w:r>
      <w:r w:rsidR="00BF3FCC" w:rsidRPr="00B0252E">
        <w:rPr>
          <w:rFonts w:ascii="Arial" w:hAnsi="Arial" w:cs="Arial"/>
          <w:b/>
          <w:sz w:val="22"/>
          <w:szCs w:val="22"/>
        </w:rPr>
        <w:t xml:space="preserve"> sierpnia</w:t>
      </w:r>
      <w:r w:rsidR="0031562B" w:rsidRPr="00B0252E">
        <w:rPr>
          <w:rFonts w:ascii="Arial" w:hAnsi="Arial" w:cs="Arial"/>
          <w:b/>
          <w:sz w:val="22"/>
          <w:szCs w:val="22"/>
        </w:rPr>
        <w:t xml:space="preserve"> </w:t>
      </w:r>
      <w:r w:rsidR="001B72F7" w:rsidRPr="00B0252E">
        <w:rPr>
          <w:rFonts w:ascii="Arial" w:hAnsi="Arial" w:cs="Arial"/>
          <w:b/>
          <w:sz w:val="22"/>
          <w:szCs w:val="22"/>
        </w:rPr>
        <w:t>20</w:t>
      </w:r>
      <w:r w:rsidR="00511C55" w:rsidRPr="00B0252E">
        <w:rPr>
          <w:rFonts w:ascii="Arial" w:hAnsi="Arial" w:cs="Arial"/>
          <w:b/>
          <w:sz w:val="22"/>
          <w:szCs w:val="22"/>
        </w:rPr>
        <w:t>3</w:t>
      </w:r>
      <w:r w:rsidR="00844AA4" w:rsidRPr="00B0252E">
        <w:rPr>
          <w:rFonts w:ascii="Arial" w:hAnsi="Arial" w:cs="Arial"/>
          <w:b/>
          <w:sz w:val="22"/>
          <w:szCs w:val="22"/>
        </w:rPr>
        <w:t>4</w:t>
      </w:r>
      <w:r w:rsidR="001B72F7" w:rsidRPr="00B0252E">
        <w:rPr>
          <w:rFonts w:ascii="Arial" w:hAnsi="Arial" w:cs="Arial"/>
          <w:b/>
          <w:sz w:val="22"/>
          <w:szCs w:val="22"/>
        </w:rPr>
        <w:t xml:space="preserve"> r.</w:t>
      </w:r>
    </w:p>
    <w:bookmarkEnd w:id="14"/>
    <w:p w14:paraId="433E3880" w14:textId="3E318C5B" w:rsidR="0031562B" w:rsidRPr="00F467AD" w:rsidRDefault="0031562B" w:rsidP="003414F6">
      <w:pPr>
        <w:rPr>
          <w:rFonts w:ascii="Arial" w:hAnsi="Arial" w:cs="Arial"/>
          <w:b/>
          <w:color w:val="FF0000"/>
          <w:spacing w:val="20"/>
          <w:sz w:val="22"/>
          <w:szCs w:val="22"/>
        </w:rPr>
      </w:pPr>
    </w:p>
    <w:p w14:paraId="41AED683" w14:textId="77777777" w:rsidR="007718BB" w:rsidRPr="0061597C" w:rsidRDefault="00F30FF9" w:rsidP="005F18F3">
      <w:pPr>
        <w:ind w:left="230"/>
        <w:jc w:val="center"/>
        <w:rPr>
          <w:rFonts w:ascii="Arial" w:hAnsi="Arial" w:cs="Arial"/>
          <w:b/>
          <w:color w:val="000000" w:themeColor="text1"/>
          <w:spacing w:val="20"/>
          <w:sz w:val="22"/>
          <w:szCs w:val="22"/>
        </w:rPr>
      </w:pPr>
      <w:r w:rsidRPr="0061597C">
        <w:rPr>
          <w:rFonts w:ascii="Arial" w:hAnsi="Arial" w:cs="Arial"/>
          <w:b/>
          <w:color w:val="000000" w:themeColor="text1"/>
          <w:spacing w:val="20"/>
          <w:sz w:val="22"/>
          <w:szCs w:val="22"/>
        </w:rPr>
        <w:t>UZASADNIENIE</w:t>
      </w:r>
    </w:p>
    <w:p w14:paraId="6B68275E" w14:textId="77777777" w:rsidR="005F18F3" w:rsidRPr="00F467AD" w:rsidRDefault="005F18F3" w:rsidP="005F18F3">
      <w:pPr>
        <w:ind w:left="230"/>
        <w:jc w:val="center"/>
        <w:rPr>
          <w:rFonts w:ascii="Arial" w:hAnsi="Arial" w:cs="Arial"/>
          <w:b/>
          <w:color w:val="FF0000"/>
          <w:spacing w:val="20"/>
          <w:sz w:val="22"/>
          <w:szCs w:val="22"/>
        </w:rPr>
      </w:pPr>
    </w:p>
    <w:p w14:paraId="7695C640" w14:textId="1ECFC5E5" w:rsidR="0061597C" w:rsidRPr="0061597C" w:rsidRDefault="0061597C" w:rsidP="005836EC">
      <w:pPr>
        <w:spacing w:before="120" w:line="276" w:lineRule="auto"/>
        <w:ind w:firstLine="54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W dniu 07.07.</w:t>
      </w:r>
      <w:r w:rsidR="00AE0CC4">
        <w:rPr>
          <w:rFonts w:ascii="Arial" w:hAnsi="Arial" w:cs="Arial"/>
          <w:color w:val="000000" w:themeColor="text1"/>
          <w:sz w:val="22"/>
          <w:szCs w:val="22"/>
        </w:rPr>
        <w:t>2023 r., do tut. Organ</w:t>
      </w:r>
      <w:r w:rsidR="005D2646">
        <w:rPr>
          <w:rFonts w:ascii="Arial" w:hAnsi="Arial" w:cs="Arial"/>
          <w:color w:val="000000" w:themeColor="text1"/>
          <w:sz w:val="22"/>
          <w:szCs w:val="22"/>
        </w:rPr>
        <w:t>u</w:t>
      </w:r>
      <w:r w:rsidR="00AE0CC4">
        <w:rPr>
          <w:rFonts w:ascii="Arial" w:hAnsi="Arial" w:cs="Arial"/>
          <w:color w:val="000000" w:themeColor="text1"/>
          <w:sz w:val="22"/>
          <w:szCs w:val="22"/>
        </w:rPr>
        <w:t xml:space="preserve"> wpłynął wniosek </w:t>
      </w:r>
      <w:r w:rsidR="00BB2F78" w:rsidRPr="00BB2F78">
        <w:rPr>
          <w:rFonts w:ascii="Arial" w:hAnsi="Arial" w:cs="Arial"/>
          <w:color w:val="000000" w:themeColor="text1"/>
          <w:sz w:val="22"/>
          <w:szCs w:val="22"/>
        </w:rPr>
        <w:t xml:space="preserve">firmy UNIBEP S.A., z siedzibą przy ul. 3-go Maja 19, 17-100 Bielsk Podlaski, reprezentowanej przez pełnomocnika pana Daniela </w:t>
      </w:r>
      <w:r w:rsidR="00BB2F78" w:rsidRPr="00BB2F78">
        <w:rPr>
          <w:rFonts w:ascii="Arial" w:hAnsi="Arial" w:cs="Arial"/>
          <w:color w:val="000000" w:themeColor="text1"/>
          <w:sz w:val="22"/>
          <w:szCs w:val="22"/>
        </w:rPr>
        <w:lastRenderedPageBreak/>
        <w:t>Skowrońskiego, ul. Hetmańska 92, 15-727 Białystok</w:t>
      </w:r>
      <w:r w:rsidR="00BB2F78">
        <w:rPr>
          <w:rFonts w:ascii="Arial" w:hAnsi="Arial" w:cs="Arial"/>
          <w:color w:val="000000" w:themeColor="text1"/>
          <w:sz w:val="22"/>
          <w:szCs w:val="22"/>
        </w:rPr>
        <w:t xml:space="preserve">, w sprawie wydania zezwolenia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BB2F78">
        <w:rPr>
          <w:rFonts w:ascii="Arial" w:hAnsi="Arial" w:cs="Arial"/>
          <w:color w:val="000000" w:themeColor="text1"/>
          <w:sz w:val="22"/>
          <w:szCs w:val="22"/>
        </w:rPr>
        <w:t xml:space="preserve">na zbieranie i przetwarzanie odpadów na działce </w:t>
      </w:r>
      <w:r w:rsidR="005D2646">
        <w:rPr>
          <w:rFonts w:ascii="Arial" w:hAnsi="Arial" w:cs="Arial"/>
          <w:color w:val="000000" w:themeColor="text1"/>
          <w:sz w:val="22"/>
          <w:szCs w:val="22"/>
        </w:rPr>
        <w:t xml:space="preserve">o </w:t>
      </w:r>
      <w:r w:rsidR="00BB2F78">
        <w:rPr>
          <w:rFonts w:ascii="Arial" w:hAnsi="Arial" w:cs="Arial"/>
          <w:color w:val="000000" w:themeColor="text1"/>
          <w:sz w:val="22"/>
          <w:szCs w:val="22"/>
        </w:rPr>
        <w:t>nr ew. 10/1 zlokalizowanej w Lipowej Górze Wschodniej nr 23, 12-100 Szczytno.</w:t>
      </w:r>
    </w:p>
    <w:p w14:paraId="4BD82AAA" w14:textId="0CF22E1C" w:rsidR="00513A51" w:rsidRPr="00BB2F78" w:rsidRDefault="00DB0A0F" w:rsidP="005836EC">
      <w:pPr>
        <w:spacing w:before="120" w:line="276" w:lineRule="auto"/>
        <w:ind w:firstLine="54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B2F78">
        <w:rPr>
          <w:rFonts w:ascii="Arial" w:hAnsi="Arial" w:cs="Arial"/>
          <w:color w:val="000000" w:themeColor="text1"/>
          <w:sz w:val="22"/>
          <w:szCs w:val="22"/>
        </w:rPr>
        <w:t>Zgodnie z art. 41 ust. 3 pkt 1</w:t>
      </w:r>
      <w:r w:rsidR="00AF1327" w:rsidRPr="00BB2F78">
        <w:rPr>
          <w:rFonts w:ascii="Arial" w:hAnsi="Arial" w:cs="Arial"/>
          <w:color w:val="000000" w:themeColor="text1"/>
          <w:sz w:val="22"/>
          <w:szCs w:val="22"/>
        </w:rPr>
        <w:t>a</w:t>
      </w:r>
      <w:r w:rsidR="00513A51" w:rsidRPr="00BB2F78">
        <w:rPr>
          <w:rFonts w:ascii="Arial" w:hAnsi="Arial" w:cs="Arial"/>
          <w:color w:val="000000" w:themeColor="text1"/>
          <w:sz w:val="22"/>
          <w:szCs w:val="22"/>
        </w:rPr>
        <w:t xml:space="preserve"> ustawy z dnia 14 grudnia 2012 r. o odpadach </w:t>
      </w:r>
      <w:r w:rsidRPr="00F467AD">
        <w:rPr>
          <w:rFonts w:ascii="Arial" w:hAnsi="Arial" w:cs="Arial"/>
          <w:color w:val="FF0000"/>
          <w:sz w:val="22"/>
          <w:szCs w:val="22"/>
        </w:rPr>
        <w:br/>
      </w:r>
      <w:r w:rsidR="00F111F1" w:rsidRPr="00B16EFF">
        <w:rPr>
          <w:rFonts w:ascii="Arial" w:hAnsi="Arial" w:cs="Arial"/>
          <w:color w:val="000000" w:themeColor="text1"/>
          <w:sz w:val="22"/>
          <w:szCs w:val="22"/>
        </w:rPr>
        <w:t xml:space="preserve">(Dz. U. z 2023 r. poz. 1587 z </w:t>
      </w:r>
      <w:proofErr w:type="spellStart"/>
      <w:r w:rsidR="00F111F1" w:rsidRPr="00B16EFF">
        <w:rPr>
          <w:rFonts w:ascii="Arial" w:hAnsi="Arial" w:cs="Arial"/>
          <w:color w:val="000000" w:themeColor="text1"/>
          <w:sz w:val="22"/>
          <w:szCs w:val="22"/>
        </w:rPr>
        <w:t>późn</w:t>
      </w:r>
      <w:proofErr w:type="spellEnd"/>
      <w:r w:rsidR="00F111F1" w:rsidRPr="00B16EFF">
        <w:rPr>
          <w:rFonts w:ascii="Arial" w:hAnsi="Arial" w:cs="Arial"/>
          <w:color w:val="000000" w:themeColor="text1"/>
          <w:sz w:val="22"/>
          <w:szCs w:val="22"/>
        </w:rPr>
        <w:t>. zm.)</w:t>
      </w:r>
      <w:r w:rsidRPr="00F467AD">
        <w:rPr>
          <w:rFonts w:ascii="Arial" w:hAnsi="Arial" w:cs="Arial"/>
          <w:color w:val="FF0000"/>
          <w:sz w:val="22"/>
          <w:szCs w:val="22"/>
        </w:rPr>
        <w:t xml:space="preserve"> </w:t>
      </w:r>
      <w:r w:rsidR="00513A51" w:rsidRPr="00BB2F78">
        <w:rPr>
          <w:rFonts w:ascii="Arial" w:hAnsi="Arial" w:cs="Arial"/>
          <w:color w:val="000000" w:themeColor="text1"/>
          <w:sz w:val="22"/>
          <w:szCs w:val="22"/>
        </w:rPr>
        <w:t xml:space="preserve">organem właściwym do wydania niniejszej decyzji jest marszałek województwa.  </w:t>
      </w:r>
    </w:p>
    <w:p w14:paraId="3EE9A9C1" w14:textId="0CA08598" w:rsidR="00DB0A0F" w:rsidRDefault="00C22619" w:rsidP="00C22619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467AD">
        <w:rPr>
          <w:rFonts w:ascii="Arial" w:hAnsi="Arial" w:cs="Arial"/>
          <w:color w:val="FF0000"/>
          <w:sz w:val="22"/>
          <w:szCs w:val="22"/>
        </w:rPr>
        <w:t xml:space="preserve"> </w:t>
      </w:r>
      <w:r w:rsidRPr="00BB2F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B0A0F" w:rsidRPr="00BB2F78">
        <w:rPr>
          <w:rFonts w:ascii="Arial" w:hAnsi="Arial" w:cs="Arial"/>
          <w:color w:val="000000" w:themeColor="text1"/>
          <w:sz w:val="22"/>
          <w:szCs w:val="22"/>
        </w:rPr>
        <w:t xml:space="preserve">Na podstawie art. 32 ust. 2 i 3 ustawy z dnia 6 marca 2018 r. </w:t>
      </w:r>
      <w:r w:rsidR="00DB0A0F" w:rsidRPr="00F111F1">
        <w:rPr>
          <w:rFonts w:ascii="Arial" w:hAnsi="Arial" w:cs="Arial"/>
          <w:color w:val="000000" w:themeColor="text1"/>
          <w:sz w:val="22"/>
          <w:szCs w:val="22"/>
        </w:rPr>
        <w:t xml:space="preserve">Prawo przedsiębiorców </w:t>
      </w:r>
      <w:r w:rsidR="00F111F1" w:rsidRPr="00F111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73596">
        <w:rPr>
          <w:rFonts w:ascii="Arial" w:hAnsi="Arial" w:cs="Arial"/>
          <w:color w:val="000000" w:themeColor="text1"/>
          <w:sz w:val="22"/>
          <w:szCs w:val="22"/>
        </w:rPr>
        <w:br/>
      </w:r>
      <w:r w:rsidR="00F111F1" w:rsidRPr="00F111F1">
        <w:rPr>
          <w:rFonts w:ascii="Arial" w:hAnsi="Arial" w:cs="Arial"/>
          <w:color w:val="000000" w:themeColor="text1"/>
          <w:sz w:val="22"/>
          <w:szCs w:val="22"/>
        </w:rPr>
        <w:t>(</w:t>
      </w:r>
      <w:proofErr w:type="spellStart"/>
      <w:r w:rsidR="00F111F1" w:rsidRPr="00F111F1">
        <w:rPr>
          <w:rFonts w:ascii="Arial" w:hAnsi="Arial" w:cs="Arial"/>
          <w:color w:val="000000" w:themeColor="text1"/>
          <w:sz w:val="22"/>
          <w:szCs w:val="22"/>
        </w:rPr>
        <w:t>t.j</w:t>
      </w:r>
      <w:proofErr w:type="spellEnd"/>
      <w:r w:rsidR="00F111F1" w:rsidRPr="00F111F1">
        <w:rPr>
          <w:rFonts w:ascii="Arial" w:hAnsi="Arial" w:cs="Arial"/>
          <w:color w:val="000000" w:themeColor="text1"/>
          <w:sz w:val="22"/>
          <w:szCs w:val="22"/>
        </w:rPr>
        <w:t>. Dz. U. z 2024 r. poz. 236)</w:t>
      </w:r>
      <w:r w:rsidR="00DB0A0F" w:rsidRPr="00F111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B0A0F" w:rsidRPr="00BB2F78">
        <w:rPr>
          <w:rFonts w:ascii="Arial" w:hAnsi="Arial" w:cs="Arial"/>
          <w:color w:val="000000" w:themeColor="text1"/>
          <w:sz w:val="22"/>
          <w:szCs w:val="22"/>
        </w:rPr>
        <w:t>wysłano Stronie pismo</w:t>
      </w:r>
      <w:r w:rsidR="00BB2F78">
        <w:rPr>
          <w:rFonts w:ascii="Arial" w:hAnsi="Arial" w:cs="Arial"/>
          <w:color w:val="000000" w:themeColor="text1"/>
          <w:sz w:val="22"/>
          <w:szCs w:val="22"/>
        </w:rPr>
        <w:t xml:space="preserve"> z</w:t>
      </w:r>
      <w:r w:rsidR="00DB0A0F" w:rsidRPr="00BB2F78">
        <w:rPr>
          <w:rFonts w:ascii="Arial" w:hAnsi="Arial" w:cs="Arial"/>
          <w:color w:val="000000" w:themeColor="text1"/>
          <w:sz w:val="22"/>
          <w:szCs w:val="22"/>
        </w:rPr>
        <w:t xml:space="preserve"> dnia </w:t>
      </w:r>
      <w:r w:rsidR="00BB2F78">
        <w:rPr>
          <w:rFonts w:ascii="Arial" w:hAnsi="Arial" w:cs="Arial"/>
          <w:color w:val="000000" w:themeColor="text1"/>
          <w:sz w:val="22"/>
          <w:szCs w:val="22"/>
        </w:rPr>
        <w:t>14.07.2023</w:t>
      </w:r>
      <w:r w:rsidR="007E29C0" w:rsidRPr="00BB2F78">
        <w:rPr>
          <w:rFonts w:ascii="Arial" w:hAnsi="Arial" w:cs="Arial"/>
          <w:color w:val="000000" w:themeColor="text1"/>
          <w:sz w:val="22"/>
          <w:szCs w:val="22"/>
        </w:rPr>
        <w:t xml:space="preserve"> r., znak:</w:t>
      </w:r>
      <w:r w:rsidR="007E29C0" w:rsidRPr="00BB2F78">
        <w:rPr>
          <w:rFonts w:ascii="Arial" w:hAnsi="Arial" w:cs="Arial"/>
          <w:color w:val="000000" w:themeColor="text1"/>
          <w:sz w:val="22"/>
          <w:szCs w:val="22"/>
        </w:rPr>
        <w:br/>
        <w:t>OŚ-</w:t>
      </w:r>
      <w:r w:rsidR="00BB2F78">
        <w:rPr>
          <w:rFonts w:ascii="Arial" w:hAnsi="Arial" w:cs="Arial"/>
          <w:color w:val="000000" w:themeColor="text1"/>
          <w:sz w:val="22"/>
          <w:szCs w:val="22"/>
        </w:rPr>
        <w:t>PŚ.7244.29.2023</w:t>
      </w:r>
      <w:r w:rsidR="00DB0A0F" w:rsidRPr="00BB2F78">
        <w:rPr>
          <w:rFonts w:ascii="Arial" w:hAnsi="Arial" w:cs="Arial"/>
          <w:color w:val="000000" w:themeColor="text1"/>
          <w:sz w:val="22"/>
          <w:szCs w:val="22"/>
        </w:rPr>
        <w:t xml:space="preserve"> potwierdzające przyjęcie wniosku.</w:t>
      </w:r>
    </w:p>
    <w:p w14:paraId="3504FB48" w14:textId="7CD4A4FD" w:rsidR="00BB2F78" w:rsidRPr="008A6DF4" w:rsidRDefault="00BB2F78" w:rsidP="00BB2F7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A6DF4">
        <w:rPr>
          <w:rFonts w:ascii="Arial" w:hAnsi="Arial" w:cs="Arial"/>
          <w:color w:val="000000" w:themeColor="text1"/>
          <w:sz w:val="22"/>
          <w:szCs w:val="22"/>
        </w:rPr>
        <w:t xml:space="preserve">Po przeanalizowaniu przedłożonego wniosku pismem z dnia 26.07.2023 r., wezwano Wnioskodawcę do uzupełnienia braków formalnych we wniosku. </w:t>
      </w:r>
    </w:p>
    <w:p w14:paraId="1B28BE51" w14:textId="41DF9FD8" w:rsidR="00BB2F78" w:rsidRPr="008A6DF4" w:rsidRDefault="00BB2F78" w:rsidP="00BB2F7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A6DF4">
        <w:rPr>
          <w:rFonts w:ascii="Arial" w:hAnsi="Arial" w:cs="Arial"/>
          <w:color w:val="000000" w:themeColor="text1"/>
          <w:sz w:val="22"/>
          <w:szCs w:val="22"/>
        </w:rPr>
        <w:t xml:space="preserve">Pismem z dnia 30.08.2023 r. (data wpływu do tut. Organu 04.09.2023 r.) </w:t>
      </w:r>
      <w:r w:rsidR="008A6DF4" w:rsidRPr="008A6DF4">
        <w:rPr>
          <w:rFonts w:ascii="Arial" w:hAnsi="Arial" w:cs="Arial"/>
          <w:color w:val="000000" w:themeColor="text1"/>
          <w:sz w:val="22"/>
          <w:szCs w:val="22"/>
        </w:rPr>
        <w:t xml:space="preserve">pełnomocnik firmy </w:t>
      </w:r>
      <w:r w:rsidRPr="008A6DF4">
        <w:rPr>
          <w:rFonts w:ascii="Arial" w:hAnsi="Arial" w:cs="Arial"/>
          <w:color w:val="000000" w:themeColor="text1"/>
          <w:sz w:val="22"/>
          <w:szCs w:val="22"/>
        </w:rPr>
        <w:t xml:space="preserve"> udzielił odpowiedzi na powyższe wezwanie oraz zawnioskował o korektę wniosku, dotyczącą udzielenia zezwolenia wyłącznie na przetwarzanie odpadów. </w:t>
      </w:r>
    </w:p>
    <w:p w14:paraId="0519F602" w14:textId="1AAD9090" w:rsidR="00BB2F78" w:rsidRPr="008A6DF4" w:rsidRDefault="00BB2F78" w:rsidP="00BB2F7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A6DF4">
        <w:rPr>
          <w:rFonts w:ascii="Arial" w:hAnsi="Arial" w:cs="Arial"/>
          <w:color w:val="000000" w:themeColor="text1"/>
          <w:sz w:val="22"/>
          <w:szCs w:val="22"/>
        </w:rPr>
        <w:t xml:space="preserve">Po dogłębnej analizie otrzymanych dokumentów, pismem z dnia 13.09.2023 r. wezwano ponownie </w:t>
      </w:r>
      <w:r w:rsidR="008A6DF4" w:rsidRPr="008A6DF4">
        <w:rPr>
          <w:rFonts w:ascii="Arial" w:hAnsi="Arial" w:cs="Arial"/>
          <w:color w:val="000000" w:themeColor="text1"/>
          <w:sz w:val="22"/>
          <w:szCs w:val="22"/>
        </w:rPr>
        <w:t>Wnioskodawcę</w:t>
      </w:r>
      <w:r w:rsidRPr="008A6DF4">
        <w:rPr>
          <w:rFonts w:ascii="Arial" w:hAnsi="Arial" w:cs="Arial"/>
          <w:color w:val="000000" w:themeColor="text1"/>
          <w:sz w:val="22"/>
          <w:szCs w:val="22"/>
        </w:rPr>
        <w:t xml:space="preserve"> o udzielenie wymaganych do wydania decyzji informacji.</w:t>
      </w:r>
    </w:p>
    <w:p w14:paraId="3049624E" w14:textId="0B654118" w:rsidR="00BB2F78" w:rsidRDefault="00BB2F78" w:rsidP="00BB2F7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A6DF4">
        <w:rPr>
          <w:rFonts w:ascii="Arial" w:hAnsi="Arial" w:cs="Arial"/>
          <w:color w:val="000000" w:themeColor="text1"/>
          <w:sz w:val="22"/>
          <w:szCs w:val="22"/>
        </w:rPr>
        <w:t>Dnia 29.09.2023 r. tut. Organ otrzymał pismo z dnia 26.09.2023 r. nawiązujące do ww. wezwania. Po przeanalizowaniu otrzymanych dokumentów, pismem z dnia 27.10.2023 r. ponownie wezwano Wnioskodawcę o doprecyzowanie treści wniosku, które w ocenie tutejszego Organu były niejasne</w:t>
      </w:r>
      <w:r w:rsidR="008A6DF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467EF94E" w14:textId="3A4A8DD9" w:rsidR="008A6DF4" w:rsidRPr="00F467AD" w:rsidRDefault="008A6DF4" w:rsidP="00BB2F7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Pismem z dnia 13.11.2023 r. (data wpływu do tut. Organu</w:t>
      </w:r>
      <w:r w:rsidR="00A25B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20.11.2023 r.), pełnomocnik firmy</w:t>
      </w:r>
      <w:r w:rsidR="008478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- pan Daniel Skowroński udzielił wystarczających wyjaśnień dotyczących złożonego wniosku. </w:t>
      </w:r>
    </w:p>
    <w:p w14:paraId="28D13B98" w14:textId="26AACD70" w:rsidR="00304A3E" w:rsidRPr="00A25B7F" w:rsidRDefault="00C22619" w:rsidP="00A25B7F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r w:rsidRPr="00F467AD">
        <w:rPr>
          <w:rFonts w:ascii="Arial" w:hAnsi="Arial" w:cs="Arial"/>
          <w:color w:val="FF0000"/>
          <w:sz w:val="22"/>
          <w:szCs w:val="22"/>
          <w:lang w:eastAsia="en-US"/>
        </w:rPr>
        <w:t xml:space="preserve">  </w:t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 xml:space="preserve">W toku postępowania, pismem z dnia </w:t>
      </w:r>
      <w:r w:rsidR="00A25B7F">
        <w:rPr>
          <w:rFonts w:ascii="Arial" w:hAnsi="Arial" w:cs="Arial"/>
          <w:color w:val="000000" w:themeColor="text1"/>
          <w:sz w:val="22"/>
          <w:szCs w:val="22"/>
        </w:rPr>
        <w:t xml:space="preserve">05.12.2023 r. zwrócono się do Wójta Gminy Szczytno z prośbą o wydanie </w:t>
      </w:r>
      <w:r w:rsidR="00A25B7F" w:rsidRPr="00A25B7F">
        <w:rPr>
          <w:rFonts w:ascii="Arial" w:hAnsi="Arial" w:cs="Arial"/>
          <w:color w:val="000000" w:themeColor="text1"/>
          <w:sz w:val="22"/>
          <w:szCs w:val="22"/>
        </w:rPr>
        <w:t>opinii w przedmiotowej sprawie</w:t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>, zgodnie z art. 41 ust. 6a ustawy z dnia 14 grudnia 2012 r. o odpadach  oraz o określenie czy planowane działanie polegające na przetwarzaniu odpadów w związku z art. 46 ust. 1 pkt. 3 ww. ustawy jest zgodne z przepisami prawa miejscowego.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 xml:space="preserve"> Ww. Organ nie wydał opinii w terminie określonym w art. 106 § 3 ustawy z dnia 14 czerwca 1960 r. – Kodeks postępowania administracyjnego (Dz. U. z 202</w:t>
      </w:r>
      <w:r w:rsidR="000C0E7B">
        <w:rPr>
          <w:rFonts w:ascii="Arial" w:hAnsi="Arial" w:cs="Arial"/>
          <w:color w:val="000000" w:themeColor="text1"/>
          <w:sz w:val="22"/>
          <w:szCs w:val="22"/>
        </w:rPr>
        <w:t>4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 xml:space="preserve"> r</w:t>
      </w:r>
      <w:r w:rsidR="00AE4FFF" w:rsidRPr="00A25B7F">
        <w:rPr>
          <w:rFonts w:ascii="Arial" w:hAnsi="Arial" w:cs="Arial"/>
          <w:color w:val="000000" w:themeColor="text1"/>
          <w:sz w:val="22"/>
          <w:szCs w:val="22"/>
        </w:rPr>
        <w:t>.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 xml:space="preserve"> poz. </w:t>
      </w:r>
      <w:r w:rsidR="000C0E7B">
        <w:rPr>
          <w:rFonts w:ascii="Arial" w:hAnsi="Arial" w:cs="Arial"/>
          <w:color w:val="000000" w:themeColor="text1"/>
          <w:sz w:val="22"/>
          <w:szCs w:val="22"/>
        </w:rPr>
        <w:t xml:space="preserve">572 </w:t>
      </w:r>
      <w:proofErr w:type="spellStart"/>
      <w:r w:rsidR="000C0E7B">
        <w:rPr>
          <w:rFonts w:ascii="Arial" w:hAnsi="Arial" w:cs="Arial"/>
          <w:color w:val="000000" w:themeColor="text1"/>
          <w:sz w:val="22"/>
          <w:szCs w:val="22"/>
        </w:rPr>
        <w:t>t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>.</w:t>
      </w:r>
      <w:r w:rsidR="000C0E7B">
        <w:rPr>
          <w:rFonts w:ascii="Arial" w:hAnsi="Arial" w:cs="Arial"/>
          <w:color w:val="000000" w:themeColor="text1"/>
          <w:sz w:val="22"/>
          <w:szCs w:val="22"/>
        </w:rPr>
        <w:t>j</w:t>
      </w:r>
      <w:proofErr w:type="spellEnd"/>
      <w:r w:rsidR="000C0E7B">
        <w:rPr>
          <w:rFonts w:ascii="Arial" w:hAnsi="Arial" w:cs="Arial"/>
          <w:color w:val="000000" w:themeColor="text1"/>
          <w:sz w:val="22"/>
          <w:szCs w:val="22"/>
        </w:rPr>
        <w:t>.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>), dlatego też zgodnie z art. 41 ust. 6b ustawy o odpadach przyjmuje się, że wydano opinię pozytywną.</w:t>
      </w:r>
    </w:p>
    <w:p w14:paraId="7DE7F621" w14:textId="4E4EABAE" w:rsidR="00304A3E" w:rsidRPr="00A25B7F" w:rsidRDefault="00C22619" w:rsidP="00C22619">
      <w:pPr>
        <w:tabs>
          <w:tab w:val="left" w:pos="426"/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25B7F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 xml:space="preserve">Jednocześnie, działając z upoważnienia art. 41a ust. 1 i 2 ustawy z dnia 14 grudnia </w:t>
      </w:r>
      <w:r w:rsidR="00EE24BB">
        <w:rPr>
          <w:rFonts w:ascii="Arial" w:hAnsi="Arial" w:cs="Arial"/>
          <w:color w:val="000000" w:themeColor="text1"/>
          <w:sz w:val="22"/>
          <w:szCs w:val="22"/>
        </w:rPr>
        <w:br/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 xml:space="preserve">2012 r. o odpadach, pismem z dnia </w:t>
      </w:r>
      <w:r w:rsidR="00A25B7F" w:rsidRPr="00A25B7F">
        <w:rPr>
          <w:rFonts w:ascii="Arial" w:hAnsi="Arial" w:cs="Arial"/>
          <w:color w:val="000000" w:themeColor="text1"/>
          <w:sz w:val="22"/>
          <w:szCs w:val="22"/>
        </w:rPr>
        <w:t>06.12.2023</w:t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 xml:space="preserve"> r. tut. Organ zwrócił się do Wojewódzkiego Inspektora Ochrony Środowiska w Olsztynie, z prośbą o przeprowadzenie kontroli miejsc </w:t>
      </w:r>
      <w:r w:rsidR="007D79FD" w:rsidRPr="00A25B7F">
        <w:rPr>
          <w:rFonts w:ascii="Arial" w:hAnsi="Arial" w:cs="Arial"/>
          <w:color w:val="000000" w:themeColor="text1"/>
          <w:sz w:val="22"/>
          <w:szCs w:val="22"/>
        </w:rPr>
        <w:t xml:space="preserve">przetwarzania i </w:t>
      </w:r>
      <w:r w:rsidR="00304A3E" w:rsidRPr="00A25B7F">
        <w:rPr>
          <w:rFonts w:ascii="Arial" w:hAnsi="Arial" w:cs="Arial"/>
          <w:color w:val="000000" w:themeColor="text1"/>
          <w:sz w:val="22"/>
          <w:szCs w:val="22"/>
        </w:rPr>
        <w:t>magazynowania odpadów</w:t>
      </w:r>
      <w:r w:rsidR="00A50CBD">
        <w:rPr>
          <w:rFonts w:ascii="Arial" w:hAnsi="Arial" w:cs="Arial"/>
          <w:color w:val="000000" w:themeColor="text1"/>
          <w:sz w:val="22"/>
          <w:szCs w:val="22"/>
        </w:rPr>
        <w:t xml:space="preserve"> w zakresie spełnienia wymagań określonych </w:t>
      </w:r>
      <w:r w:rsidR="00A50CBD">
        <w:rPr>
          <w:rFonts w:ascii="Arial" w:hAnsi="Arial" w:cs="Arial"/>
          <w:color w:val="000000" w:themeColor="text1"/>
          <w:sz w:val="22"/>
          <w:szCs w:val="22"/>
        </w:rPr>
        <w:br/>
        <w:t>w przepisach ochrony środowiska</w:t>
      </w:r>
      <w:r w:rsidRPr="00A25B7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727E4BC" w14:textId="43A65478" w:rsidR="0066566C" w:rsidRDefault="00124332" w:rsidP="00A25D38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16EFF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W dniu </w:t>
      </w:r>
      <w:r w:rsidR="0066566C" w:rsidRPr="0066566C">
        <w:rPr>
          <w:rFonts w:ascii="Arial" w:hAnsi="Arial" w:cs="Arial"/>
          <w:color w:val="000000" w:themeColor="text1"/>
          <w:sz w:val="22"/>
          <w:szCs w:val="22"/>
        </w:rPr>
        <w:t>10.01.2024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r. odbył</w:t>
      </w:r>
      <w:r w:rsidR="00B16EFF" w:rsidRPr="0066566C">
        <w:rPr>
          <w:rFonts w:ascii="Arial" w:hAnsi="Arial" w:cs="Arial"/>
          <w:color w:val="000000" w:themeColor="text1"/>
          <w:sz w:val="22"/>
          <w:szCs w:val="22"/>
        </w:rPr>
        <w:t>a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się </w:t>
      </w:r>
      <w:r w:rsidR="00B16EFF" w:rsidRPr="0066566C">
        <w:rPr>
          <w:rFonts w:ascii="Arial" w:hAnsi="Arial" w:cs="Arial"/>
          <w:color w:val="000000" w:themeColor="text1"/>
          <w:sz w:val="22"/>
          <w:szCs w:val="22"/>
        </w:rPr>
        <w:t>kontrola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miejsc</w:t>
      </w:r>
      <w:r w:rsidR="00347428">
        <w:rPr>
          <w:rFonts w:ascii="Arial" w:hAnsi="Arial" w:cs="Arial"/>
          <w:color w:val="000000" w:themeColor="text1"/>
          <w:sz w:val="22"/>
          <w:szCs w:val="22"/>
        </w:rPr>
        <w:t>, w których będzie prowadzone przetwarzanie i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magazynowani</w:t>
      </w:r>
      <w:r w:rsidR="00347428">
        <w:rPr>
          <w:rFonts w:ascii="Arial" w:hAnsi="Arial" w:cs="Arial"/>
          <w:color w:val="000000" w:themeColor="text1"/>
          <w:sz w:val="22"/>
          <w:szCs w:val="22"/>
        </w:rPr>
        <w:t>e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odpadów, przeprowadzon</w:t>
      </w:r>
      <w:r w:rsidR="00B16EFF" w:rsidRPr="0066566C">
        <w:rPr>
          <w:rFonts w:ascii="Arial" w:hAnsi="Arial" w:cs="Arial"/>
          <w:color w:val="000000" w:themeColor="text1"/>
          <w:sz w:val="22"/>
          <w:szCs w:val="22"/>
        </w:rPr>
        <w:t>a</w:t>
      </w:r>
      <w:r w:rsidR="00C22619" w:rsidRPr="0066566C">
        <w:rPr>
          <w:rFonts w:ascii="Arial" w:hAnsi="Arial" w:cs="Arial"/>
          <w:color w:val="000000" w:themeColor="text1"/>
          <w:sz w:val="22"/>
          <w:szCs w:val="22"/>
        </w:rPr>
        <w:t xml:space="preserve"> przez pracownika Wojewódzkiego Inspektoratu Ochrony Środowiska w Olsztynie, przy udziale pracownika tut. Urzędu. Z kontroli sporządzony został protokół nr WIOS-I.703.</w:t>
      </w:r>
      <w:r w:rsidR="0066566C" w:rsidRPr="0066566C">
        <w:rPr>
          <w:rFonts w:ascii="Arial" w:hAnsi="Arial" w:cs="Arial"/>
          <w:color w:val="000000" w:themeColor="text1"/>
          <w:sz w:val="22"/>
          <w:szCs w:val="22"/>
        </w:rPr>
        <w:t>12.48.2023</w:t>
      </w:r>
      <w:r w:rsidR="00347428">
        <w:rPr>
          <w:rFonts w:ascii="Arial" w:hAnsi="Arial" w:cs="Arial"/>
          <w:color w:val="000000" w:themeColor="text1"/>
          <w:sz w:val="22"/>
          <w:szCs w:val="22"/>
        </w:rPr>
        <w:t>. Następnie</w:t>
      </w:r>
      <w:r w:rsidR="00BD1E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347428"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 w:rsidR="0066566C">
        <w:rPr>
          <w:rFonts w:ascii="Arial" w:hAnsi="Arial" w:cs="Arial"/>
          <w:color w:val="000000" w:themeColor="text1"/>
          <w:sz w:val="22"/>
          <w:szCs w:val="22"/>
        </w:rPr>
        <w:t>postanowieni</w:t>
      </w:r>
      <w:r w:rsidR="00347428">
        <w:rPr>
          <w:rFonts w:ascii="Arial" w:hAnsi="Arial" w:cs="Arial"/>
          <w:color w:val="000000" w:themeColor="text1"/>
          <w:sz w:val="22"/>
          <w:szCs w:val="22"/>
        </w:rPr>
        <w:t>u</w:t>
      </w:r>
      <w:r w:rsidR="0066566C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347428">
        <w:rPr>
          <w:rFonts w:ascii="Arial" w:hAnsi="Arial" w:cs="Arial"/>
          <w:color w:val="000000" w:themeColor="text1"/>
          <w:sz w:val="22"/>
          <w:szCs w:val="22"/>
        </w:rPr>
        <w:t xml:space="preserve">z </w:t>
      </w:r>
      <w:r w:rsidR="0066566C">
        <w:rPr>
          <w:rFonts w:ascii="Arial" w:hAnsi="Arial" w:cs="Arial"/>
          <w:color w:val="000000" w:themeColor="text1"/>
          <w:sz w:val="22"/>
          <w:szCs w:val="22"/>
        </w:rPr>
        <w:t xml:space="preserve">dnia 11.01.2024 r., znak: WIOŚ-I.703.12.48.2023.ag, </w:t>
      </w:r>
      <w:r w:rsidR="00094E64">
        <w:rPr>
          <w:rFonts w:ascii="Arial" w:hAnsi="Arial" w:cs="Arial"/>
          <w:color w:val="000000" w:themeColor="text1"/>
          <w:sz w:val="22"/>
          <w:szCs w:val="22"/>
        </w:rPr>
        <w:t xml:space="preserve">Warmińsko-Mazurski Wojewódzki Inspektor Ochrony Środowiska </w:t>
      </w:r>
      <w:r w:rsidR="0066566C">
        <w:rPr>
          <w:rFonts w:ascii="Arial" w:hAnsi="Arial" w:cs="Arial"/>
          <w:color w:val="000000" w:themeColor="text1"/>
          <w:sz w:val="22"/>
          <w:szCs w:val="22"/>
        </w:rPr>
        <w:t>stwierdz</w:t>
      </w:r>
      <w:r w:rsidR="00094E64">
        <w:rPr>
          <w:rFonts w:ascii="Arial" w:hAnsi="Arial" w:cs="Arial"/>
          <w:color w:val="000000" w:themeColor="text1"/>
          <w:sz w:val="22"/>
          <w:szCs w:val="22"/>
        </w:rPr>
        <w:t>ił,</w:t>
      </w:r>
      <w:r w:rsidR="0066566C">
        <w:rPr>
          <w:rFonts w:ascii="Arial" w:hAnsi="Arial" w:cs="Arial"/>
          <w:color w:val="000000" w:themeColor="text1"/>
          <w:sz w:val="22"/>
          <w:szCs w:val="22"/>
        </w:rPr>
        <w:t xml:space="preserve"> że miejsca magazynowania</w:t>
      </w:r>
      <w:r w:rsidR="00BD1E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66566C">
        <w:rPr>
          <w:rFonts w:ascii="Arial" w:hAnsi="Arial" w:cs="Arial"/>
          <w:color w:val="000000" w:themeColor="text1"/>
          <w:sz w:val="22"/>
          <w:szCs w:val="22"/>
        </w:rPr>
        <w:t xml:space="preserve">i przetwarzania odpadów na działce o nr </w:t>
      </w:r>
      <w:proofErr w:type="spellStart"/>
      <w:r w:rsidR="0066566C">
        <w:rPr>
          <w:rFonts w:ascii="Arial" w:hAnsi="Arial" w:cs="Arial"/>
          <w:color w:val="000000" w:themeColor="text1"/>
          <w:sz w:val="22"/>
          <w:szCs w:val="22"/>
        </w:rPr>
        <w:t>ewid</w:t>
      </w:r>
      <w:proofErr w:type="spellEnd"/>
      <w:r w:rsidR="0066566C">
        <w:rPr>
          <w:rFonts w:ascii="Arial" w:hAnsi="Arial" w:cs="Arial"/>
          <w:color w:val="000000" w:themeColor="text1"/>
          <w:sz w:val="22"/>
          <w:szCs w:val="22"/>
        </w:rPr>
        <w:t>. 10/1 obręb 0010 Lipowa Góra Wschodnia,  spełniają wymagania określone w przepisach ochrony środowiska.</w:t>
      </w:r>
    </w:p>
    <w:p w14:paraId="7FAD1C88" w14:textId="5F035B3B" w:rsidR="008C077E" w:rsidRPr="00B16EFF" w:rsidRDefault="00D43BAB" w:rsidP="008C077E">
      <w:pPr>
        <w:tabs>
          <w:tab w:val="left" w:pos="56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C077E">
        <w:rPr>
          <w:rFonts w:ascii="Arial" w:hAnsi="Arial" w:cs="Arial"/>
          <w:color w:val="000000" w:themeColor="text1"/>
          <w:sz w:val="22"/>
          <w:szCs w:val="22"/>
        </w:rPr>
        <w:t>Zgodnie z a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>rt. 41a ust.</w:t>
      </w:r>
      <w:r w:rsidR="00B906A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>8 pkt 2 ustawy z dnia 14 grudnia 2012 r. o odpadach</w:t>
      </w:r>
      <w:r w:rsidR="00B906AE">
        <w:rPr>
          <w:rFonts w:ascii="Arial" w:hAnsi="Arial" w:cs="Arial"/>
          <w:color w:val="000000" w:themeColor="text1"/>
          <w:sz w:val="22"/>
          <w:szCs w:val="22"/>
        </w:rPr>
        <w:t>,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 xml:space="preserve"> przepisów dotyczących przeprowadz</w:t>
      </w:r>
      <w:r w:rsidR="003A4174">
        <w:rPr>
          <w:rFonts w:ascii="Arial" w:hAnsi="Arial" w:cs="Arial"/>
          <w:color w:val="000000" w:themeColor="text1"/>
          <w:sz w:val="22"/>
          <w:szCs w:val="22"/>
        </w:rPr>
        <w:t>a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 xml:space="preserve">nia kontroli przez komendanta powiatowego (miejskiego) Państwowej Straży Pożarnej oraz wykonania operatu przeciwpożarowego, o którym mowa </w:t>
      </w:r>
      <w:r w:rsidR="00BD1E11">
        <w:rPr>
          <w:rFonts w:ascii="Arial" w:hAnsi="Arial" w:cs="Arial"/>
          <w:color w:val="000000" w:themeColor="text1"/>
          <w:sz w:val="22"/>
          <w:szCs w:val="22"/>
        </w:rPr>
        <w:br/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>w art. 42 ust. 4b pkt. 1 ww. ustawy nie stosuje się w przypadku zezwoleń na zbieranie odpadów</w:t>
      </w:r>
      <w:r w:rsidR="003A4174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>zezwoleń na przetwarzanie odpadów</w:t>
      </w:r>
      <w:r w:rsidR="003A417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C077E" w:rsidRPr="00B16EFF">
        <w:rPr>
          <w:rFonts w:ascii="Arial" w:hAnsi="Arial" w:cs="Arial"/>
          <w:color w:val="000000" w:themeColor="text1"/>
          <w:sz w:val="22"/>
          <w:szCs w:val="22"/>
        </w:rPr>
        <w:t>które dotyczą wyłącznie odpadów niepalnych.</w:t>
      </w:r>
    </w:p>
    <w:p w14:paraId="69CEE5A4" w14:textId="2C0615F8" w:rsidR="006E095A" w:rsidRPr="00B16EFF" w:rsidRDefault="00262D7C" w:rsidP="0037726F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ab/>
      </w:r>
      <w:r w:rsidR="00755C11">
        <w:rPr>
          <w:rFonts w:ascii="Arial" w:hAnsi="Arial" w:cs="Arial"/>
          <w:color w:val="000000" w:themeColor="text1"/>
          <w:sz w:val="22"/>
          <w:szCs w:val="22"/>
        </w:rPr>
        <w:t>Wskazane w</w:t>
      </w:r>
      <w:r w:rsidR="006E095A" w:rsidRPr="00B16EFF">
        <w:rPr>
          <w:rFonts w:ascii="Arial" w:hAnsi="Arial" w:cs="Arial"/>
          <w:color w:val="000000" w:themeColor="text1"/>
          <w:sz w:val="22"/>
          <w:szCs w:val="22"/>
        </w:rPr>
        <w:t xml:space="preserve"> niniejszej decyzji odpady, które będą przetwarzane są odpadami niepalnymi, co uregulowane zostało w załączniku nr 2a do ustawy z dnia 14 grudnia  2012 r. o odpadach zawierającym niewyczerpujący wykaz kategorii odpadów niepalnych.</w:t>
      </w:r>
      <w:r w:rsidR="00B65126">
        <w:rPr>
          <w:rFonts w:ascii="Arial" w:hAnsi="Arial" w:cs="Arial"/>
          <w:color w:val="000000" w:themeColor="text1"/>
          <w:sz w:val="22"/>
          <w:szCs w:val="22"/>
        </w:rPr>
        <w:t xml:space="preserve"> W związku z powyższym w przedmiotowym przypadku nie było konieczności sporządzania operatu przeciwpożarowego oraz przeprowadzania </w:t>
      </w:r>
      <w:r w:rsidR="00B65126" w:rsidRPr="00B16EFF">
        <w:rPr>
          <w:rFonts w:ascii="Arial" w:hAnsi="Arial" w:cs="Arial"/>
          <w:color w:val="000000" w:themeColor="text1"/>
          <w:sz w:val="22"/>
          <w:szCs w:val="22"/>
        </w:rPr>
        <w:t>kontroli przez komendanta powiatowego (miejskiego) Państwowej Straży Pożarn</w:t>
      </w:r>
      <w:r w:rsidR="00EE52C2">
        <w:rPr>
          <w:rFonts w:ascii="Arial" w:hAnsi="Arial" w:cs="Arial"/>
          <w:color w:val="000000" w:themeColor="text1"/>
          <w:sz w:val="22"/>
          <w:szCs w:val="22"/>
        </w:rPr>
        <w:t>ej. Z tego też względu w niniejszej decyzji nie</w:t>
      </w:r>
      <w:r w:rsidR="00755C11" w:rsidRPr="00B16EFF">
        <w:rPr>
          <w:rFonts w:ascii="Arial" w:hAnsi="Arial" w:cs="Arial"/>
          <w:color w:val="000000" w:themeColor="text1"/>
          <w:sz w:val="22"/>
          <w:szCs w:val="22"/>
        </w:rPr>
        <w:t xml:space="preserve"> określono wymagań wynikających z warunków ochrony przeciwpożarowej</w:t>
      </w:r>
      <w:r w:rsidR="00EE52C2">
        <w:rPr>
          <w:rFonts w:ascii="Arial" w:hAnsi="Arial" w:cs="Arial"/>
          <w:color w:val="000000" w:themeColor="text1"/>
          <w:sz w:val="22"/>
          <w:szCs w:val="22"/>
        </w:rPr>
        <w:t>.</w:t>
      </w:r>
      <w:r w:rsidR="00755C11" w:rsidRPr="00B16EFF" w:rsidDel="008C07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F407622" w14:textId="414CAC81" w:rsidR="00BC091D" w:rsidRDefault="00D43BAB" w:rsidP="00240006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Pismem z dnia 11.01.2024 r. Wnioskodawca ujednolicił kody i rodzaje odpadów przewidzianych do przetwarzania, prostując tym samym oczywistą omyłkę. </w:t>
      </w:r>
    </w:p>
    <w:p w14:paraId="463E683E" w14:textId="6924AB56" w:rsidR="00C33E43" w:rsidRDefault="00A21570" w:rsidP="00A21570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467AD">
        <w:rPr>
          <w:rFonts w:ascii="Arial" w:hAnsi="Arial" w:cs="Arial"/>
          <w:color w:val="FF0000"/>
          <w:sz w:val="22"/>
          <w:szCs w:val="22"/>
        </w:rPr>
        <w:t xml:space="preserve">  </w:t>
      </w:r>
      <w:r w:rsidRPr="00D43BAB"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r w:rsidR="00C33E43" w:rsidRPr="00D43BAB">
        <w:rPr>
          <w:rFonts w:ascii="Arial" w:hAnsi="Arial" w:cs="Arial"/>
          <w:color w:val="000000" w:themeColor="text1"/>
          <w:sz w:val="22"/>
          <w:szCs w:val="22"/>
        </w:rPr>
        <w:t xml:space="preserve">W celu zapewnienia Stronie możliwości czynnego udziału w postępowaniu, stosownie do zapisów art. 10 § 1 ustawy z dnia 14 czerwca 1960 r. – Kodeks postępowania 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 xml:space="preserve">administracyjnego </w:t>
      </w:r>
      <w:r w:rsidR="00D43BAB" w:rsidRPr="00D44001">
        <w:rPr>
          <w:rFonts w:ascii="Arial" w:hAnsi="Arial" w:cs="Arial"/>
          <w:color w:val="000000" w:themeColor="text1"/>
          <w:sz w:val="22"/>
          <w:szCs w:val="22"/>
        </w:rPr>
        <w:t xml:space="preserve"> (Dz. U. z </w:t>
      </w:r>
      <w:r w:rsidR="000C0E7B">
        <w:rPr>
          <w:rFonts w:ascii="Arial" w:hAnsi="Arial" w:cs="Arial"/>
          <w:color w:val="000000" w:themeColor="text1"/>
          <w:sz w:val="22"/>
          <w:szCs w:val="22"/>
        </w:rPr>
        <w:t>2024</w:t>
      </w:r>
      <w:r w:rsidR="00D43BAB" w:rsidRPr="00D44001">
        <w:rPr>
          <w:rFonts w:ascii="Arial" w:hAnsi="Arial" w:cs="Arial"/>
          <w:color w:val="000000" w:themeColor="text1"/>
          <w:sz w:val="22"/>
          <w:szCs w:val="22"/>
        </w:rPr>
        <w:t xml:space="preserve"> r. poz. </w:t>
      </w:r>
      <w:r w:rsidR="000C0E7B">
        <w:rPr>
          <w:rFonts w:ascii="Arial" w:hAnsi="Arial" w:cs="Arial"/>
          <w:color w:val="000000" w:themeColor="text1"/>
          <w:sz w:val="22"/>
          <w:szCs w:val="22"/>
        </w:rPr>
        <w:t>572</w:t>
      </w:r>
      <w:r w:rsidR="00D43BAB" w:rsidRPr="00D4400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C0E7B">
        <w:rPr>
          <w:rFonts w:ascii="Arial" w:hAnsi="Arial" w:cs="Arial"/>
          <w:color w:val="000000" w:themeColor="text1"/>
          <w:sz w:val="22"/>
          <w:szCs w:val="22"/>
        </w:rPr>
        <w:t>t.j</w:t>
      </w:r>
      <w:proofErr w:type="spellEnd"/>
      <w:r w:rsidR="000C0E7B">
        <w:rPr>
          <w:rFonts w:ascii="Arial" w:hAnsi="Arial" w:cs="Arial"/>
          <w:color w:val="000000" w:themeColor="text1"/>
          <w:sz w:val="22"/>
          <w:szCs w:val="22"/>
        </w:rPr>
        <w:t>.</w:t>
      </w:r>
      <w:r w:rsidR="00D43BAB" w:rsidRPr="00D44001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>przed wy</w:t>
      </w:r>
      <w:r w:rsidR="0043350E" w:rsidRPr="00D44001">
        <w:rPr>
          <w:rFonts w:ascii="Arial" w:hAnsi="Arial" w:cs="Arial"/>
          <w:color w:val="000000" w:themeColor="text1"/>
          <w:sz w:val="22"/>
          <w:szCs w:val="22"/>
        </w:rPr>
        <w:t>daniem decyzji, pismem z dnia 0</w:t>
      </w:r>
      <w:r w:rsidR="00FB64C9" w:rsidRPr="00D44001">
        <w:rPr>
          <w:rFonts w:ascii="Arial" w:hAnsi="Arial" w:cs="Arial"/>
          <w:color w:val="000000" w:themeColor="text1"/>
          <w:sz w:val="22"/>
          <w:szCs w:val="22"/>
        </w:rPr>
        <w:t>8</w:t>
      </w:r>
      <w:r w:rsidR="0043350E" w:rsidRPr="00D44001">
        <w:rPr>
          <w:rFonts w:ascii="Arial" w:hAnsi="Arial" w:cs="Arial"/>
          <w:color w:val="000000" w:themeColor="text1"/>
          <w:sz w:val="22"/>
          <w:szCs w:val="22"/>
        </w:rPr>
        <w:t>.0</w:t>
      </w:r>
      <w:r w:rsidR="00FB64C9" w:rsidRPr="00D44001">
        <w:rPr>
          <w:rFonts w:ascii="Arial" w:hAnsi="Arial" w:cs="Arial"/>
          <w:color w:val="000000" w:themeColor="text1"/>
          <w:sz w:val="22"/>
          <w:szCs w:val="22"/>
        </w:rPr>
        <w:t>3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>.202</w:t>
      </w:r>
      <w:r w:rsidR="00FB64C9" w:rsidRPr="00D44001">
        <w:rPr>
          <w:rFonts w:ascii="Arial" w:hAnsi="Arial" w:cs="Arial"/>
          <w:color w:val="000000" w:themeColor="text1"/>
          <w:sz w:val="22"/>
          <w:szCs w:val="22"/>
        </w:rPr>
        <w:t xml:space="preserve">4 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>r.</w:t>
      </w:r>
      <w:r w:rsidR="00C33E43" w:rsidRPr="00D44001">
        <w:rPr>
          <w:rFonts w:ascii="Arial" w:hAnsi="Arial" w:cs="Arial"/>
          <w:color w:val="FF0000"/>
          <w:sz w:val="22"/>
          <w:szCs w:val="22"/>
        </w:rPr>
        <w:t xml:space="preserve">  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>poinformowano ją o przysługującym jej prawie wypowiedzenia się co do zebranych dowodów i materiałów.</w:t>
      </w:r>
      <w:r w:rsidR="00C33E43" w:rsidRPr="00D44001">
        <w:rPr>
          <w:rFonts w:ascii="Arial" w:hAnsi="Arial" w:cs="Arial"/>
          <w:color w:val="FF0000"/>
          <w:sz w:val="22"/>
          <w:szCs w:val="22"/>
        </w:rPr>
        <w:t xml:space="preserve"> </w:t>
      </w:r>
      <w:r w:rsidR="00C33E43" w:rsidRPr="00D44001">
        <w:rPr>
          <w:rFonts w:ascii="Arial" w:hAnsi="Arial" w:cs="Arial"/>
          <w:color w:val="000000" w:themeColor="text1"/>
          <w:sz w:val="22"/>
          <w:szCs w:val="22"/>
        </w:rPr>
        <w:t>Strona uwag nie wniosła.</w:t>
      </w:r>
    </w:p>
    <w:p w14:paraId="235DAD3C" w14:textId="4EF09693" w:rsidR="003C53FA" w:rsidRDefault="00F3149E" w:rsidP="00A21570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r w:rsidR="0030032B">
        <w:rPr>
          <w:rFonts w:ascii="Arial" w:hAnsi="Arial" w:cs="Arial"/>
          <w:color w:val="000000" w:themeColor="text1"/>
          <w:sz w:val="22"/>
          <w:szCs w:val="22"/>
        </w:rPr>
        <w:t>Następnie p</w:t>
      </w:r>
      <w:r>
        <w:rPr>
          <w:rFonts w:ascii="Arial" w:hAnsi="Arial" w:cs="Arial"/>
          <w:color w:val="000000" w:themeColor="text1"/>
          <w:sz w:val="22"/>
          <w:szCs w:val="22"/>
        </w:rPr>
        <w:t>ismami z dni</w:t>
      </w:r>
      <w:r w:rsidR="0030032B">
        <w:rPr>
          <w:rFonts w:ascii="Arial" w:hAnsi="Arial" w:cs="Arial"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07.05.2024 r. oraz 28.06.2024 r. poproszono Wnioskodawcę </w:t>
      </w:r>
      <w:r w:rsidR="006C10CA"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t xml:space="preserve">o doprecyzowanie informacji we wniosku. Odpowiedź na ww. pisma wpłynęła do tut. Organu w dniu 11.07.2024 r. </w:t>
      </w:r>
    </w:p>
    <w:p w14:paraId="7736BBA0" w14:textId="702CF776" w:rsidR="000C0E7B" w:rsidRPr="000C0E7B" w:rsidRDefault="000C0E7B" w:rsidP="000C0E7B">
      <w:pPr>
        <w:spacing w:line="276" w:lineRule="auto"/>
        <w:ind w:firstLine="70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Postanowieniem z dnia 16.07.2024 r., znak</w:t>
      </w:r>
      <w:r w:rsidR="00B07075">
        <w:rPr>
          <w:rFonts w:ascii="Arial" w:hAnsi="Arial" w:cs="Arial"/>
          <w:color w:val="000000" w:themeColor="text1"/>
          <w:sz w:val="22"/>
          <w:szCs w:val="22"/>
        </w:rPr>
        <w:t>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OŚ-PŚ</w:t>
      </w:r>
      <w:r w:rsidR="00BD1E11">
        <w:rPr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color w:val="000000" w:themeColor="text1"/>
          <w:sz w:val="22"/>
          <w:szCs w:val="22"/>
        </w:rPr>
        <w:t>7244.29.2023,</w:t>
      </w:r>
      <w:r w:rsidR="00B0707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tut. Organ na podstawie art.</w:t>
      </w:r>
      <w:r w:rsidR="00E974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48a ust 7 ustawy z dnia 14 grudnia 2012 r. o odpadach (Dz.U. z 2023 r.</w:t>
      </w:r>
      <w:r w:rsidR="0074557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poz.1587 ze zm.)</w:t>
      </w:r>
      <w:r w:rsidR="00E974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określił Spółce formę i wysokość zabezpieczenia roszczeń na pokrycie kosztów wykonania zastępczego obowiązku wynikającego z art.47 ust 5 ustawy z dnia 14 grudnia 2012 r. o odpadach w formie depozytu w kwocie 5 700,00 zł.</w:t>
      </w:r>
      <w:r w:rsidR="00297572">
        <w:rPr>
          <w:rFonts w:ascii="Arial" w:hAnsi="Arial" w:cs="Arial"/>
          <w:color w:val="000000" w:themeColor="text1"/>
          <w:sz w:val="22"/>
          <w:szCs w:val="22"/>
        </w:rPr>
        <w:t xml:space="preserve"> W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dniu 23.07.2024 r., Wnioskodawca ustanowił wymagane zabezpieczenie roszczeń w formie depozytu w kwocie 5 700,00 zł.</w:t>
      </w:r>
    </w:p>
    <w:p w14:paraId="68C101C4" w14:textId="726D752A" w:rsidR="00AF3D98" w:rsidRPr="002D2655" w:rsidRDefault="000C45CA" w:rsidP="0037726F">
      <w:pPr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  <w:r w:rsidRPr="00D43BAB">
        <w:rPr>
          <w:rFonts w:ascii="Arial" w:hAnsi="Arial" w:cs="Arial"/>
          <w:color w:val="000000" w:themeColor="text1"/>
          <w:sz w:val="22"/>
          <w:szCs w:val="22"/>
        </w:rPr>
        <w:t>Zezwolenie zgodnie z wnioskiem zostało wydane na 10 lat.</w:t>
      </w:r>
      <w:r w:rsidR="00DC52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F3D98" w:rsidRPr="002D2655">
        <w:rPr>
          <w:rFonts w:ascii="Arial" w:hAnsi="Arial" w:cs="Arial"/>
          <w:sz w:val="22"/>
          <w:szCs w:val="22"/>
        </w:rPr>
        <w:t>Po przeanalizowaniu przedłożonego wniosku stwierdzono, że spełnia on wymogi wynikające z ustawy z dnia 14 grudnia 2012 r. o odpadach (Dz. U. z 2023 r. poz. 1587 ze zm.).</w:t>
      </w:r>
      <w:r w:rsidR="00AF3D98" w:rsidRPr="002D2655">
        <w:rPr>
          <w:rFonts w:ascii="Arial" w:hAnsi="Arial" w:cs="Arial"/>
        </w:rPr>
        <w:t xml:space="preserve"> </w:t>
      </w:r>
      <w:r w:rsidR="00AF3D98" w:rsidRPr="002D2655">
        <w:rPr>
          <w:rFonts w:ascii="Arial" w:hAnsi="Arial" w:cs="Arial"/>
          <w:sz w:val="22"/>
          <w:szCs w:val="22"/>
        </w:rPr>
        <w:t xml:space="preserve">Właściwe postępowanie </w:t>
      </w:r>
      <w:r w:rsidR="00FC550F">
        <w:rPr>
          <w:rFonts w:ascii="Arial" w:hAnsi="Arial" w:cs="Arial"/>
          <w:sz w:val="22"/>
          <w:szCs w:val="22"/>
        </w:rPr>
        <w:br/>
      </w:r>
      <w:r w:rsidR="00AF3D98" w:rsidRPr="002D2655">
        <w:rPr>
          <w:rFonts w:ascii="Arial" w:hAnsi="Arial" w:cs="Arial"/>
          <w:sz w:val="22"/>
          <w:szCs w:val="22"/>
        </w:rPr>
        <w:t>z odpadami nie będzie powodowało zagrożenia dla życia, zdrowia ludzi lub dla środowiska.</w:t>
      </w:r>
    </w:p>
    <w:p w14:paraId="4F6D98BD" w14:textId="77777777" w:rsidR="00AF3D98" w:rsidRPr="002D2655" w:rsidRDefault="00AF3D98" w:rsidP="003726CC">
      <w:pPr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2D2655">
        <w:rPr>
          <w:rFonts w:ascii="Arial" w:hAnsi="Arial" w:cs="Arial"/>
          <w:sz w:val="22"/>
          <w:szCs w:val="22"/>
        </w:rPr>
        <w:t>Biorąc powyższe pod uwagę orzeczono jak w sentencji.</w:t>
      </w:r>
    </w:p>
    <w:p w14:paraId="6FA7F6BB" w14:textId="3A897103" w:rsidR="000C0E7B" w:rsidRDefault="000C0E7B" w:rsidP="003F5E2D">
      <w:pPr>
        <w:tabs>
          <w:tab w:val="left" w:pos="426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3C3A41C" w14:textId="7059BFCD" w:rsidR="00BE763E" w:rsidRPr="001F270A" w:rsidRDefault="00433CAC" w:rsidP="003F5E2D">
      <w:pPr>
        <w:spacing w:after="200" w:line="276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bookmarkStart w:id="15" w:name="_Hlk39832384"/>
      <w:bookmarkStart w:id="16" w:name="_Hlk164757251"/>
      <w:r w:rsidRPr="001F27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POUCZENIE</w:t>
      </w:r>
    </w:p>
    <w:p w14:paraId="338A9E9D" w14:textId="77777777" w:rsidR="00433CAC" w:rsidRPr="001F270A" w:rsidRDefault="00433CAC" w:rsidP="00433CAC">
      <w:pPr>
        <w:spacing w:after="200" w:line="276" w:lineRule="auto"/>
        <w:jc w:val="both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1F270A">
        <w:rPr>
          <w:rFonts w:ascii="Arial" w:eastAsiaTheme="minorHAnsi" w:hAnsi="Arial" w:cs="Arial"/>
          <w:sz w:val="22"/>
          <w:szCs w:val="22"/>
          <w:lang w:eastAsia="en-US"/>
        </w:rPr>
        <w:t xml:space="preserve">            </w:t>
      </w:r>
      <w:r w:rsidRPr="001F270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Od niniejszej decyzji służy stronie prawo wniesienia odwołania do Ministra Klimatu i Środowiska za pośrednictwem Marszałka Województwa Warmińsko-Mazurskiego w terminie 14 dni od daty jej doręczenia. </w:t>
      </w:r>
    </w:p>
    <w:p w14:paraId="67F3B4BD" w14:textId="77777777" w:rsidR="00433CAC" w:rsidRPr="001F270A" w:rsidRDefault="00433CAC" w:rsidP="00433CAC">
      <w:pPr>
        <w:spacing w:after="200" w:line="276" w:lineRule="auto"/>
        <w:ind w:firstLine="708"/>
        <w:jc w:val="both"/>
        <w:rPr>
          <w:rFonts w:ascii="Arial" w:eastAsiaTheme="minorHAnsi" w:hAnsi="Arial" w:cs="Arial"/>
          <w:b/>
          <w:bCs/>
          <w:i/>
          <w:iCs/>
          <w:sz w:val="22"/>
          <w:szCs w:val="22"/>
        </w:rPr>
      </w:pPr>
      <w:r w:rsidRPr="001F270A">
        <w:rPr>
          <w:rFonts w:ascii="Arial" w:eastAsiaTheme="minorHAnsi" w:hAnsi="Arial" w:cs="Arial"/>
          <w:b/>
          <w:bCs/>
          <w:i/>
          <w:iCs/>
          <w:sz w:val="22"/>
          <w:szCs w:val="22"/>
        </w:rPr>
        <w:t xml:space="preserve">W trakcie biegu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 Stron postępowania, decyzja staje się ostateczna i prawomocna, co oznacza, iż brak jest możliwości zaskarżenia decyzji do Wojewódzkiego Sądu Administracyjnego. </w:t>
      </w:r>
    </w:p>
    <w:p w14:paraId="0B69B059" w14:textId="35C4E125" w:rsidR="00433CAC" w:rsidRDefault="00433CAC" w:rsidP="00433CAC">
      <w:pPr>
        <w:spacing w:after="200" w:line="276" w:lineRule="auto"/>
        <w:ind w:firstLine="708"/>
        <w:jc w:val="both"/>
        <w:rPr>
          <w:rFonts w:ascii="Arial" w:eastAsiaTheme="minorHAnsi" w:hAnsi="Arial" w:cs="Arial"/>
          <w:b/>
          <w:bCs/>
          <w:i/>
          <w:iCs/>
          <w:sz w:val="22"/>
          <w:szCs w:val="22"/>
        </w:rPr>
      </w:pPr>
      <w:r w:rsidRPr="001F270A">
        <w:rPr>
          <w:rFonts w:ascii="Arial" w:eastAsiaTheme="minorHAnsi" w:hAnsi="Arial" w:cs="Arial"/>
          <w:b/>
          <w:bCs/>
          <w:i/>
          <w:iCs/>
          <w:sz w:val="22"/>
          <w:szCs w:val="22"/>
        </w:rPr>
        <w:t xml:space="preserve">Jeżeli niniejsza decyzja została wydana z naruszeniem przepisów postępowania, a konieczny do wyjaśnienia zakres sprawy ma istotny wpływ na jej rozstrzygnięcie, na zgodny wniosek wszystkich Stron zawarty w odwołaniu, organ odwoławczy przeprowadza postępowanie wyjaśniające w zakresie niezbędnym do rozstrzygnięcia sprawy. Organ odwoławczy przeprowadza postępowanie wyjaśniające także wówczas, gdy jedna ze Stron zawarła w odwołaniu wniosek o przeprowadzenie przez organ odwoławczy postępowania wyjaśniającego w zakresie niezbędnym do rozstrzygnięcia sprawy, a pozostałe Strony wyraziły na to zgodę w terminie czternastu dni od dnia </w:t>
      </w:r>
      <w:r w:rsidRPr="001F270A">
        <w:rPr>
          <w:rFonts w:ascii="Arial" w:eastAsiaTheme="minorHAnsi" w:hAnsi="Arial" w:cs="Arial"/>
          <w:b/>
          <w:bCs/>
          <w:i/>
          <w:iCs/>
          <w:sz w:val="22"/>
          <w:szCs w:val="22"/>
        </w:rPr>
        <w:lastRenderedPageBreak/>
        <w:t>doręczenia im zawiadomienia o wniesieniu odwołania, zawierającego wniosek o przeprowadzenie przez organ odwoławczy postępowania wyjaśniającego w zakresie niezbędnym do rozstrzygnięcia sprawy.</w:t>
      </w:r>
    </w:p>
    <w:p w14:paraId="5CC383CC" w14:textId="6C7B7940" w:rsidR="009B6756" w:rsidRPr="00906453" w:rsidRDefault="009B6756" w:rsidP="009B6756">
      <w:pPr>
        <w:spacing w:after="200" w:line="276" w:lineRule="auto"/>
        <w:ind w:firstLine="708"/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906453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Wszelkie zmiany w sposobie prowadzenia działalności w zakresie </w:t>
      </w:r>
      <w:r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przetwarzania </w:t>
      </w:r>
      <w:r w:rsidRPr="00906453">
        <w:rPr>
          <w:rFonts w:ascii="Arial" w:eastAsiaTheme="minorHAnsi" w:hAnsi="Arial" w:cs="Arial"/>
          <w:b/>
          <w:i/>
          <w:sz w:val="22"/>
          <w:szCs w:val="22"/>
          <w:lang w:eastAsia="en-US"/>
        </w:rPr>
        <w:t>odpadów, w stosunku do stanu przedstawionego we wniosku, wymagają aktualizacji decyzji w celu zatwierdzenia nowych warunków korzystania ze środowiska.</w:t>
      </w:r>
    </w:p>
    <w:bookmarkEnd w:id="15"/>
    <w:p w14:paraId="1B52346E" w14:textId="2C9A7D58" w:rsidR="00304A3E" w:rsidRDefault="00304A3E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C751EA" w14:textId="229E59A6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FE1EE67" w14:textId="0983A8A2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AE8FFB5" w14:textId="77A686B6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25BC7FD" w14:textId="77777777" w:rsidR="006229CC" w:rsidRPr="00FE17EB" w:rsidRDefault="006229CC" w:rsidP="006229CC">
      <w:pPr>
        <w:autoSpaceDE w:val="0"/>
        <w:autoSpaceDN w:val="0"/>
        <w:adjustRightInd w:val="0"/>
        <w:ind w:left="4111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E17EB">
        <w:rPr>
          <w:rFonts w:ascii="Arial" w:hAnsi="Arial" w:cs="Arial"/>
          <w:color w:val="000000"/>
          <w:sz w:val="20"/>
          <w:szCs w:val="20"/>
        </w:rPr>
        <w:t>Z upoważnienia</w:t>
      </w:r>
    </w:p>
    <w:p w14:paraId="76142E24" w14:textId="77777777" w:rsidR="006229CC" w:rsidRPr="00FE17EB" w:rsidRDefault="006229CC" w:rsidP="006229CC">
      <w:pPr>
        <w:autoSpaceDE w:val="0"/>
        <w:autoSpaceDN w:val="0"/>
        <w:adjustRightInd w:val="0"/>
        <w:ind w:left="4111"/>
        <w:jc w:val="center"/>
        <w:rPr>
          <w:rFonts w:ascii="Arial" w:hAnsi="Arial" w:cs="Arial"/>
          <w:color w:val="000000"/>
          <w:sz w:val="20"/>
          <w:szCs w:val="20"/>
        </w:rPr>
      </w:pPr>
      <w:r w:rsidRPr="00FE17EB">
        <w:rPr>
          <w:rFonts w:ascii="Arial" w:hAnsi="Arial" w:cs="Arial"/>
          <w:color w:val="000000"/>
          <w:sz w:val="20"/>
          <w:szCs w:val="20"/>
        </w:rPr>
        <w:t>Marszałka Województwa Warmińsko-Mazurskiego</w:t>
      </w:r>
    </w:p>
    <w:p w14:paraId="7F3B173B" w14:textId="77777777" w:rsidR="006229CC" w:rsidRPr="00FE17EB" w:rsidRDefault="006229CC" w:rsidP="006229CC">
      <w:pPr>
        <w:autoSpaceDE w:val="0"/>
        <w:autoSpaceDN w:val="0"/>
        <w:adjustRightInd w:val="0"/>
        <w:ind w:left="4111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Bogdan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Meina</w:t>
      </w:r>
      <w:proofErr w:type="spellEnd"/>
    </w:p>
    <w:p w14:paraId="18F731E4" w14:textId="77777777" w:rsidR="006229CC" w:rsidRPr="00FE17EB" w:rsidRDefault="006229CC" w:rsidP="006229CC">
      <w:pPr>
        <w:spacing w:line="276" w:lineRule="auto"/>
        <w:ind w:left="4111"/>
        <w:jc w:val="center"/>
        <w:rPr>
          <w:rFonts w:ascii="Arial" w:hAnsi="Arial" w:cs="Arial"/>
          <w:sz w:val="22"/>
          <w:szCs w:val="22"/>
        </w:rPr>
      </w:pPr>
      <w:r w:rsidRPr="00FE17EB">
        <w:rPr>
          <w:rFonts w:ascii="Arial" w:hAnsi="Arial" w:cs="Arial"/>
          <w:sz w:val="20"/>
          <w:szCs w:val="20"/>
        </w:rPr>
        <w:t>Dyrektor Departamentu Ochrony Środowiska</w:t>
      </w:r>
    </w:p>
    <w:p w14:paraId="4A8AEAA7" w14:textId="5E41AA41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5074F1A" w14:textId="44727AD4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6DEDD72" w14:textId="5EE254B9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BD93638" w14:textId="4701C33B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AB93D0" w14:textId="36526330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1B448AB" w14:textId="5C54C566" w:rsidR="000C0E7B" w:rsidRDefault="000C0E7B" w:rsidP="003F5E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C4ACE7F" w14:textId="77777777" w:rsidR="00CD2556" w:rsidRDefault="00CD255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039FE7C4" w14:textId="77777777" w:rsidR="00CD2556" w:rsidRDefault="00CD255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7486ACA9" w14:textId="77777777" w:rsidR="00CD2556" w:rsidRDefault="00CD255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648B8FD0" w14:textId="77777777" w:rsidR="00CD2556" w:rsidRDefault="00CD255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14CEB94D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0B8D4D09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5A6C125A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159D16C9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31995C5C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353D1B2B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5DAA6CD9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28A1B8D4" w14:textId="3B0EADF3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3D341E51" w14:textId="137BD781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11072DAF" w14:textId="5B70406E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7C649C17" w14:textId="3AC52048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377442CC" w14:textId="02336162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082B94D7" w14:textId="0AF9C458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2AEE0BF9" w14:textId="77777777" w:rsidR="00966410" w:rsidRDefault="00966410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2B529C22" w14:textId="0DE252C2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3E8D8BD5" w14:textId="77777777" w:rsidR="00BD1E11" w:rsidRDefault="00BD1E11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7BB67BB3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0062754A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449D6C42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7E120142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5F2D673F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5AC6088B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672C774F" w14:textId="77777777" w:rsidR="00482F36" w:rsidRDefault="00482F36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4EC31393" w14:textId="77777777" w:rsidR="00CF1212" w:rsidRDefault="00CF1212" w:rsidP="003F5E2D">
      <w:pPr>
        <w:rPr>
          <w:rFonts w:ascii="Arial" w:hAnsi="Arial" w:cs="Arial"/>
          <w:b/>
          <w:sz w:val="18"/>
          <w:szCs w:val="18"/>
          <w:u w:val="single"/>
        </w:rPr>
      </w:pPr>
    </w:p>
    <w:p w14:paraId="75B2355F" w14:textId="5923D584" w:rsidR="00BE01F6" w:rsidRPr="00F3149E" w:rsidRDefault="00F61D39" w:rsidP="003F5E2D">
      <w:pPr>
        <w:rPr>
          <w:rFonts w:ascii="Arial" w:hAnsi="Arial" w:cs="Arial"/>
          <w:i/>
          <w:sz w:val="18"/>
          <w:szCs w:val="18"/>
        </w:rPr>
      </w:pPr>
      <w:r w:rsidRPr="00F3149E">
        <w:rPr>
          <w:rFonts w:ascii="Arial" w:hAnsi="Arial" w:cs="Arial"/>
          <w:b/>
          <w:sz w:val="18"/>
          <w:szCs w:val="18"/>
          <w:u w:val="single"/>
        </w:rPr>
        <w:t>Otrzymują:</w:t>
      </w:r>
      <w:r w:rsidRPr="00F3149E">
        <w:rPr>
          <w:rFonts w:ascii="Arial" w:hAnsi="Arial" w:cs="Arial"/>
          <w:i/>
          <w:sz w:val="18"/>
          <w:szCs w:val="18"/>
        </w:rPr>
        <w:t xml:space="preserve"> </w:t>
      </w:r>
    </w:p>
    <w:p w14:paraId="242BE5D0" w14:textId="2FEA041E" w:rsidR="003F5E2D" w:rsidRPr="0009776E" w:rsidRDefault="003F5E2D" w:rsidP="003F5E2D">
      <w:pPr>
        <w:rPr>
          <w:rFonts w:ascii="Arial" w:hAnsi="Arial" w:cs="Arial"/>
          <w:color w:val="000000" w:themeColor="text1"/>
          <w:sz w:val="18"/>
          <w:szCs w:val="18"/>
        </w:rPr>
      </w:pPr>
      <w:r w:rsidRPr="00F3149E">
        <w:rPr>
          <w:rFonts w:ascii="Arial" w:hAnsi="Arial" w:cs="Arial"/>
          <w:color w:val="000000" w:themeColor="text1"/>
          <w:sz w:val="18"/>
          <w:szCs w:val="18"/>
        </w:rPr>
        <w:t xml:space="preserve">1. </w:t>
      </w:r>
      <w:r w:rsidR="00665DA4">
        <w:rPr>
          <w:rFonts w:ascii="Arial" w:hAnsi="Arial" w:cs="Arial"/>
          <w:color w:val="000000" w:themeColor="text1"/>
          <w:sz w:val="18"/>
          <w:szCs w:val="18"/>
        </w:rPr>
        <w:t xml:space="preserve">Pan </w:t>
      </w:r>
      <w:r w:rsidR="007F46EC">
        <w:rPr>
          <w:rFonts w:ascii="Arial" w:hAnsi="Arial" w:cs="Arial"/>
          <w:color w:val="000000" w:themeColor="text1"/>
          <w:sz w:val="18"/>
          <w:szCs w:val="18"/>
        </w:rPr>
        <w:t>D</w:t>
      </w:r>
      <w:r w:rsidR="00665DA4">
        <w:rPr>
          <w:rFonts w:ascii="Arial" w:hAnsi="Arial" w:cs="Arial"/>
          <w:color w:val="000000" w:themeColor="text1"/>
          <w:sz w:val="18"/>
          <w:szCs w:val="18"/>
        </w:rPr>
        <w:t xml:space="preserve">aniel Skowroński – pełnomocnik </w:t>
      </w:r>
      <w:r w:rsidR="007648C8" w:rsidRPr="00F3149E">
        <w:rPr>
          <w:rFonts w:ascii="Arial" w:hAnsi="Arial" w:cs="Arial"/>
          <w:color w:val="000000" w:themeColor="text1"/>
          <w:sz w:val="18"/>
          <w:szCs w:val="18"/>
        </w:rPr>
        <w:t>UNIBEP S.A.</w:t>
      </w:r>
      <w:r w:rsidR="007F46EC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7648C8" w:rsidRPr="00F3149E">
        <w:rPr>
          <w:rFonts w:ascii="Arial" w:hAnsi="Arial" w:cs="Arial"/>
          <w:color w:val="000000" w:themeColor="text1"/>
          <w:sz w:val="18"/>
          <w:szCs w:val="18"/>
        </w:rPr>
        <w:t xml:space="preserve">ul. </w:t>
      </w:r>
      <w:r w:rsidR="003735E6">
        <w:rPr>
          <w:rFonts w:ascii="Arial" w:hAnsi="Arial" w:cs="Arial"/>
          <w:color w:val="000000" w:themeColor="text1"/>
          <w:sz w:val="18"/>
          <w:szCs w:val="18"/>
        </w:rPr>
        <w:t>Hetmańska 92</w:t>
      </w:r>
      <w:r w:rsidR="007648C8" w:rsidRPr="00F3149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3735E6">
        <w:rPr>
          <w:rFonts w:ascii="Arial" w:hAnsi="Arial" w:cs="Arial"/>
          <w:color w:val="000000" w:themeColor="text1"/>
          <w:sz w:val="18"/>
          <w:szCs w:val="18"/>
        </w:rPr>
        <w:t>15</w:t>
      </w:r>
      <w:r w:rsidR="007648C8" w:rsidRPr="00F3149E">
        <w:rPr>
          <w:rFonts w:ascii="Arial" w:hAnsi="Arial" w:cs="Arial"/>
          <w:color w:val="000000" w:themeColor="text1"/>
          <w:sz w:val="18"/>
          <w:szCs w:val="18"/>
        </w:rPr>
        <w:t>-</w:t>
      </w:r>
      <w:r w:rsidR="003735E6">
        <w:rPr>
          <w:rFonts w:ascii="Arial" w:hAnsi="Arial" w:cs="Arial"/>
          <w:color w:val="000000" w:themeColor="text1"/>
          <w:sz w:val="18"/>
          <w:szCs w:val="18"/>
        </w:rPr>
        <w:t>727</w:t>
      </w:r>
      <w:r w:rsidR="007648C8" w:rsidRPr="00F3149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3735E6">
        <w:rPr>
          <w:rFonts w:ascii="Arial" w:hAnsi="Arial" w:cs="Arial"/>
          <w:color w:val="000000" w:themeColor="text1"/>
          <w:sz w:val="18"/>
          <w:szCs w:val="18"/>
        </w:rPr>
        <w:t>Białystok</w:t>
      </w:r>
      <w:r w:rsidR="00F3149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05325986" w14:textId="4D6B3061" w:rsidR="00F61D39" w:rsidRPr="0009776E" w:rsidRDefault="00F61D39" w:rsidP="003F5E2D">
      <w:pPr>
        <w:rPr>
          <w:rFonts w:ascii="Arial" w:hAnsi="Arial" w:cs="Arial"/>
          <w:sz w:val="18"/>
          <w:szCs w:val="18"/>
        </w:rPr>
      </w:pPr>
      <w:r w:rsidRPr="0009776E">
        <w:rPr>
          <w:rFonts w:ascii="Arial" w:hAnsi="Arial" w:cs="Arial"/>
          <w:sz w:val="18"/>
          <w:szCs w:val="18"/>
        </w:rPr>
        <w:t>2.  a/a (2 egz.)</w:t>
      </w:r>
    </w:p>
    <w:p w14:paraId="77A114D6" w14:textId="77777777" w:rsidR="00F61D39" w:rsidRPr="0009776E" w:rsidRDefault="00F61D39" w:rsidP="003F5E2D">
      <w:pPr>
        <w:rPr>
          <w:rFonts w:ascii="Arial" w:hAnsi="Arial" w:cs="Arial"/>
          <w:sz w:val="18"/>
          <w:szCs w:val="18"/>
        </w:rPr>
      </w:pPr>
    </w:p>
    <w:p w14:paraId="6E2B0F7D" w14:textId="23A116E4" w:rsidR="00BE01F6" w:rsidRPr="0009776E" w:rsidRDefault="00F61D39" w:rsidP="003F5E2D">
      <w:pPr>
        <w:rPr>
          <w:rFonts w:ascii="Arial" w:hAnsi="Arial" w:cs="Arial"/>
          <w:b/>
          <w:sz w:val="18"/>
          <w:szCs w:val="18"/>
          <w:u w:val="single"/>
        </w:rPr>
      </w:pPr>
      <w:r w:rsidRPr="0009776E">
        <w:rPr>
          <w:rFonts w:ascii="Arial" w:hAnsi="Arial" w:cs="Arial"/>
          <w:b/>
          <w:sz w:val="18"/>
          <w:szCs w:val="18"/>
          <w:u w:val="single"/>
        </w:rPr>
        <w:t>Do wiadomości:</w:t>
      </w:r>
    </w:p>
    <w:p w14:paraId="04FE26D3" w14:textId="197AF39B" w:rsidR="00F61D39" w:rsidRPr="0009776E" w:rsidRDefault="00F61D39" w:rsidP="003F5E2D">
      <w:pPr>
        <w:pStyle w:val="Akapitzlist"/>
        <w:numPr>
          <w:ilvl w:val="0"/>
          <w:numId w:val="5"/>
        </w:numPr>
        <w:ind w:left="284" w:hanging="284"/>
        <w:rPr>
          <w:rFonts w:ascii="Arial" w:hAnsi="Arial" w:cs="Arial"/>
          <w:sz w:val="18"/>
          <w:szCs w:val="18"/>
        </w:rPr>
      </w:pPr>
      <w:r w:rsidRPr="0009776E">
        <w:rPr>
          <w:rFonts w:ascii="Arial" w:hAnsi="Arial" w:cs="Arial"/>
          <w:sz w:val="18"/>
          <w:szCs w:val="18"/>
        </w:rPr>
        <w:t>Warmińsko-Mazurski Wojewódzki Inspekto</w:t>
      </w:r>
      <w:r w:rsidR="003C1292" w:rsidRPr="0009776E">
        <w:rPr>
          <w:rFonts w:ascii="Arial" w:hAnsi="Arial" w:cs="Arial"/>
          <w:sz w:val="18"/>
          <w:szCs w:val="18"/>
        </w:rPr>
        <w:t>r Ochrony Środowiska</w:t>
      </w:r>
      <w:r w:rsidR="002A6452">
        <w:rPr>
          <w:rFonts w:ascii="Arial" w:hAnsi="Arial" w:cs="Arial"/>
          <w:sz w:val="18"/>
          <w:szCs w:val="18"/>
        </w:rPr>
        <w:t xml:space="preserve"> - </w:t>
      </w:r>
      <w:proofErr w:type="spellStart"/>
      <w:r w:rsidR="002A6452">
        <w:rPr>
          <w:rFonts w:ascii="Arial" w:hAnsi="Arial" w:cs="Arial"/>
          <w:sz w:val="18"/>
          <w:szCs w:val="18"/>
        </w:rPr>
        <w:t>ePUAP</w:t>
      </w:r>
      <w:proofErr w:type="spellEnd"/>
    </w:p>
    <w:p w14:paraId="25241C3C" w14:textId="433DE4BA" w:rsidR="00433CAC" w:rsidRPr="0009776E" w:rsidRDefault="003F5E2D" w:rsidP="003F5E2D">
      <w:pPr>
        <w:pStyle w:val="Akapitzlist"/>
        <w:numPr>
          <w:ilvl w:val="0"/>
          <w:numId w:val="5"/>
        </w:numPr>
        <w:ind w:left="284" w:hanging="284"/>
        <w:rPr>
          <w:rFonts w:ascii="Arial" w:hAnsi="Arial" w:cs="Arial"/>
          <w:sz w:val="18"/>
          <w:szCs w:val="18"/>
        </w:rPr>
      </w:pPr>
      <w:r w:rsidRPr="0009776E">
        <w:rPr>
          <w:rFonts w:ascii="Arial" w:hAnsi="Arial" w:cs="Arial"/>
          <w:sz w:val="18"/>
          <w:szCs w:val="18"/>
        </w:rPr>
        <w:t>Wójt Gminy Szczytno</w:t>
      </w:r>
      <w:r w:rsidR="002A6452">
        <w:rPr>
          <w:rFonts w:ascii="Arial" w:hAnsi="Arial" w:cs="Arial"/>
          <w:sz w:val="18"/>
          <w:szCs w:val="18"/>
        </w:rPr>
        <w:t xml:space="preserve"> - </w:t>
      </w:r>
      <w:proofErr w:type="spellStart"/>
      <w:r w:rsidR="002A6452">
        <w:rPr>
          <w:rFonts w:ascii="Arial" w:hAnsi="Arial" w:cs="Arial"/>
          <w:sz w:val="18"/>
          <w:szCs w:val="18"/>
        </w:rPr>
        <w:t>ePUAP</w:t>
      </w:r>
      <w:proofErr w:type="spellEnd"/>
    </w:p>
    <w:bookmarkEnd w:id="16"/>
    <w:p w14:paraId="755BEA62" w14:textId="459EF889" w:rsidR="00F61D39" w:rsidRDefault="00F61D39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7EB170FD" w14:textId="78489637" w:rsidR="00A43FCC" w:rsidRPr="00A43FCC" w:rsidRDefault="00A43F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06F55447" w14:textId="77777777" w:rsidR="00A43FCC" w:rsidRPr="00A43FCC" w:rsidRDefault="00A43FCC" w:rsidP="00A43FCC">
      <w:pPr>
        <w:spacing w:line="276" w:lineRule="auto"/>
        <w:ind w:firstLine="426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43FCC">
        <w:rPr>
          <w:rFonts w:ascii="Arial" w:hAnsi="Arial" w:cs="Arial"/>
          <w:color w:val="000000" w:themeColor="text1"/>
          <w:sz w:val="18"/>
          <w:szCs w:val="18"/>
        </w:rPr>
        <w:t>Za wydanie zezwolenia uiszczono w dniu 25.05.2022 r. opłatę skarbową w wysokości 616,00 zł zgodnie z ustawą z 16 listopada 2006 r. o opłacie skarbowej. Opłatę wniesiono przelewem na konto Urzędu Miasta w Olsztynie nr 63 1020 3541 0000 5002 0290 3227.</w:t>
      </w:r>
    </w:p>
    <w:p w14:paraId="13B7A303" w14:textId="26682149" w:rsidR="00A43FCC" w:rsidRDefault="00A43F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38E99710" w14:textId="77777777" w:rsidR="00AC5098" w:rsidRDefault="00AC5098" w:rsidP="00F61D39">
      <w:pPr>
        <w:jc w:val="both"/>
        <w:rPr>
          <w:rFonts w:ascii="Arial" w:hAnsi="Arial" w:cs="Arial"/>
          <w:noProof/>
          <w:color w:val="C00000"/>
          <w:sz w:val="18"/>
          <w:szCs w:val="18"/>
        </w:rPr>
      </w:pPr>
    </w:p>
    <w:p w14:paraId="03D1C437" w14:textId="2A2DC4F4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  <w:r w:rsidRPr="006229CC">
        <w:rPr>
          <w:rFonts w:ascii="Arial" w:hAnsi="Arial" w:cs="Arial"/>
          <w:noProof/>
          <w:color w:val="C00000"/>
          <w:sz w:val="18"/>
          <w:szCs w:val="18"/>
        </w:rPr>
        <w:drawing>
          <wp:inline distT="0" distB="0" distL="0" distR="0" wp14:anchorId="2C022208" wp14:editId="1630F55E">
            <wp:extent cx="5760720" cy="72758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9D02" w14:textId="24A7115A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38516198" w14:textId="2519CB07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698E97F8" w14:textId="1E68E96D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39CFB664" w14:textId="7094F237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1D1D2AA8" w14:textId="02FA407B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5588732B" w14:textId="77777777" w:rsidR="006229CC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p w14:paraId="34848B28" w14:textId="77777777" w:rsidR="006229CC" w:rsidRPr="00E87A8E" w:rsidRDefault="006229CC" w:rsidP="00F61D39">
      <w:pPr>
        <w:jc w:val="both"/>
        <w:rPr>
          <w:rFonts w:ascii="Arial" w:hAnsi="Arial" w:cs="Arial"/>
          <w:color w:val="C00000"/>
          <w:sz w:val="18"/>
          <w:szCs w:val="18"/>
        </w:rPr>
      </w:pPr>
    </w:p>
    <w:sectPr w:rsidR="006229CC" w:rsidRPr="00E87A8E" w:rsidSect="0057470E">
      <w:footerReference w:type="default" r:id="rId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DAE9B" w14:textId="77777777" w:rsidR="001E2202" w:rsidRDefault="001E2202" w:rsidP="0008771C">
      <w:r>
        <w:separator/>
      </w:r>
    </w:p>
  </w:endnote>
  <w:endnote w:type="continuationSeparator" w:id="0">
    <w:p w14:paraId="4CC54AC8" w14:textId="77777777" w:rsidR="001E2202" w:rsidRDefault="001E2202" w:rsidP="0008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726085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6757C377" w14:textId="7617DA47" w:rsidR="00F43423" w:rsidRPr="003747B2" w:rsidRDefault="001F270A" w:rsidP="003F5E2D">
        <w:pPr>
          <w:pStyle w:val="Stopka"/>
          <w:rPr>
            <w:rFonts w:ascii="Arial" w:hAnsi="Arial" w:cs="Arial"/>
            <w:sz w:val="22"/>
            <w:szCs w:val="22"/>
          </w:rPr>
        </w:pPr>
        <w:r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OŚ-</w:t>
        </w:r>
        <w:r w:rsidR="004A185E"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PŚ</w:t>
        </w:r>
        <w:r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.7244.</w:t>
        </w:r>
        <w:r w:rsidR="004A185E"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29</w:t>
        </w:r>
        <w:r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.202</w:t>
        </w:r>
        <w:r w:rsidR="004A185E"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>3</w:t>
        </w:r>
        <w:r w:rsidRPr="003F5E2D">
          <w:rPr>
            <w:rFonts w:asciiTheme="minorHAnsi" w:hAnsiTheme="minorHAnsi" w:cstheme="minorHAnsi"/>
            <w:i/>
            <w:iCs/>
            <w:color w:val="808080" w:themeColor="background1" w:themeShade="80"/>
            <w:sz w:val="22"/>
            <w:szCs w:val="22"/>
          </w:rPr>
          <w:t xml:space="preserve">                                                                                                              </w:t>
        </w:r>
        <w:r w:rsidR="00F43423" w:rsidRPr="00966410">
          <w:rPr>
            <w:rFonts w:ascii="Arial" w:hAnsi="Arial" w:cs="Arial"/>
            <w:sz w:val="18"/>
            <w:szCs w:val="18"/>
          </w:rPr>
          <w:fldChar w:fldCharType="begin"/>
        </w:r>
        <w:r w:rsidR="00F43423" w:rsidRPr="00966410">
          <w:rPr>
            <w:rFonts w:ascii="Arial" w:hAnsi="Arial" w:cs="Arial"/>
            <w:sz w:val="18"/>
            <w:szCs w:val="18"/>
          </w:rPr>
          <w:instrText>PAGE   \* MERGEFORMAT</w:instrText>
        </w:r>
        <w:r w:rsidR="00F43423" w:rsidRPr="00966410">
          <w:rPr>
            <w:rFonts w:ascii="Arial" w:hAnsi="Arial" w:cs="Arial"/>
            <w:sz w:val="18"/>
            <w:szCs w:val="18"/>
          </w:rPr>
          <w:fldChar w:fldCharType="separate"/>
        </w:r>
        <w:r w:rsidR="00C80E05" w:rsidRPr="00966410">
          <w:rPr>
            <w:rFonts w:ascii="Arial" w:hAnsi="Arial" w:cs="Arial"/>
            <w:noProof/>
            <w:sz w:val="18"/>
            <w:szCs w:val="18"/>
          </w:rPr>
          <w:t>1</w:t>
        </w:r>
        <w:r w:rsidR="00F43423" w:rsidRPr="00966410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2CF289F8" w14:textId="77777777" w:rsidR="00F43423" w:rsidRDefault="00F434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FE8E5" w14:textId="77777777" w:rsidR="001E2202" w:rsidRDefault="001E2202" w:rsidP="0008771C">
      <w:r>
        <w:separator/>
      </w:r>
    </w:p>
  </w:footnote>
  <w:footnote w:type="continuationSeparator" w:id="0">
    <w:p w14:paraId="359E691F" w14:textId="77777777" w:rsidR="001E2202" w:rsidRDefault="001E2202" w:rsidP="00087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5BC"/>
    <w:multiLevelType w:val="hybridMultilevel"/>
    <w:tmpl w:val="A2B687F0"/>
    <w:lvl w:ilvl="0" w:tplc="04150001">
      <w:start w:val="1"/>
      <w:numFmt w:val="bullet"/>
      <w:lvlText w:val=""/>
      <w:lvlJc w:val="left"/>
      <w:pPr>
        <w:ind w:left="-2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15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7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</w:abstractNum>
  <w:abstractNum w:abstractNumId="1" w15:restartNumberingAfterBreak="0">
    <w:nsid w:val="05511FE4"/>
    <w:multiLevelType w:val="hybridMultilevel"/>
    <w:tmpl w:val="B3AC8504"/>
    <w:lvl w:ilvl="0" w:tplc="3DA098B4">
      <w:start w:val="1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0EAD"/>
    <w:multiLevelType w:val="hybridMultilevel"/>
    <w:tmpl w:val="6A7C713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2E1512"/>
    <w:multiLevelType w:val="hybridMultilevel"/>
    <w:tmpl w:val="F682721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29B78D8"/>
    <w:multiLevelType w:val="hybridMultilevel"/>
    <w:tmpl w:val="7A629714"/>
    <w:lvl w:ilvl="0" w:tplc="8932A4E8">
      <w:start w:val="1"/>
      <w:numFmt w:val="decimal"/>
      <w:lvlText w:val="%1."/>
      <w:lvlJc w:val="center"/>
      <w:pPr>
        <w:ind w:left="644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4E44DB"/>
    <w:multiLevelType w:val="hybridMultilevel"/>
    <w:tmpl w:val="F47C0104"/>
    <w:lvl w:ilvl="0" w:tplc="F9583ACC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C5B73"/>
    <w:multiLevelType w:val="hybridMultilevel"/>
    <w:tmpl w:val="3690977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3473665C"/>
    <w:multiLevelType w:val="hybridMultilevel"/>
    <w:tmpl w:val="C5749E56"/>
    <w:lvl w:ilvl="0" w:tplc="B804DF82">
      <w:start w:val="1"/>
      <w:numFmt w:val="decimal"/>
      <w:lvlText w:val="%1."/>
      <w:lvlJc w:val="left"/>
      <w:pPr>
        <w:tabs>
          <w:tab w:val="num" w:pos="780"/>
        </w:tabs>
        <w:ind w:left="780" w:hanging="550"/>
      </w:pPr>
      <w:rPr>
        <w:b/>
        <w:i w:val="0"/>
      </w:rPr>
    </w:lvl>
    <w:lvl w:ilvl="1" w:tplc="04150009">
      <w:start w:val="1"/>
      <w:numFmt w:val="bullet"/>
      <w:lvlText w:val="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39955AE9"/>
    <w:multiLevelType w:val="hybridMultilevel"/>
    <w:tmpl w:val="D054E3C4"/>
    <w:lvl w:ilvl="0" w:tplc="0415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9" w15:restartNumberingAfterBreak="0">
    <w:nsid w:val="3EB30A2E"/>
    <w:multiLevelType w:val="hybridMultilevel"/>
    <w:tmpl w:val="D6AC30CA"/>
    <w:lvl w:ilvl="0" w:tplc="C5A4CF8A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A82828"/>
    <w:multiLevelType w:val="hybridMultilevel"/>
    <w:tmpl w:val="5FA48E0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CB2CF1"/>
    <w:multiLevelType w:val="hybridMultilevel"/>
    <w:tmpl w:val="2C424A8E"/>
    <w:lvl w:ilvl="0" w:tplc="3C2A7F4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15EA0"/>
    <w:multiLevelType w:val="hybridMultilevel"/>
    <w:tmpl w:val="49B2B208"/>
    <w:lvl w:ilvl="0" w:tplc="C8C84CF2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3" w15:restartNumberingAfterBreak="0">
    <w:nsid w:val="56DA3585"/>
    <w:multiLevelType w:val="hybridMultilevel"/>
    <w:tmpl w:val="95C07D84"/>
    <w:lvl w:ilvl="0" w:tplc="33743CDE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A049F0"/>
    <w:multiLevelType w:val="hybridMultilevel"/>
    <w:tmpl w:val="1DD6254C"/>
    <w:lvl w:ilvl="0" w:tplc="5212F59E">
      <w:start w:val="1"/>
      <w:numFmt w:val="upperRoman"/>
      <w:lvlText w:val="%1."/>
      <w:lvlJc w:val="right"/>
      <w:pPr>
        <w:ind w:left="36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DB316A"/>
    <w:multiLevelType w:val="hybridMultilevel"/>
    <w:tmpl w:val="D05CF2E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533EA2"/>
    <w:multiLevelType w:val="hybridMultilevel"/>
    <w:tmpl w:val="F682721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69B77C6"/>
    <w:multiLevelType w:val="hybridMultilevel"/>
    <w:tmpl w:val="6382C7DC"/>
    <w:lvl w:ilvl="0" w:tplc="D0F27E7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9FC1B4A"/>
    <w:multiLevelType w:val="hybridMultilevel"/>
    <w:tmpl w:val="FCDADB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E455D2"/>
    <w:multiLevelType w:val="hybridMultilevel"/>
    <w:tmpl w:val="81E255C0"/>
    <w:lvl w:ilvl="0" w:tplc="2124DC98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4"/>
  </w:num>
  <w:num w:numId="5">
    <w:abstractNumId w:val="6"/>
  </w:num>
  <w:num w:numId="6">
    <w:abstractNumId w:val="12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0"/>
  </w:num>
  <w:num w:numId="16">
    <w:abstractNumId w:val="17"/>
  </w:num>
  <w:num w:numId="17">
    <w:abstractNumId w:val="0"/>
  </w:num>
  <w:num w:numId="18">
    <w:abstractNumId w:val="0"/>
  </w:num>
  <w:num w:numId="19">
    <w:abstractNumId w:val="15"/>
  </w:num>
  <w:num w:numId="20">
    <w:abstractNumId w:val="2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756"/>
    <w:rsid w:val="00003CD9"/>
    <w:rsid w:val="0000435D"/>
    <w:rsid w:val="000138BD"/>
    <w:rsid w:val="00015C10"/>
    <w:rsid w:val="000167B1"/>
    <w:rsid w:val="00022852"/>
    <w:rsid w:val="00022857"/>
    <w:rsid w:val="0002420E"/>
    <w:rsid w:val="0002550F"/>
    <w:rsid w:val="000353B4"/>
    <w:rsid w:val="00035A50"/>
    <w:rsid w:val="00036045"/>
    <w:rsid w:val="000368C4"/>
    <w:rsid w:val="00037682"/>
    <w:rsid w:val="000427A4"/>
    <w:rsid w:val="0004345D"/>
    <w:rsid w:val="000435AF"/>
    <w:rsid w:val="00044615"/>
    <w:rsid w:val="00044A1B"/>
    <w:rsid w:val="0004517D"/>
    <w:rsid w:val="00045806"/>
    <w:rsid w:val="00046B89"/>
    <w:rsid w:val="00047066"/>
    <w:rsid w:val="00051107"/>
    <w:rsid w:val="000528D6"/>
    <w:rsid w:val="000535B4"/>
    <w:rsid w:val="00056A0C"/>
    <w:rsid w:val="000630E2"/>
    <w:rsid w:val="00066B3E"/>
    <w:rsid w:val="0006718C"/>
    <w:rsid w:val="000724DE"/>
    <w:rsid w:val="00072974"/>
    <w:rsid w:val="00073206"/>
    <w:rsid w:val="00077F2C"/>
    <w:rsid w:val="00080BA6"/>
    <w:rsid w:val="00081329"/>
    <w:rsid w:val="000814AB"/>
    <w:rsid w:val="000822E5"/>
    <w:rsid w:val="00084BA8"/>
    <w:rsid w:val="00086527"/>
    <w:rsid w:val="0008771C"/>
    <w:rsid w:val="0009172D"/>
    <w:rsid w:val="00093E1C"/>
    <w:rsid w:val="00094248"/>
    <w:rsid w:val="00094C2F"/>
    <w:rsid w:val="00094E64"/>
    <w:rsid w:val="0009776E"/>
    <w:rsid w:val="000A16D5"/>
    <w:rsid w:val="000A5BAF"/>
    <w:rsid w:val="000B446E"/>
    <w:rsid w:val="000B73A7"/>
    <w:rsid w:val="000B7DDF"/>
    <w:rsid w:val="000C0E7B"/>
    <w:rsid w:val="000C1490"/>
    <w:rsid w:val="000C45CA"/>
    <w:rsid w:val="000C470E"/>
    <w:rsid w:val="000C5545"/>
    <w:rsid w:val="000D1863"/>
    <w:rsid w:val="000D71BE"/>
    <w:rsid w:val="000E0E11"/>
    <w:rsid w:val="000E4B00"/>
    <w:rsid w:val="000F223F"/>
    <w:rsid w:val="000F3011"/>
    <w:rsid w:val="000F3A72"/>
    <w:rsid w:val="00103180"/>
    <w:rsid w:val="0010397B"/>
    <w:rsid w:val="00104528"/>
    <w:rsid w:val="00107595"/>
    <w:rsid w:val="00110A4B"/>
    <w:rsid w:val="00113DFF"/>
    <w:rsid w:val="001159E7"/>
    <w:rsid w:val="0011785F"/>
    <w:rsid w:val="00117952"/>
    <w:rsid w:val="00122237"/>
    <w:rsid w:val="0012394F"/>
    <w:rsid w:val="00124332"/>
    <w:rsid w:val="0012464D"/>
    <w:rsid w:val="001247EE"/>
    <w:rsid w:val="001301D2"/>
    <w:rsid w:val="00131D4B"/>
    <w:rsid w:val="0013469A"/>
    <w:rsid w:val="00136AF8"/>
    <w:rsid w:val="00137332"/>
    <w:rsid w:val="001419F7"/>
    <w:rsid w:val="00141DDF"/>
    <w:rsid w:val="00142335"/>
    <w:rsid w:val="001427B5"/>
    <w:rsid w:val="00151773"/>
    <w:rsid w:val="00151B52"/>
    <w:rsid w:val="0015213E"/>
    <w:rsid w:val="00153EBD"/>
    <w:rsid w:val="00157F56"/>
    <w:rsid w:val="00163343"/>
    <w:rsid w:val="00163D98"/>
    <w:rsid w:val="00171705"/>
    <w:rsid w:val="0017437B"/>
    <w:rsid w:val="00174DA3"/>
    <w:rsid w:val="001759A5"/>
    <w:rsid w:val="00175D33"/>
    <w:rsid w:val="00176F11"/>
    <w:rsid w:val="001844A5"/>
    <w:rsid w:val="0019066B"/>
    <w:rsid w:val="00192B33"/>
    <w:rsid w:val="001966B2"/>
    <w:rsid w:val="001A1CD9"/>
    <w:rsid w:val="001A308B"/>
    <w:rsid w:val="001B0431"/>
    <w:rsid w:val="001B1A02"/>
    <w:rsid w:val="001B4148"/>
    <w:rsid w:val="001B5720"/>
    <w:rsid w:val="001B63DD"/>
    <w:rsid w:val="001B72F7"/>
    <w:rsid w:val="001B74DA"/>
    <w:rsid w:val="001C0042"/>
    <w:rsid w:val="001C1410"/>
    <w:rsid w:val="001C2E28"/>
    <w:rsid w:val="001C3665"/>
    <w:rsid w:val="001C67BC"/>
    <w:rsid w:val="001C7006"/>
    <w:rsid w:val="001D0A98"/>
    <w:rsid w:val="001D3FAB"/>
    <w:rsid w:val="001D52AE"/>
    <w:rsid w:val="001D6050"/>
    <w:rsid w:val="001E0355"/>
    <w:rsid w:val="001E2202"/>
    <w:rsid w:val="001F270A"/>
    <w:rsid w:val="001F3E59"/>
    <w:rsid w:val="001F7BA0"/>
    <w:rsid w:val="00200705"/>
    <w:rsid w:val="00202299"/>
    <w:rsid w:val="00202C64"/>
    <w:rsid w:val="0020469D"/>
    <w:rsid w:val="00206DFD"/>
    <w:rsid w:val="0020763E"/>
    <w:rsid w:val="0021550F"/>
    <w:rsid w:val="00215FCA"/>
    <w:rsid w:val="00216498"/>
    <w:rsid w:val="00216824"/>
    <w:rsid w:val="00217F30"/>
    <w:rsid w:val="0022189F"/>
    <w:rsid w:val="002237E0"/>
    <w:rsid w:val="00223E07"/>
    <w:rsid w:val="00225744"/>
    <w:rsid w:val="002335F3"/>
    <w:rsid w:val="002356F7"/>
    <w:rsid w:val="002358D1"/>
    <w:rsid w:val="002375DF"/>
    <w:rsid w:val="002377FF"/>
    <w:rsid w:val="00240006"/>
    <w:rsid w:val="00240EE6"/>
    <w:rsid w:val="002457B8"/>
    <w:rsid w:val="002546BB"/>
    <w:rsid w:val="0025596A"/>
    <w:rsid w:val="00256260"/>
    <w:rsid w:val="00260601"/>
    <w:rsid w:val="00262D7C"/>
    <w:rsid w:val="00263AE9"/>
    <w:rsid w:val="002642E4"/>
    <w:rsid w:val="00264747"/>
    <w:rsid w:val="00271DDE"/>
    <w:rsid w:val="002740C6"/>
    <w:rsid w:val="002751CD"/>
    <w:rsid w:val="00282827"/>
    <w:rsid w:val="00284710"/>
    <w:rsid w:val="00284CF9"/>
    <w:rsid w:val="00285A8E"/>
    <w:rsid w:val="00290A03"/>
    <w:rsid w:val="002954A2"/>
    <w:rsid w:val="002961FB"/>
    <w:rsid w:val="00296763"/>
    <w:rsid w:val="00297572"/>
    <w:rsid w:val="002A4718"/>
    <w:rsid w:val="002A622A"/>
    <w:rsid w:val="002A6452"/>
    <w:rsid w:val="002A6C15"/>
    <w:rsid w:val="002A7960"/>
    <w:rsid w:val="002B21F7"/>
    <w:rsid w:val="002B4979"/>
    <w:rsid w:val="002C5BB4"/>
    <w:rsid w:val="002D4131"/>
    <w:rsid w:val="002D79E7"/>
    <w:rsid w:val="002E37FF"/>
    <w:rsid w:val="002E4AF2"/>
    <w:rsid w:val="002E55AF"/>
    <w:rsid w:val="002E6F61"/>
    <w:rsid w:val="002F3B28"/>
    <w:rsid w:val="002F7370"/>
    <w:rsid w:val="0030032B"/>
    <w:rsid w:val="003039F3"/>
    <w:rsid w:val="00303A2D"/>
    <w:rsid w:val="00304A3E"/>
    <w:rsid w:val="00307381"/>
    <w:rsid w:val="003079F0"/>
    <w:rsid w:val="00313365"/>
    <w:rsid w:val="0031562B"/>
    <w:rsid w:val="00316884"/>
    <w:rsid w:val="0032232A"/>
    <w:rsid w:val="00324BEB"/>
    <w:rsid w:val="003251CE"/>
    <w:rsid w:val="0032647D"/>
    <w:rsid w:val="003322EC"/>
    <w:rsid w:val="00332BDA"/>
    <w:rsid w:val="0033428D"/>
    <w:rsid w:val="00336B8A"/>
    <w:rsid w:val="003414F6"/>
    <w:rsid w:val="00344367"/>
    <w:rsid w:val="00345B82"/>
    <w:rsid w:val="00347428"/>
    <w:rsid w:val="00347F1F"/>
    <w:rsid w:val="003509C5"/>
    <w:rsid w:val="00353A43"/>
    <w:rsid w:val="00355525"/>
    <w:rsid w:val="003568B7"/>
    <w:rsid w:val="003612AB"/>
    <w:rsid w:val="00364188"/>
    <w:rsid w:val="00364ACF"/>
    <w:rsid w:val="00367EFE"/>
    <w:rsid w:val="0037173C"/>
    <w:rsid w:val="003726CC"/>
    <w:rsid w:val="003735E6"/>
    <w:rsid w:val="003747B2"/>
    <w:rsid w:val="0037726F"/>
    <w:rsid w:val="00380464"/>
    <w:rsid w:val="003819F8"/>
    <w:rsid w:val="00381B68"/>
    <w:rsid w:val="00391F96"/>
    <w:rsid w:val="00392403"/>
    <w:rsid w:val="003932B0"/>
    <w:rsid w:val="003932B1"/>
    <w:rsid w:val="0039353B"/>
    <w:rsid w:val="00397A7C"/>
    <w:rsid w:val="003A2D0C"/>
    <w:rsid w:val="003A2F52"/>
    <w:rsid w:val="003A4174"/>
    <w:rsid w:val="003A653C"/>
    <w:rsid w:val="003A6DE6"/>
    <w:rsid w:val="003A74F5"/>
    <w:rsid w:val="003B4D27"/>
    <w:rsid w:val="003B6148"/>
    <w:rsid w:val="003B6DB8"/>
    <w:rsid w:val="003C1292"/>
    <w:rsid w:val="003C172E"/>
    <w:rsid w:val="003C25A2"/>
    <w:rsid w:val="003C53FA"/>
    <w:rsid w:val="003D0520"/>
    <w:rsid w:val="003D2775"/>
    <w:rsid w:val="003E0ACD"/>
    <w:rsid w:val="003E1DE7"/>
    <w:rsid w:val="003E4EC8"/>
    <w:rsid w:val="003E51D3"/>
    <w:rsid w:val="003E7793"/>
    <w:rsid w:val="003F10E4"/>
    <w:rsid w:val="003F44E0"/>
    <w:rsid w:val="003F5E2D"/>
    <w:rsid w:val="00403558"/>
    <w:rsid w:val="00404252"/>
    <w:rsid w:val="004104D5"/>
    <w:rsid w:val="004144C3"/>
    <w:rsid w:val="004160B9"/>
    <w:rsid w:val="004164D0"/>
    <w:rsid w:val="00416D0C"/>
    <w:rsid w:val="004204E3"/>
    <w:rsid w:val="00423EA8"/>
    <w:rsid w:val="00426CA1"/>
    <w:rsid w:val="00430CAD"/>
    <w:rsid w:val="0043350E"/>
    <w:rsid w:val="00433CAC"/>
    <w:rsid w:val="0044264A"/>
    <w:rsid w:val="004429F9"/>
    <w:rsid w:val="00444BAD"/>
    <w:rsid w:val="0044524C"/>
    <w:rsid w:val="0045225B"/>
    <w:rsid w:val="0045476B"/>
    <w:rsid w:val="00454807"/>
    <w:rsid w:val="00461455"/>
    <w:rsid w:val="00464212"/>
    <w:rsid w:val="004642EF"/>
    <w:rsid w:val="00464BAA"/>
    <w:rsid w:val="00464C0B"/>
    <w:rsid w:val="00464E65"/>
    <w:rsid w:val="004715BB"/>
    <w:rsid w:val="00476D9B"/>
    <w:rsid w:val="00482465"/>
    <w:rsid w:val="00482F36"/>
    <w:rsid w:val="004906EB"/>
    <w:rsid w:val="004907FE"/>
    <w:rsid w:val="00493FAB"/>
    <w:rsid w:val="0049532A"/>
    <w:rsid w:val="004A185E"/>
    <w:rsid w:val="004A4B4B"/>
    <w:rsid w:val="004A6E3D"/>
    <w:rsid w:val="004B2B37"/>
    <w:rsid w:val="004B2C3F"/>
    <w:rsid w:val="004B3522"/>
    <w:rsid w:val="004B4641"/>
    <w:rsid w:val="004B58F5"/>
    <w:rsid w:val="004C2618"/>
    <w:rsid w:val="004C3052"/>
    <w:rsid w:val="004C5069"/>
    <w:rsid w:val="004D2F75"/>
    <w:rsid w:val="004D3100"/>
    <w:rsid w:val="004D40DD"/>
    <w:rsid w:val="004E00CD"/>
    <w:rsid w:val="004E3E35"/>
    <w:rsid w:val="004E4421"/>
    <w:rsid w:val="004E6524"/>
    <w:rsid w:val="004F692F"/>
    <w:rsid w:val="005004AF"/>
    <w:rsid w:val="00500D19"/>
    <w:rsid w:val="00501DA8"/>
    <w:rsid w:val="005054AF"/>
    <w:rsid w:val="0050720F"/>
    <w:rsid w:val="00511280"/>
    <w:rsid w:val="00511950"/>
    <w:rsid w:val="00511C55"/>
    <w:rsid w:val="00513A4A"/>
    <w:rsid w:val="00513A51"/>
    <w:rsid w:val="00513C4A"/>
    <w:rsid w:val="0051620E"/>
    <w:rsid w:val="0052325E"/>
    <w:rsid w:val="00523570"/>
    <w:rsid w:val="00525C2C"/>
    <w:rsid w:val="005262D2"/>
    <w:rsid w:val="00530F0E"/>
    <w:rsid w:val="005314B4"/>
    <w:rsid w:val="005321E6"/>
    <w:rsid w:val="005376B3"/>
    <w:rsid w:val="00537EE9"/>
    <w:rsid w:val="00540A6E"/>
    <w:rsid w:val="00541BE9"/>
    <w:rsid w:val="00542F4C"/>
    <w:rsid w:val="00545316"/>
    <w:rsid w:val="005453B9"/>
    <w:rsid w:val="00547298"/>
    <w:rsid w:val="00550057"/>
    <w:rsid w:val="00553697"/>
    <w:rsid w:val="005544CF"/>
    <w:rsid w:val="00557D40"/>
    <w:rsid w:val="00563740"/>
    <w:rsid w:val="00566DB0"/>
    <w:rsid w:val="005677FB"/>
    <w:rsid w:val="00570D02"/>
    <w:rsid w:val="00570D90"/>
    <w:rsid w:val="0057470E"/>
    <w:rsid w:val="00581729"/>
    <w:rsid w:val="00582155"/>
    <w:rsid w:val="0058333A"/>
    <w:rsid w:val="005836EC"/>
    <w:rsid w:val="005845F9"/>
    <w:rsid w:val="005855F2"/>
    <w:rsid w:val="0059106A"/>
    <w:rsid w:val="005915A7"/>
    <w:rsid w:val="00595E5E"/>
    <w:rsid w:val="00597721"/>
    <w:rsid w:val="005A0AEC"/>
    <w:rsid w:val="005A15D3"/>
    <w:rsid w:val="005A1C6D"/>
    <w:rsid w:val="005C32D2"/>
    <w:rsid w:val="005C333C"/>
    <w:rsid w:val="005C4642"/>
    <w:rsid w:val="005C4D7A"/>
    <w:rsid w:val="005D2557"/>
    <w:rsid w:val="005D2646"/>
    <w:rsid w:val="005D2A95"/>
    <w:rsid w:val="005D4EAA"/>
    <w:rsid w:val="005E1A34"/>
    <w:rsid w:val="005E7C9E"/>
    <w:rsid w:val="005F18F3"/>
    <w:rsid w:val="005F1D82"/>
    <w:rsid w:val="005F675E"/>
    <w:rsid w:val="00600506"/>
    <w:rsid w:val="00604554"/>
    <w:rsid w:val="0060683B"/>
    <w:rsid w:val="00606A71"/>
    <w:rsid w:val="00612CEC"/>
    <w:rsid w:val="006130B6"/>
    <w:rsid w:val="0061597C"/>
    <w:rsid w:val="00615DB5"/>
    <w:rsid w:val="00616AC3"/>
    <w:rsid w:val="0062073E"/>
    <w:rsid w:val="006229CC"/>
    <w:rsid w:val="00624BA1"/>
    <w:rsid w:val="00625F6A"/>
    <w:rsid w:val="00626D7E"/>
    <w:rsid w:val="00632E7E"/>
    <w:rsid w:val="00634B70"/>
    <w:rsid w:val="006365CF"/>
    <w:rsid w:val="00637544"/>
    <w:rsid w:val="00647B05"/>
    <w:rsid w:val="00653B33"/>
    <w:rsid w:val="0065407F"/>
    <w:rsid w:val="006546FB"/>
    <w:rsid w:val="00654EF3"/>
    <w:rsid w:val="00655821"/>
    <w:rsid w:val="00655DE5"/>
    <w:rsid w:val="006565F7"/>
    <w:rsid w:val="006571AF"/>
    <w:rsid w:val="00661A7B"/>
    <w:rsid w:val="00661A7D"/>
    <w:rsid w:val="00662894"/>
    <w:rsid w:val="00663756"/>
    <w:rsid w:val="0066566C"/>
    <w:rsid w:val="00665DA4"/>
    <w:rsid w:val="006805BA"/>
    <w:rsid w:val="00680DC2"/>
    <w:rsid w:val="0068392D"/>
    <w:rsid w:val="00683C66"/>
    <w:rsid w:val="00687B19"/>
    <w:rsid w:val="00687D9D"/>
    <w:rsid w:val="00687DF5"/>
    <w:rsid w:val="00691E03"/>
    <w:rsid w:val="0069230A"/>
    <w:rsid w:val="00693547"/>
    <w:rsid w:val="00693EB8"/>
    <w:rsid w:val="006949F6"/>
    <w:rsid w:val="00697427"/>
    <w:rsid w:val="006A486C"/>
    <w:rsid w:val="006A675B"/>
    <w:rsid w:val="006B0469"/>
    <w:rsid w:val="006B1914"/>
    <w:rsid w:val="006B2E45"/>
    <w:rsid w:val="006B38A5"/>
    <w:rsid w:val="006B3F58"/>
    <w:rsid w:val="006C10CA"/>
    <w:rsid w:val="006C1BE6"/>
    <w:rsid w:val="006C4D15"/>
    <w:rsid w:val="006D09C1"/>
    <w:rsid w:val="006D1411"/>
    <w:rsid w:val="006D2727"/>
    <w:rsid w:val="006D7E0E"/>
    <w:rsid w:val="006E095A"/>
    <w:rsid w:val="006E2687"/>
    <w:rsid w:val="006E2E06"/>
    <w:rsid w:val="006E30F5"/>
    <w:rsid w:val="006E505F"/>
    <w:rsid w:val="006E5986"/>
    <w:rsid w:val="006E6447"/>
    <w:rsid w:val="006E7743"/>
    <w:rsid w:val="006F290F"/>
    <w:rsid w:val="006F64E9"/>
    <w:rsid w:val="007056F2"/>
    <w:rsid w:val="007058D8"/>
    <w:rsid w:val="00712BF8"/>
    <w:rsid w:val="007208BB"/>
    <w:rsid w:val="00723CDA"/>
    <w:rsid w:val="0073021E"/>
    <w:rsid w:val="007317DA"/>
    <w:rsid w:val="00733012"/>
    <w:rsid w:val="007350D9"/>
    <w:rsid w:val="007379E6"/>
    <w:rsid w:val="00740AD1"/>
    <w:rsid w:val="00743A59"/>
    <w:rsid w:val="00745576"/>
    <w:rsid w:val="00745B2A"/>
    <w:rsid w:val="0074754A"/>
    <w:rsid w:val="00750093"/>
    <w:rsid w:val="00755C11"/>
    <w:rsid w:val="0075665C"/>
    <w:rsid w:val="00760CBC"/>
    <w:rsid w:val="007648C8"/>
    <w:rsid w:val="007666D9"/>
    <w:rsid w:val="007718BB"/>
    <w:rsid w:val="00773418"/>
    <w:rsid w:val="00780254"/>
    <w:rsid w:val="007802D3"/>
    <w:rsid w:val="007842CB"/>
    <w:rsid w:val="00787948"/>
    <w:rsid w:val="00790F9C"/>
    <w:rsid w:val="0079348C"/>
    <w:rsid w:val="00796C58"/>
    <w:rsid w:val="007A222E"/>
    <w:rsid w:val="007A3CB0"/>
    <w:rsid w:val="007A3D22"/>
    <w:rsid w:val="007A570C"/>
    <w:rsid w:val="007B0895"/>
    <w:rsid w:val="007B1685"/>
    <w:rsid w:val="007B26E9"/>
    <w:rsid w:val="007B2A38"/>
    <w:rsid w:val="007B3683"/>
    <w:rsid w:val="007C20D3"/>
    <w:rsid w:val="007C2D30"/>
    <w:rsid w:val="007C305B"/>
    <w:rsid w:val="007C4E25"/>
    <w:rsid w:val="007D4B39"/>
    <w:rsid w:val="007D7799"/>
    <w:rsid w:val="007D79FD"/>
    <w:rsid w:val="007E0C5B"/>
    <w:rsid w:val="007E1A1C"/>
    <w:rsid w:val="007E29C0"/>
    <w:rsid w:val="007E5D8D"/>
    <w:rsid w:val="007E6CC5"/>
    <w:rsid w:val="007F46EC"/>
    <w:rsid w:val="007F67F8"/>
    <w:rsid w:val="007F6E5B"/>
    <w:rsid w:val="0080016B"/>
    <w:rsid w:val="008002EF"/>
    <w:rsid w:val="00801104"/>
    <w:rsid w:val="00803997"/>
    <w:rsid w:val="00804B01"/>
    <w:rsid w:val="00804F8F"/>
    <w:rsid w:val="0081060B"/>
    <w:rsid w:val="00813EF3"/>
    <w:rsid w:val="00821133"/>
    <w:rsid w:val="00821BD5"/>
    <w:rsid w:val="0082260F"/>
    <w:rsid w:val="00823126"/>
    <w:rsid w:val="00824A43"/>
    <w:rsid w:val="00826C7C"/>
    <w:rsid w:val="00830794"/>
    <w:rsid w:val="0083309E"/>
    <w:rsid w:val="0083603D"/>
    <w:rsid w:val="00841880"/>
    <w:rsid w:val="00841CD8"/>
    <w:rsid w:val="00844AA4"/>
    <w:rsid w:val="00847819"/>
    <w:rsid w:val="008507A7"/>
    <w:rsid w:val="00851F02"/>
    <w:rsid w:val="008631AB"/>
    <w:rsid w:val="00863599"/>
    <w:rsid w:val="008640DF"/>
    <w:rsid w:val="008674C0"/>
    <w:rsid w:val="00871018"/>
    <w:rsid w:val="0087225E"/>
    <w:rsid w:val="00876F59"/>
    <w:rsid w:val="00884727"/>
    <w:rsid w:val="008901BF"/>
    <w:rsid w:val="00890671"/>
    <w:rsid w:val="0089454C"/>
    <w:rsid w:val="00894714"/>
    <w:rsid w:val="008A00B9"/>
    <w:rsid w:val="008A1EDC"/>
    <w:rsid w:val="008A2361"/>
    <w:rsid w:val="008A3790"/>
    <w:rsid w:val="008A6A38"/>
    <w:rsid w:val="008A6DF4"/>
    <w:rsid w:val="008A7197"/>
    <w:rsid w:val="008B0A8C"/>
    <w:rsid w:val="008B3559"/>
    <w:rsid w:val="008B6D4B"/>
    <w:rsid w:val="008B761A"/>
    <w:rsid w:val="008B7CE7"/>
    <w:rsid w:val="008C06EB"/>
    <w:rsid w:val="008C077E"/>
    <w:rsid w:val="008C17EE"/>
    <w:rsid w:val="008C406E"/>
    <w:rsid w:val="008D0D16"/>
    <w:rsid w:val="008D2D08"/>
    <w:rsid w:val="008D43D1"/>
    <w:rsid w:val="008D6341"/>
    <w:rsid w:val="008F085C"/>
    <w:rsid w:val="008F1001"/>
    <w:rsid w:val="008F515D"/>
    <w:rsid w:val="008F5AFA"/>
    <w:rsid w:val="008F5F30"/>
    <w:rsid w:val="009037ED"/>
    <w:rsid w:val="00904A99"/>
    <w:rsid w:val="00916300"/>
    <w:rsid w:val="00917196"/>
    <w:rsid w:val="009213D2"/>
    <w:rsid w:val="009266F3"/>
    <w:rsid w:val="00926D10"/>
    <w:rsid w:val="009305C2"/>
    <w:rsid w:val="00931B11"/>
    <w:rsid w:val="00937481"/>
    <w:rsid w:val="00937E8F"/>
    <w:rsid w:val="00943264"/>
    <w:rsid w:val="009470D4"/>
    <w:rsid w:val="00952500"/>
    <w:rsid w:val="00953211"/>
    <w:rsid w:val="00954632"/>
    <w:rsid w:val="0095530E"/>
    <w:rsid w:val="009607CE"/>
    <w:rsid w:val="00962819"/>
    <w:rsid w:val="00964E1B"/>
    <w:rsid w:val="00966410"/>
    <w:rsid w:val="00972159"/>
    <w:rsid w:val="00973833"/>
    <w:rsid w:val="00975CE2"/>
    <w:rsid w:val="009775BD"/>
    <w:rsid w:val="00980D82"/>
    <w:rsid w:val="009848C5"/>
    <w:rsid w:val="009900BC"/>
    <w:rsid w:val="00995F3D"/>
    <w:rsid w:val="009A1BEC"/>
    <w:rsid w:val="009A1DE2"/>
    <w:rsid w:val="009A6E94"/>
    <w:rsid w:val="009A7F27"/>
    <w:rsid w:val="009B031C"/>
    <w:rsid w:val="009B41E9"/>
    <w:rsid w:val="009B6338"/>
    <w:rsid w:val="009B6756"/>
    <w:rsid w:val="009C05AC"/>
    <w:rsid w:val="009C3515"/>
    <w:rsid w:val="009C5363"/>
    <w:rsid w:val="009C7FB7"/>
    <w:rsid w:val="009D10CC"/>
    <w:rsid w:val="009E2DF0"/>
    <w:rsid w:val="009E4452"/>
    <w:rsid w:val="009E5701"/>
    <w:rsid w:val="009E69E5"/>
    <w:rsid w:val="009F0754"/>
    <w:rsid w:val="009F2B53"/>
    <w:rsid w:val="009F36E0"/>
    <w:rsid w:val="00A0241F"/>
    <w:rsid w:val="00A02B6F"/>
    <w:rsid w:val="00A06C0E"/>
    <w:rsid w:val="00A137C1"/>
    <w:rsid w:val="00A17F0A"/>
    <w:rsid w:val="00A21570"/>
    <w:rsid w:val="00A2366F"/>
    <w:rsid w:val="00A23EDB"/>
    <w:rsid w:val="00A248D0"/>
    <w:rsid w:val="00A255F4"/>
    <w:rsid w:val="00A25B7F"/>
    <w:rsid w:val="00A25D38"/>
    <w:rsid w:val="00A26BF1"/>
    <w:rsid w:val="00A31C1C"/>
    <w:rsid w:val="00A32D89"/>
    <w:rsid w:val="00A32F42"/>
    <w:rsid w:val="00A34707"/>
    <w:rsid w:val="00A35E8D"/>
    <w:rsid w:val="00A36925"/>
    <w:rsid w:val="00A37CDC"/>
    <w:rsid w:val="00A40F79"/>
    <w:rsid w:val="00A43FCC"/>
    <w:rsid w:val="00A44277"/>
    <w:rsid w:val="00A5062E"/>
    <w:rsid w:val="00A50C8F"/>
    <w:rsid w:val="00A50CBD"/>
    <w:rsid w:val="00A5182D"/>
    <w:rsid w:val="00A51FA0"/>
    <w:rsid w:val="00A53F52"/>
    <w:rsid w:val="00A56DFC"/>
    <w:rsid w:val="00A62A66"/>
    <w:rsid w:val="00A64120"/>
    <w:rsid w:val="00A667F2"/>
    <w:rsid w:val="00A71E15"/>
    <w:rsid w:val="00A72F9B"/>
    <w:rsid w:val="00A7709C"/>
    <w:rsid w:val="00A90ACB"/>
    <w:rsid w:val="00A932DD"/>
    <w:rsid w:val="00A94233"/>
    <w:rsid w:val="00A9565B"/>
    <w:rsid w:val="00AA52AE"/>
    <w:rsid w:val="00AA5C98"/>
    <w:rsid w:val="00AB4247"/>
    <w:rsid w:val="00AB45A7"/>
    <w:rsid w:val="00AB78A1"/>
    <w:rsid w:val="00AC010C"/>
    <w:rsid w:val="00AC1B63"/>
    <w:rsid w:val="00AC22DD"/>
    <w:rsid w:val="00AC281F"/>
    <w:rsid w:val="00AC29AD"/>
    <w:rsid w:val="00AC5098"/>
    <w:rsid w:val="00AC56DB"/>
    <w:rsid w:val="00AC6A7F"/>
    <w:rsid w:val="00AD063B"/>
    <w:rsid w:val="00AD215E"/>
    <w:rsid w:val="00AD26C0"/>
    <w:rsid w:val="00AD7658"/>
    <w:rsid w:val="00AE0CC4"/>
    <w:rsid w:val="00AE3EAD"/>
    <w:rsid w:val="00AE4000"/>
    <w:rsid w:val="00AE4FFF"/>
    <w:rsid w:val="00AE550E"/>
    <w:rsid w:val="00AF1327"/>
    <w:rsid w:val="00AF34D1"/>
    <w:rsid w:val="00AF3D98"/>
    <w:rsid w:val="00AF5965"/>
    <w:rsid w:val="00B0252E"/>
    <w:rsid w:val="00B032BF"/>
    <w:rsid w:val="00B052E2"/>
    <w:rsid w:val="00B07075"/>
    <w:rsid w:val="00B07281"/>
    <w:rsid w:val="00B0763D"/>
    <w:rsid w:val="00B116E4"/>
    <w:rsid w:val="00B15B20"/>
    <w:rsid w:val="00B16667"/>
    <w:rsid w:val="00B16EFF"/>
    <w:rsid w:val="00B175E7"/>
    <w:rsid w:val="00B279DD"/>
    <w:rsid w:val="00B27AE9"/>
    <w:rsid w:val="00B32B1E"/>
    <w:rsid w:val="00B34EE5"/>
    <w:rsid w:val="00B377EA"/>
    <w:rsid w:val="00B40DF5"/>
    <w:rsid w:val="00B42966"/>
    <w:rsid w:val="00B42C47"/>
    <w:rsid w:val="00B455E7"/>
    <w:rsid w:val="00B51792"/>
    <w:rsid w:val="00B51EED"/>
    <w:rsid w:val="00B53E87"/>
    <w:rsid w:val="00B53F55"/>
    <w:rsid w:val="00B5787E"/>
    <w:rsid w:val="00B57EF0"/>
    <w:rsid w:val="00B6006D"/>
    <w:rsid w:val="00B6368F"/>
    <w:rsid w:val="00B65126"/>
    <w:rsid w:val="00B6659D"/>
    <w:rsid w:val="00B716E3"/>
    <w:rsid w:val="00B73596"/>
    <w:rsid w:val="00B7362E"/>
    <w:rsid w:val="00B742CC"/>
    <w:rsid w:val="00B74E75"/>
    <w:rsid w:val="00B75F6E"/>
    <w:rsid w:val="00B80453"/>
    <w:rsid w:val="00B832DB"/>
    <w:rsid w:val="00B83D40"/>
    <w:rsid w:val="00B85B02"/>
    <w:rsid w:val="00B86644"/>
    <w:rsid w:val="00B87647"/>
    <w:rsid w:val="00B906AE"/>
    <w:rsid w:val="00B9162C"/>
    <w:rsid w:val="00B947D4"/>
    <w:rsid w:val="00B96591"/>
    <w:rsid w:val="00B9772B"/>
    <w:rsid w:val="00BA3EB4"/>
    <w:rsid w:val="00BA6170"/>
    <w:rsid w:val="00BA7339"/>
    <w:rsid w:val="00BA79B7"/>
    <w:rsid w:val="00BB11B8"/>
    <w:rsid w:val="00BB12DC"/>
    <w:rsid w:val="00BB2BB2"/>
    <w:rsid w:val="00BB2F78"/>
    <w:rsid w:val="00BB72B3"/>
    <w:rsid w:val="00BC091D"/>
    <w:rsid w:val="00BC248A"/>
    <w:rsid w:val="00BC5B21"/>
    <w:rsid w:val="00BC772E"/>
    <w:rsid w:val="00BD1E11"/>
    <w:rsid w:val="00BD3CC1"/>
    <w:rsid w:val="00BD5E74"/>
    <w:rsid w:val="00BD5F94"/>
    <w:rsid w:val="00BE01F6"/>
    <w:rsid w:val="00BE4E94"/>
    <w:rsid w:val="00BE577A"/>
    <w:rsid w:val="00BE763E"/>
    <w:rsid w:val="00BF0F69"/>
    <w:rsid w:val="00BF153E"/>
    <w:rsid w:val="00BF1D21"/>
    <w:rsid w:val="00BF21C7"/>
    <w:rsid w:val="00BF2AB0"/>
    <w:rsid w:val="00BF3F5B"/>
    <w:rsid w:val="00BF3FCC"/>
    <w:rsid w:val="00BF56FA"/>
    <w:rsid w:val="00BF5F3D"/>
    <w:rsid w:val="00BF76DD"/>
    <w:rsid w:val="00BF7A58"/>
    <w:rsid w:val="00BF7DA2"/>
    <w:rsid w:val="00C0048F"/>
    <w:rsid w:val="00C00E5E"/>
    <w:rsid w:val="00C04949"/>
    <w:rsid w:val="00C11626"/>
    <w:rsid w:val="00C22619"/>
    <w:rsid w:val="00C22DAC"/>
    <w:rsid w:val="00C25F26"/>
    <w:rsid w:val="00C32F45"/>
    <w:rsid w:val="00C33C94"/>
    <w:rsid w:val="00C33E43"/>
    <w:rsid w:val="00C33F18"/>
    <w:rsid w:val="00C3465A"/>
    <w:rsid w:val="00C35A51"/>
    <w:rsid w:val="00C37DD8"/>
    <w:rsid w:val="00C44E2D"/>
    <w:rsid w:val="00C46741"/>
    <w:rsid w:val="00C56AE9"/>
    <w:rsid w:val="00C5794C"/>
    <w:rsid w:val="00C6008A"/>
    <w:rsid w:val="00C621A8"/>
    <w:rsid w:val="00C63D33"/>
    <w:rsid w:val="00C6773F"/>
    <w:rsid w:val="00C7128F"/>
    <w:rsid w:val="00C768A5"/>
    <w:rsid w:val="00C77F7E"/>
    <w:rsid w:val="00C80323"/>
    <w:rsid w:val="00C80A3E"/>
    <w:rsid w:val="00C80E05"/>
    <w:rsid w:val="00C8149A"/>
    <w:rsid w:val="00C81DFF"/>
    <w:rsid w:val="00C91B1A"/>
    <w:rsid w:val="00C91C6B"/>
    <w:rsid w:val="00C9280C"/>
    <w:rsid w:val="00C933F0"/>
    <w:rsid w:val="00C95BDD"/>
    <w:rsid w:val="00CA11FC"/>
    <w:rsid w:val="00CA131C"/>
    <w:rsid w:val="00CA38AB"/>
    <w:rsid w:val="00CB2707"/>
    <w:rsid w:val="00CB2E39"/>
    <w:rsid w:val="00CB35AF"/>
    <w:rsid w:val="00CB4587"/>
    <w:rsid w:val="00CC27F6"/>
    <w:rsid w:val="00CD2556"/>
    <w:rsid w:val="00CD44EE"/>
    <w:rsid w:val="00CD582D"/>
    <w:rsid w:val="00CE0D5F"/>
    <w:rsid w:val="00CE2AA6"/>
    <w:rsid w:val="00CF1212"/>
    <w:rsid w:val="00CF1987"/>
    <w:rsid w:val="00D104F8"/>
    <w:rsid w:val="00D11079"/>
    <w:rsid w:val="00D1215D"/>
    <w:rsid w:val="00D17743"/>
    <w:rsid w:val="00D212CC"/>
    <w:rsid w:val="00D21379"/>
    <w:rsid w:val="00D224E8"/>
    <w:rsid w:val="00D246C8"/>
    <w:rsid w:val="00D2485F"/>
    <w:rsid w:val="00D25449"/>
    <w:rsid w:val="00D30942"/>
    <w:rsid w:val="00D30EF5"/>
    <w:rsid w:val="00D32DB5"/>
    <w:rsid w:val="00D340DC"/>
    <w:rsid w:val="00D40DE2"/>
    <w:rsid w:val="00D424FF"/>
    <w:rsid w:val="00D43BAB"/>
    <w:rsid w:val="00D43F88"/>
    <w:rsid w:val="00D44001"/>
    <w:rsid w:val="00D45AC6"/>
    <w:rsid w:val="00D51B3A"/>
    <w:rsid w:val="00D55E8E"/>
    <w:rsid w:val="00D63D0A"/>
    <w:rsid w:val="00D6721D"/>
    <w:rsid w:val="00D701B6"/>
    <w:rsid w:val="00D72568"/>
    <w:rsid w:val="00D7358C"/>
    <w:rsid w:val="00D73692"/>
    <w:rsid w:val="00D75563"/>
    <w:rsid w:val="00D82313"/>
    <w:rsid w:val="00D82E77"/>
    <w:rsid w:val="00D9077F"/>
    <w:rsid w:val="00D97425"/>
    <w:rsid w:val="00DA22DA"/>
    <w:rsid w:val="00DB0A0F"/>
    <w:rsid w:val="00DB0D21"/>
    <w:rsid w:val="00DB0FC4"/>
    <w:rsid w:val="00DB48B7"/>
    <w:rsid w:val="00DB586C"/>
    <w:rsid w:val="00DB5BA1"/>
    <w:rsid w:val="00DB5E27"/>
    <w:rsid w:val="00DC02EB"/>
    <w:rsid w:val="00DC22C5"/>
    <w:rsid w:val="00DC3701"/>
    <w:rsid w:val="00DC528D"/>
    <w:rsid w:val="00DC61A1"/>
    <w:rsid w:val="00DD079F"/>
    <w:rsid w:val="00DD0FD9"/>
    <w:rsid w:val="00DD28C6"/>
    <w:rsid w:val="00DD4841"/>
    <w:rsid w:val="00DD671D"/>
    <w:rsid w:val="00DD68FE"/>
    <w:rsid w:val="00DE29B4"/>
    <w:rsid w:val="00DE4959"/>
    <w:rsid w:val="00DE57F6"/>
    <w:rsid w:val="00DF4941"/>
    <w:rsid w:val="00DF63F0"/>
    <w:rsid w:val="00E06B6D"/>
    <w:rsid w:val="00E13F0E"/>
    <w:rsid w:val="00E13F4C"/>
    <w:rsid w:val="00E154AE"/>
    <w:rsid w:val="00E221C2"/>
    <w:rsid w:val="00E24473"/>
    <w:rsid w:val="00E25696"/>
    <w:rsid w:val="00E26B3C"/>
    <w:rsid w:val="00E32C13"/>
    <w:rsid w:val="00E3422F"/>
    <w:rsid w:val="00E36D96"/>
    <w:rsid w:val="00E41635"/>
    <w:rsid w:val="00E42209"/>
    <w:rsid w:val="00E42A99"/>
    <w:rsid w:val="00E45D5C"/>
    <w:rsid w:val="00E47762"/>
    <w:rsid w:val="00E53E41"/>
    <w:rsid w:val="00E57BB5"/>
    <w:rsid w:val="00E61193"/>
    <w:rsid w:val="00E67278"/>
    <w:rsid w:val="00E7138E"/>
    <w:rsid w:val="00E71C5E"/>
    <w:rsid w:val="00E7480D"/>
    <w:rsid w:val="00E7557B"/>
    <w:rsid w:val="00E76787"/>
    <w:rsid w:val="00E772BE"/>
    <w:rsid w:val="00E77CD2"/>
    <w:rsid w:val="00E837ED"/>
    <w:rsid w:val="00E86B12"/>
    <w:rsid w:val="00E87159"/>
    <w:rsid w:val="00E87A8E"/>
    <w:rsid w:val="00E91216"/>
    <w:rsid w:val="00E927B6"/>
    <w:rsid w:val="00E940AA"/>
    <w:rsid w:val="00E94F5A"/>
    <w:rsid w:val="00E9517E"/>
    <w:rsid w:val="00E96887"/>
    <w:rsid w:val="00E972E6"/>
    <w:rsid w:val="00E9747B"/>
    <w:rsid w:val="00EA6C4A"/>
    <w:rsid w:val="00EA7364"/>
    <w:rsid w:val="00EB1861"/>
    <w:rsid w:val="00EB2AB1"/>
    <w:rsid w:val="00EB2DFE"/>
    <w:rsid w:val="00EB2FC8"/>
    <w:rsid w:val="00EB556D"/>
    <w:rsid w:val="00EC01EA"/>
    <w:rsid w:val="00EC6756"/>
    <w:rsid w:val="00ED29DD"/>
    <w:rsid w:val="00EE24BB"/>
    <w:rsid w:val="00EE29B9"/>
    <w:rsid w:val="00EE4B75"/>
    <w:rsid w:val="00EE52C2"/>
    <w:rsid w:val="00EE5AC9"/>
    <w:rsid w:val="00EF1C7A"/>
    <w:rsid w:val="00EF215B"/>
    <w:rsid w:val="00EF369A"/>
    <w:rsid w:val="00EF3C20"/>
    <w:rsid w:val="00EF434C"/>
    <w:rsid w:val="00EF5E85"/>
    <w:rsid w:val="00EF6F4B"/>
    <w:rsid w:val="00F020C1"/>
    <w:rsid w:val="00F0502C"/>
    <w:rsid w:val="00F06DCF"/>
    <w:rsid w:val="00F10BDE"/>
    <w:rsid w:val="00F111F1"/>
    <w:rsid w:val="00F11A36"/>
    <w:rsid w:val="00F11C3C"/>
    <w:rsid w:val="00F14A8E"/>
    <w:rsid w:val="00F14CCE"/>
    <w:rsid w:val="00F1515D"/>
    <w:rsid w:val="00F15365"/>
    <w:rsid w:val="00F15AE9"/>
    <w:rsid w:val="00F171A3"/>
    <w:rsid w:val="00F201F6"/>
    <w:rsid w:val="00F20932"/>
    <w:rsid w:val="00F20C63"/>
    <w:rsid w:val="00F21724"/>
    <w:rsid w:val="00F2428E"/>
    <w:rsid w:val="00F262AA"/>
    <w:rsid w:val="00F30FF9"/>
    <w:rsid w:val="00F3149E"/>
    <w:rsid w:val="00F34BFA"/>
    <w:rsid w:val="00F3536B"/>
    <w:rsid w:val="00F36CA6"/>
    <w:rsid w:val="00F43423"/>
    <w:rsid w:val="00F43F4F"/>
    <w:rsid w:val="00F44761"/>
    <w:rsid w:val="00F45850"/>
    <w:rsid w:val="00F464A1"/>
    <w:rsid w:val="00F467AD"/>
    <w:rsid w:val="00F56701"/>
    <w:rsid w:val="00F57976"/>
    <w:rsid w:val="00F61D39"/>
    <w:rsid w:val="00F61E0A"/>
    <w:rsid w:val="00F66C2B"/>
    <w:rsid w:val="00F678AC"/>
    <w:rsid w:val="00F70B34"/>
    <w:rsid w:val="00F71001"/>
    <w:rsid w:val="00F72089"/>
    <w:rsid w:val="00F8010D"/>
    <w:rsid w:val="00F81C1C"/>
    <w:rsid w:val="00F84031"/>
    <w:rsid w:val="00F91BFE"/>
    <w:rsid w:val="00F94FB5"/>
    <w:rsid w:val="00F95FFC"/>
    <w:rsid w:val="00F9689B"/>
    <w:rsid w:val="00FA2215"/>
    <w:rsid w:val="00FA3150"/>
    <w:rsid w:val="00FA5F5B"/>
    <w:rsid w:val="00FB2C5C"/>
    <w:rsid w:val="00FB3581"/>
    <w:rsid w:val="00FB64C9"/>
    <w:rsid w:val="00FC0FCF"/>
    <w:rsid w:val="00FC21B2"/>
    <w:rsid w:val="00FC307A"/>
    <w:rsid w:val="00FC364A"/>
    <w:rsid w:val="00FC550F"/>
    <w:rsid w:val="00FD0C26"/>
    <w:rsid w:val="00FD160B"/>
    <w:rsid w:val="00FD1F86"/>
    <w:rsid w:val="00FD3F2D"/>
    <w:rsid w:val="00FD48EE"/>
    <w:rsid w:val="00FE5D9A"/>
    <w:rsid w:val="00FE6395"/>
    <w:rsid w:val="00FF0796"/>
    <w:rsid w:val="00FF1250"/>
    <w:rsid w:val="00FF52F0"/>
    <w:rsid w:val="00FF5ABB"/>
    <w:rsid w:val="00FF66DB"/>
    <w:rsid w:val="00FF7756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4EEE8"/>
  <w15:docId w15:val="{46691549-3033-4378-A687-7B68ABFD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B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A38AB"/>
    <w:pPr>
      <w:keepNext/>
      <w:outlineLvl w:val="0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0FF9"/>
    <w:pPr>
      <w:ind w:left="720"/>
      <w:contextualSpacing/>
    </w:pPr>
  </w:style>
  <w:style w:type="table" w:styleId="Tabela-Siatka">
    <w:name w:val="Table Grid"/>
    <w:basedOn w:val="Standardowy"/>
    <w:rsid w:val="00F30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0C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CB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luchili">
    <w:name w:val="luc_hili"/>
    <w:basedOn w:val="Domylnaczcionkaakapitu"/>
    <w:rsid w:val="007350D9"/>
  </w:style>
  <w:style w:type="paragraph" w:styleId="NormalnyWeb">
    <w:name w:val="Normal (Web)"/>
    <w:basedOn w:val="Normalny"/>
    <w:uiPriority w:val="99"/>
    <w:unhideWhenUsed/>
    <w:rsid w:val="007D4B39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rsid w:val="00CA38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877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77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77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77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79F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79F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79F0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F6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F63F0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Miejscowoidata">
    <w:name w:val="• Miejscowość i data"/>
    <w:basedOn w:val="Normalny"/>
    <w:qFormat/>
    <w:rsid w:val="00547298"/>
    <w:pPr>
      <w:spacing w:line="300" w:lineRule="auto"/>
      <w:ind w:firstLine="397"/>
      <w:jc w:val="right"/>
    </w:pPr>
    <w:rPr>
      <w:rFonts w:ascii="Arial" w:eastAsia="Cambria" w:hAnsi="Arial" w:cs="ArialMT"/>
      <w:color w:val="000000"/>
    </w:rPr>
  </w:style>
  <w:style w:type="paragraph" w:customStyle="1" w:styleId="Default">
    <w:name w:val="Default"/>
    <w:rsid w:val="005472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581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1631">
              <w:marLeft w:val="7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4282">
              <w:marLeft w:val="7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A2ED9-BA28-4161-BC31-D174F8CF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2973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Buczyłko</dc:creator>
  <cp:keywords/>
  <dc:description/>
  <cp:lastModifiedBy>Monika Kania</cp:lastModifiedBy>
  <cp:revision>7</cp:revision>
  <cp:lastPrinted>2024-08-21T12:39:00Z</cp:lastPrinted>
  <dcterms:created xsi:type="dcterms:W3CDTF">2024-08-21T11:42:00Z</dcterms:created>
  <dcterms:modified xsi:type="dcterms:W3CDTF">2024-08-23T06:43:00Z</dcterms:modified>
</cp:coreProperties>
</file>