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9D" w:rsidRPr="004C7619" w:rsidRDefault="00CD031E" w:rsidP="004C7619">
      <w:pPr>
        <w:ind w:right="-1"/>
        <w:jc w:val="center"/>
        <w:rPr>
          <w:rFonts w:ascii="Arial" w:hAnsi="Arial" w:cs="Arial"/>
          <w:b/>
        </w:rPr>
      </w:pPr>
      <w:r w:rsidRPr="004C7619">
        <w:rPr>
          <w:rFonts w:ascii="Arial" w:hAnsi="Arial" w:cs="Arial"/>
          <w:b/>
        </w:rPr>
        <w:t>Formularz</w:t>
      </w:r>
    </w:p>
    <w:p w:rsidR="006C57E9" w:rsidRDefault="00C066D8" w:rsidP="004C7619">
      <w:pPr>
        <w:ind w:right="-1"/>
        <w:jc w:val="center"/>
        <w:rPr>
          <w:rFonts w:ascii="Arial" w:hAnsi="Arial" w:cs="Arial"/>
          <w:b/>
        </w:rPr>
      </w:pPr>
      <w:proofErr w:type="gramStart"/>
      <w:r w:rsidRPr="004C7619">
        <w:rPr>
          <w:rFonts w:ascii="Arial" w:hAnsi="Arial" w:cs="Arial"/>
          <w:b/>
        </w:rPr>
        <w:t>zgłaszania</w:t>
      </w:r>
      <w:proofErr w:type="gramEnd"/>
      <w:r w:rsidRPr="004C7619">
        <w:rPr>
          <w:rFonts w:ascii="Arial" w:hAnsi="Arial" w:cs="Arial"/>
          <w:b/>
        </w:rPr>
        <w:t xml:space="preserve"> uwag i opinii</w:t>
      </w:r>
      <w:r w:rsidR="00842A9D" w:rsidRPr="004C7619">
        <w:rPr>
          <w:rFonts w:ascii="Arial" w:hAnsi="Arial" w:cs="Arial"/>
          <w:b/>
        </w:rPr>
        <w:t xml:space="preserve"> w konsultacjach</w:t>
      </w:r>
    </w:p>
    <w:p w:rsidR="00E0416B" w:rsidRPr="004C7619" w:rsidRDefault="00E0416B" w:rsidP="004C7619">
      <w:pPr>
        <w:ind w:right="-1"/>
        <w:jc w:val="center"/>
        <w:rPr>
          <w:rFonts w:ascii="Arial" w:hAnsi="Arial" w:cs="Arial"/>
          <w:b/>
        </w:rPr>
      </w:pPr>
    </w:p>
    <w:p w:rsidR="00B032E0" w:rsidRPr="00B01D4C" w:rsidRDefault="00B032E0" w:rsidP="00B032E0">
      <w:pPr>
        <w:jc w:val="center"/>
        <w:rPr>
          <w:rFonts w:ascii="Arial" w:hAnsi="Arial" w:cs="Arial"/>
          <w:i/>
        </w:rPr>
      </w:pPr>
      <w:proofErr w:type="gramStart"/>
      <w:r w:rsidRPr="00B01D4C">
        <w:rPr>
          <w:rFonts w:ascii="Arial" w:hAnsi="Arial" w:cs="Arial"/>
          <w:i/>
          <w:sz w:val="22"/>
          <w:szCs w:val="22"/>
        </w:rPr>
        <w:t>projektu</w:t>
      </w:r>
      <w:proofErr w:type="gramEnd"/>
      <w:r w:rsidRPr="00B01D4C">
        <w:rPr>
          <w:rFonts w:ascii="Arial" w:hAnsi="Arial" w:cs="Arial"/>
          <w:i/>
          <w:sz w:val="22"/>
          <w:szCs w:val="22"/>
        </w:rPr>
        <w:t xml:space="preserve"> uchwały Sejmiku Województwa Warmińsko-Mazurskiego</w:t>
      </w:r>
      <w:r w:rsidRPr="00B01D4C">
        <w:rPr>
          <w:rFonts w:ascii="Arial" w:hAnsi="Arial" w:cs="Arial"/>
          <w:bCs/>
          <w:i/>
          <w:sz w:val="22"/>
          <w:szCs w:val="22"/>
        </w:rPr>
        <w:t xml:space="preserve"> w sprawie utworzenia </w:t>
      </w:r>
      <w:r w:rsidR="0051067A">
        <w:rPr>
          <w:rFonts w:ascii="Arial" w:hAnsi="Arial" w:cs="Arial"/>
          <w:bCs/>
          <w:i/>
          <w:sz w:val="22"/>
          <w:szCs w:val="22"/>
        </w:rPr>
        <w:br/>
      </w:r>
      <w:r w:rsidRPr="00B01D4C">
        <w:rPr>
          <w:rFonts w:ascii="Arial" w:hAnsi="Arial" w:cs="Arial"/>
          <w:bCs/>
          <w:i/>
          <w:sz w:val="22"/>
          <w:szCs w:val="22"/>
        </w:rPr>
        <w:t xml:space="preserve">w granicach województwa warmińsko-mazurskiego obszaru ograniczonego użytkowania wokół Lotniska Wojskowego w Królewie Malborskim – JW1128 Malbork /Krasnołęka oraz uchylenia Uchwały Nr IV/112/15 Sejmiku Województwa Warmińsko-Mazurskiego </w:t>
      </w:r>
      <w:r>
        <w:rPr>
          <w:rFonts w:ascii="Arial" w:hAnsi="Arial" w:cs="Arial"/>
          <w:bCs/>
          <w:i/>
        </w:rPr>
        <w:br/>
      </w:r>
      <w:r w:rsidRPr="00B01D4C">
        <w:rPr>
          <w:rFonts w:ascii="Arial" w:hAnsi="Arial" w:cs="Arial"/>
          <w:bCs/>
          <w:i/>
          <w:sz w:val="22"/>
          <w:szCs w:val="22"/>
        </w:rPr>
        <w:t>z dnia 16 lutego 2015 r.</w:t>
      </w:r>
    </w:p>
    <w:p w:rsidR="00414057" w:rsidRPr="00414057" w:rsidRDefault="00414057" w:rsidP="00414057">
      <w:pPr>
        <w:ind w:right="-1"/>
        <w:jc w:val="center"/>
        <w:rPr>
          <w:rFonts w:ascii="Arial" w:hAnsi="Arial" w:cs="Arial"/>
          <w:bCs/>
          <w:i/>
          <w:sz w:val="22"/>
          <w:szCs w:val="22"/>
        </w:rPr>
      </w:pPr>
    </w:p>
    <w:p w:rsidR="0026125E" w:rsidRPr="0091606E" w:rsidRDefault="0091606E" w:rsidP="00724CB5">
      <w:pPr>
        <w:ind w:right="-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1606E">
        <w:rPr>
          <w:rFonts w:ascii="Arial" w:hAnsi="Arial" w:cs="Arial"/>
          <w:sz w:val="22"/>
          <w:szCs w:val="22"/>
        </w:rPr>
        <w:t xml:space="preserve">z </w:t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>Radą Działalności Pożytku Publicznego Województwa Warmińsko-Mazurskiego oraz organizacjami pozarządowymi i podmiotami wymienion</w:t>
      </w:r>
      <w:r w:rsidR="000F18DA">
        <w:rPr>
          <w:rFonts w:ascii="Arial" w:eastAsia="Calibri" w:hAnsi="Arial" w:cs="Arial"/>
          <w:sz w:val="22"/>
          <w:szCs w:val="22"/>
          <w:lang w:eastAsia="en-US"/>
        </w:rPr>
        <w:t>ymi</w:t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 xml:space="preserve"> w art. 3 ust. 3 ustawy z dnia </w:t>
      </w:r>
      <w:r w:rsidR="000F18DA">
        <w:rPr>
          <w:rFonts w:ascii="Arial" w:eastAsia="Calibri" w:hAnsi="Arial" w:cs="Arial"/>
          <w:sz w:val="22"/>
          <w:szCs w:val="22"/>
          <w:lang w:eastAsia="en-US"/>
        </w:rPr>
        <w:br/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>24 kwietnia 2003 r. o</w:t>
      </w:r>
      <w:r w:rsidR="00AA2E31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>dz</w:t>
      </w:r>
      <w:r w:rsidR="00AA2E31">
        <w:rPr>
          <w:rFonts w:ascii="Arial" w:eastAsia="Calibri" w:hAnsi="Arial" w:cs="Arial"/>
          <w:sz w:val="22"/>
          <w:szCs w:val="22"/>
          <w:lang w:eastAsia="en-US"/>
        </w:rPr>
        <w:t xml:space="preserve">iałalności pożytku publicznego </w:t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 xml:space="preserve">i o </w:t>
      </w:r>
      <w:proofErr w:type="gramStart"/>
      <w:r w:rsidRPr="0091606E">
        <w:rPr>
          <w:rFonts w:ascii="Arial" w:eastAsia="Calibri" w:hAnsi="Arial" w:cs="Arial"/>
          <w:sz w:val="22"/>
          <w:szCs w:val="22"/>
          <w:lang w:eastAsia="en-US"/>
        </w:rPr>
        <w:t>wolontariacie</w:t>
      </w:r>
      <w:r w:rsidR="00E1711E">
        <w:rPr>
          <w:rFonts w:ascii="Arial" w:eastAsia="Calibri" w:hAnsi="Arial" w:cs="Arial"/>
          <w:sz w:val="22"/>
          <w:szCs w:val="22"/>
          <w:lang w:eastAsia="en-US"/>
        </w:rPr>
        <w:t xml:space="preserve"> (Dz</w:t>
      </w:r>
      <w:proofErr w:type="gramEnd"/>
      <w:r w:rsidR="00E1711E">
        <w:rPr>
          <w:rFonts w:ascii="Arial" w:eastAsia="Calibri" w:hAnsi="Arial" w:cs="Arial"/>
          <w:sz w:val="22"/>
          <w:szCs w:val="22"/>
          <w:lang w:eastAsia="en-US"/>
        </w:rPr>
        <w:t xml:space="preserve">. U. </w:t>
      </w:r>
      <w:proofErr w:type="gramStart"/>
      <w:r w:rsidR="00E1711E">
        <w:rPr>
          <w:rFonts w:ascii="Arial" w:eastAsia="Calibri" w:hAnsi="Arial" w:cs="Arial"/>
          <w:sz w:val="22"/>
          <w:szCs w:val="22"/>
          <w:lang w:eastAsia="en-US"/>
        </w:rPr>
        <w:t>z</w:t>
      </w:r>
      <w:proofErr w:type="gramEnd"/>
      <w:r w:rsidR="00E1711E">
        <w:rPr>
          <w:rFonts w:ascii="Arial" w:eastAsia="Calibri" w:hAnsi="Arial" w:cs="Arial"/>
          <w:sz w:val="22"/>
          <w:szCs w:val="22"/>
          <w:lang w:eastAsia="en-US"/>
        </w:rPr>
        <w:t xml:space="preserve"> 2016 r. poz. 1817 z </w:t>
      </w:r>
      <w:proofErr w:type="spellStart"/>
      <w:r w:rsidR="00E1711E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="00E1711E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  <w:proofErr w:type="gramStart"/>
      <w:r w:rsidR="00E1711E">
        <w:rPr>
          <w:rFonts w:ascii="Arial" w:eastAsia="Calibri" w:hAnsi="Arial" w:cs="Arial"/>
          <w:sz w:val="22"/>
          <w:szCs w:val="22"/>
          <w:lang w:eastAsia="en-US"/>
        </w:rPr>
        <w:t>zm</w:t>
      </w:r>
      <w:proofErr w:type="gramEnd"/>
      <w:r w:rsidR="00E1711E">
        <w:rPr>
          <w:rFonts w:ascii="Arial" w:eastAsia="Calibri" w:hAnsi="Arial" w:cs="Arial"/>
          <w:sz w:val="22"/>
          <w:szCs w:val="22"/>
          <w:lang w:eastAsia="en-US"/>
        </w:rPr>
        <w:t>.)</w:t>
      </w:r>
      <w:r w:rsidRPr="0091606E">
        <w:rPr>
          <w:rFonts w:ascii="Arial" w:eastAsia="Calibri" w:hAnsi="Arial" w:cs="Arial"/>
          <w:sz w:val="22"/>
          <w:szCs w:val="22"/>
          <w:lang w:eastAsia="en-US"/>
        </w:rPr>
        <w:t>, których działalność statutowa dotyczy sfery zadań publicznych w zakresie ekologii i ochrony zwierząt oraz ochrony dziedzictwa przyrodniczego</w:t>
      </w:r>
      <w:r w:rsidR="008C496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1B71D9" w:rsidRPr="000D7489" w:rsidRDefault="001B71D9" w:rsidP="004C7619">
      <w:pPr>
        <w:ind w:right="-1"/>
        <w:jc w:val="both"/>
        <w:rPr>
          <w:rFonts w:ascii="Arial" w:hAnsi="Arial" w:cs="Arial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90"/>
        <w:gridCol w:w="3463"/>
        <w:gridCol w:w="2694"/>
      </w:tblGrid>
      <w:tr w:rsidR="007E2198" w:rsidRPr="000D7489" w:rsidTr="007D2E33">
        <w:tc>
          <w:tcPr>
            <w:tcW w:w="9498" w:type="dxa"/>
            <w:gridSpan w:val="4"/>
            <w:tcBorders>
              <w:bottom w:val="single" w:sz="4" w:space="0" w:color="auto"/>
            </w:tcBorders>
            <w:vAlign w:val="center"/>
          </w:tcPr>
          <w:p w:rsidR="007E2198" w:rsidRPr="004C7619" w:rsidRDefault="007E2198" w:rsidP="004C7619">
            <w:pPr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  <w:r w:rsidRPr="004C7619">
              <w:rPr>
                <w:rFonts w:ascii="Arial" w:hAnsi="Arial" w:cs="Arial"/>
                <w:b/>
                <w:sz w:val="22"/>
                <w:szCs w:val="22"/>
              </w:rPr>
              <w:t>Nazwa organizacji (ze wskazaniem nr KRS</w:t>
            </w:r>
            <w:r w:rsidR="006024C1" w:rsidRPr="004C7619">
              <w:rPr>
                <w:rFonts w:ascii="Arial" w:hAnsi="Arial" w:cs="Arial"/>
                <w:b/>
                <w:sz w:val="22"/>
                <w:szCs w:val="22"/>
              </w:rPr>
              <w:t xml:space="preserve"> oraz </w:t>
            </w:r>
            <w:r w:rsidR="0091606E">
              <w:rPr>
                <w:rFonts w:ascii="Arial" w:hAnsi="Arial" w:cs="Arial"/>
                <w:b/>
                <w:sz w:val="22"/>
                <w:szCs w:val="22"/>
              </w:rPr>
              <w:t>poczty elektronicznej</w:t>
            </w:r>
            <w:r w:rsidRPr="004C7619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:rsidR="006024C1" w:rsidRPr="000D7489" w:rsidRDefault="006024C1" w:rsidP="004C7619">
            <w:pPr>
              <w:ind w:right="-363"/>
              <w:rPr>
                <w:rFonts w:ascii="Arial" w:hAnsi="Arial" w:cs="Arial"/>
                <w:b/>
              </w:rPr>
            </w:pPr>
          </w:p>
          <w:p w:rsidR="00842A9D" w:rsidRPr="000D7489" w:rsidRDefault="00842A9D" w:rsidP="004C7619">
            <w:pPr>
              <w:ind w:right="-363"/>
              <w:rPr>
                <w:rFonts w:ascii="Arial" w:hAnsi="Arial" w:cs="Arial"/>
                <w:b/>
              </w:rPr>
            </w:pPr>
          </w:p>
          <w:p w:rsidR="007E2198" w:rsidRPr="000D7489" w:rsidRDefault="007E2198" w:rsidP="004C7619">
            <w:pPr>
              <w:ind w:right="-363"/>
              <w:rPr>
                <w:rFonts w:ascii="Arial" w:hAnsi="Arial" w:cs="Arial"/>
                <w:b/>
              </w:rPr>
            </w:pPr>
          </w:p>
        </w:tc>
      </w:tr>
      <w:tr w:rsidR="0071605B" w:rsidRPr="000D7489" w:rsidTr="007D2E33">
        <w:tc>
          <w:tcPr>
            <w:tcW w:w="9498" w:type="dxa"/>
            <w:gridSpan w:val="4"/>
            <w:shd w:val="clear" w:color="auto" w:fill="F2DBDB"/>
            <w:vAlign w:val="center"/>
          </w:tcPr>
          <w:p w:rsidR="0071605B" w:rsidRPr="004C7619" w:rsidRDefault="0071605B" w:rsidP="004C7619">
            <w:pPr>
              <w:spacing w:line="360" w:lineRule="auto"/>
              <w:ind w:right="-363"/>
              <w:rPr>
                <w:rFonts w:ascii="Arial" w:hAnsi="Arial" w:cs="Arial"/>
                <w:b/>
                <w:sz w:val="22"/>
                <w:szCs w:val="22"/>
              </w:rPr>
            </w:pPr>
            <w:r w:rsidRPr="004C7619">
              <w:rPr>
                <w:rFonts w:ascii="Arial" w:hAnsi="Arial" w:cs="Arial"/>
                <w:b/>
                <w:sz w:val="22"/>
                <w:szCs w:val="22"/>
              </w:rPr>
              <w:t>Uwagi</w:t>
            </w:r>
            <w:r w:rsidR="00324330">
              <w:rPr>
                <w:rFonts w:ascii="Arial" w:hAnsi="Arial" w:cs="Arial"/>
                <w:b/>
                <w:sz w:val="22"/>
                <w:szCs w:val="22"/>
              </w:rPr>
              <w:t xml:space="preserve"> i opinie do </w:t>
            </w:r>
            <w:r w:rsidR="00804356" w:rsidRPr="004C7619">
              <w:rPr>
                <w:rFonts w:ascii="Arial" w:hAnsi="Arial" w:cs="Arial"/>
                <w:b/>
                <w:sz w:val="22"/>
                <w:szCs w:val="22"/>
              </w:rPr>
              <w:t>projektu uchwały</w:t>
            </w:r>
            <w:r w:rsidR="00D36BB8" w:rsidRPr="004C761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7E2198" w:rsidRPr="000D7489" w:rsidTr="0091606E">
        <w:tc>
          <w:tcPr>
            <w:tcW w:w="851" w:type="dxa"/>
            <w:vAlign w:val="center"/>
          </w:tcPr>
          <w:p w:rsidR="00842A9D" w:rsidRPr="000D7489" w:rsidRDefault="0091606E" w:rsidP="004C76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1605B" w:rsidRPr="000D7489">
              <w:rPr>
                <w:rFonts w:ascii="Arial" w:hAnsi="Arial" w:cs="Arial"/>
                <w:sz w:val="20"/>
                <w:szCs w:val="20"/>
              </w:rPr>
              <w:t>tr.</w:t>
            </w:r>
          </w:p>
          <w:p w:rsidR="007E2198" w:rsidRPr="000D7489" w:rsidRDefault="0071605B" w:rsidP="0091606E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D7489">
              <w:rPr>
                <w:rFonts w:ascii="Arial" w:hAnsi="Arial" w:cs="Arial"/>
                <w:sz w:val="20"/>
                <w:szCs w:val="20"/>
              </w:rPr>
              <w:t>dok</w:t>
            </w:r>
            <w:proofErr w:type="gramEnd"/>
            <w:r w:rsidRPr="000D7489">
              <w:rPr>
                <w:rFonts w:ascii="Arial" w:hAnsi="Arial" w:cs="Arial"/>
                <w:sz w:val="20"/>
                <w:szCs w:val="20"/>
              </w:rPr>
              <w:t>.</w:t>
            </w:r>
            <w:r w:rsidR="0091606E">
              <w:rPr>
                <w:rFonts w:ascii="Arial" w:hAnsi="Arial" w:cs="Arial"/>
                <w:sz w:val="20"/>
                <w:szCs w:val="20"/>
              </w:rPr>
              <w:t xml:space="preserve"> oraz paragraf (punkt, litera) projektu uchwały  </w:t>
            </w:r>
          </w:p>
        </w:tc>
        <w:tc>
          <w:tcPr>
            <w:tcW w:w="2490" w:type="dxa"/>
            <w:vAlign w:val="center"/>
          </w:tcPr>
          <w:p w:rsidR="007E2198" w:rsidRPr="000D7489" w:rsidRDefault="00AC0925" w:rsidP="004C7619">
            <w:pPr>
              <w:ind w:right="-28"/>
              <w:rPr>
                <w:rFonts w:ascii="Arial" w:hAnsi="Arial" w:cs="Arial"/>
                <w:sz w:val="20"/>
                <w:szCs w:val="20"/>
              </w:rPr>
            </w:pPr>
            <w:r w:rsidRPr="000D7489">
              <w:rPr>
                <w:rFonts w:ascii="Arial" w:hAnsi="Arial" w:cs="Arial"/>
                <w:sz w:val="20"/>
                <w:szCs w:val="20"/>
              </w:rPr>
              <w:t xml:space="preserve">Tekst z projektu </w:t>
            </w:r>
            <w:r w:rsidR="00804356" w:rsidRPr="000D7489">
              <w:rPr>
                <w:rFonts w:ascii="Arial" w:hAnsi="Arial" w:cs="Arial"/>
                <w:sz w:val="20"/>
                <w:szCs w:val="20"/>
              </w:rPr>
              <w:t>uchwały</w:t>
            </w:r>
            <w:r w:rsidRPr="000D748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D7489">
              <w:rPr>
                <w:rFonts w:ascii="Arial" w:hAnsi="Arial" w:cs="Arial"/>
                <w:sz w:val="20"/>
                <w:szCs w:val="20"/>
              </w:rPr>
              <w:br/>
              <w:t>do którego odnosi się uwaga/opinia</w:t>
            </w:r>
          </w:p>
        </w:tc>
        <w:tc>
          <w:tcPr>
            <w:tcW w:w="3463" w:type="dxa"/>
            <w:vAlign w:val="center"/>
          </w:tcPr>
          <w:p w:rsidR="007E2198" w:rsidRPr="000D7489" w:rsidRDefault="00AC0925" w:rsidP="004C761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  <w:r w:rsidRPr="000D7489">
              <w:rPr>
                <w:rFonts w:ascii="Arial" w:hAnsi="Arial" w:cs="Arial"/>
                <w:sz w:val="20"/>
                <w:szCs w:val="20"/>
              </w:rPr>
              <w:t>Treść uwagi/opinii</w:t>
            </w:r>
          </w:p>
        </w:tc>
        <w:tc>
          <w:tcPr>
            <w:tcW w:w="2694" w:type="dxa"/>
            <w:vAlign w:val="center"/>
          </w:tcPr>
          <w:p w:rsidR="007E2198" w:rsidRPr="000D7489" w:rsidRDefault="00AC0925" w:rsidP="004C761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  <w:r w:rsidRPr="000D7489">
              <w:rPr>
                <w:rFonts w:ascii="Arial" w:hAnsi="Arial" w:cs="Arial"/>
                <w:sz w:val="20"/>
                <w:szCs w:val="20"/>
              </w:rPr>
              <w:t>Uzasadnienie</w:t>
            </w:r>
          </w:p>
        </w:tc>
      </w:tr>
      <w:tr w:rsidR="007E2198" w:rsidRPr="000D7489" w:rsidTr="0091606E">
        <w:trPr>
          <w:trHeight w:val="530"/>
        </w:trPr>
        <w:tc>
          <w:tcPr>
            <w:tcW w:w="851" w:type="dxa"/>
            <w:vAlign w:val="center"/>
          </w:tcPr>
          <w:p w:rsidR="007E2198" w:rsidRPr="004C7619" w:rsidRDefault="007E2198" w:rsidP="004C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7E2198" w:rsidRPr="004C7619" w:rsidRDefault="007E2198" w:rsidP="004C761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:rsidR="007E2198" w:rsidRPr="004C7619" w:rsidRDefault="007E2198" w:rsidP="004C761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7E2198" w:rsidRPr="004C7619" w:rsidRDefault="007E2198" w:rsidP="004C7619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19" w:rsidRPr="000D7489" w:rsidTr="0091606E">
        <w:trPr>
          <w:trHeight w:val="530"/>
        </w:trPr>
        <w:tc>
          <w:tcPr>
            <w:tcW w:w="851" w:type="dxa"/>
            <w:vAlign w:val="center"/>
          </w:tcPr>
          <w:p w:rsidR="004C7619" w:rsidRPr="004C7619" w:rsidRDefault="004C7619" w:rsidP="004C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19" w:rsidRPr="000D7489" w:rsidTr="0091606E">
        <w:trPr>
          <w:trHeight w:val="530"/>
        </w:trPr>
        <w:tc>
          <w:tcPr>
            <w:tcW w:w="851" w:type="dxa"/>
            <w:vAlign w:val="center"/>
          </w:tcPr>
          <w:p w:rsidR="004C7619" w:rsidRPr="004C7619" w:rsidRDefault="004C7619" w:rsidP="004C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619" w:rsidRPr="000D7489" w:rsidTr="0091606E">
        <w:trPr>
          <w:trHeight w:val="530"/>
        </w:trPr>
        <w:tc>
          <w:tcPr>
            <w:tcW w:w="851" w:type="dxa"/>
            <w:vAlign w:val="center"/>
          </w:tcPr>
          <w:p w:rsidR="004C7619" w:rsidRPr="004C7619" w:rsidRDefault="004C7619" w:rsidP="004C76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0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3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4C7619" w:rsidRPr="004C7619" w:rsidRDefault="004C7619" w:rsidP="00324330">
            <w:pPr>
              <w:ind w:right="-36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71B82" w:rsidRPr="000D7489" w:rsidRDefault="006024C1" w:rsidP="004C7619">
      <w:pPr>
        <w:tabs>
          <w:tab w:val="left" w:pos="993"/>
        </w:tabs>
        <w:ind w:right="-363"/>
        <w:rPr>
          <w:rFonts w:ascii="Arial" w:hAnsi="Arial" w:cs="Arial"/>
          <w:i/>
          <w:sz w:val="18"/>
          <w:szCs w:val="18"/>
        </w:rPr>
      </w:pPr>
      <w:r w:rsidRPr="000D7489">
        <w:rPr>
          <w:rFonts w:ascii="Arial" w:hAnsi="Arial" w:cs="Arial"/>
          <w:i/>
          <w:sz w:val="18"/>
          <w:szCs w:val="18"/>
        </w:rPr>
        <w:t>UWAGA: w przypadku większej liczby uwag, niż przewiduje to formularz, należy dodawać kolejne wiersze.</w:t>
      </w:r>
    </w:p>
    <w:p w:rsidR="00D36BB8" w:rsidRDefault="00D36BB8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E0416B" w:rsidRPr="000D7489" w:rsidRDefault="00E0416B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D36BB8" w:rsidRPr="004C7619" w:rsidRDefault="00D36BB8" w:rsidP="004C7619">
      <w:pPr>
        <w:tabs>
          <w:tab w:val="left" w:pos="993"/>
        </w:tabs>
        <w:ind w:right="-363"/>
        <w:rPr>
          <w:rFonts w:ascii="Arial" w:hAnsi="Arial" w:cs="Arial"/>
          <w:sz w:val="22"/>
          <w:szCs w:val="22"/>
        </w:rPr>
      </w:pPr>
    </w:p>
    <w:p w:rsidR="00D36BB8" w:rsidRPr="004C7619" w:rsidRDefault="00D36BB8" w:rsidP="004C7619">
      <w:pPr>
        <w:tabs>
          <w:tab w:val="left" w:pos="993"/>
        </w:tabs>
        <w:ind w:right="-363"/>
        <w:rPr>
          <w:rFonts w:ascii="Arial" w:hAnsi="Arial" w:cs="Arial"/>
          <w:b/>
          <w:sz w:val="22"/>
          <w:szCs w:val="22"/>
        </w:rPr>
      </w:pPr>
      <w:r w:rsidRPr="004C7619">
        <w:rPr>
          <w:rFonts w:ascii="Arial" w:hAnsi="Arial" w:cs="Arial"/>
          <w:b/>
          <w:sz w:val="22"/>
          <w:szCs w:val="22"/>
        </w:rPr>
        <w:t>UWAGI I OPINIE dot. całego dokumentu:</w:t>
      </w:r>
    </w:p>
    <w:p w:rsidR="00D36BB8" w:rsidRPr="004C7619" w:rsidRDefault="00D36BB8" w:rsidP="004C7619">
      <w:pPr>
        <w:tabs>
          <w:tab w:val="left" w:pos="993"/>
        </w:tabs>
        <w:spacing w:line="360" w:lineRule="auto"/>
        <w:ind w:right="-363"/>
        <w:rPr>
          <w:rFonts w:ascii="Arial" w:hAnsi="Arial" w:cs="Arial"/>
          <w:sz w:val="22"/>
          <w:szCs w:val="22"/>
        </w:rPr>
      </w:pPr>
      <w:r w:rsidRPr="004C761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4C7619">
        <w:rPr>
          <w:rFonts w:ascii="Arial" w:hAnsi="Arial" w:cs="Arial"/>
          <w:sz w:val="22"/>
          <w:szCs w:val="22"/>
        </w:rPr>
        <w:t>.</w:t>
      </w:r>
      <w:r w:rsidRPr="004C761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r w:rsidR="004C7619">
        <w:rPr>
          <w:rFonts w:ascii="Arial" w:hAnsi="Arial" w:cs="Arial"/>
          <w:sz w:val="22"/>
          <w:szCs w:val="22"/>
        </w:rPr>
        <w:t>…………………….</w:t>
      </w:r>
      <w:r w:rsidRPr="004C7619">
        <w:rPr>
          <w:rFonts w:ascii="Arial" w:hAnsi="Arial" w:cs="Arial"/>
          <w:sz w:val="22"/>
          <w:szCs w:val="22"/>
        </w:rPr>
        <w:t>…</w:t>
      </w:r>
    </w:p>
    <w:p w:rsidR="006024C1" w:rsidRPr="000D7489" w:rsidRDefault="00C62883" w:rsidP="004C7619">
      <w:pPr>
        <w:tabs>
          <w:tab w:val="left" w:pos="993"/>
        </w:tabs>
        <w:ind w:right="-363"/>
        <w:rPr>
          <w:rFonts w:ascii="Arial" w:hAnsi="Arial" w:cs="Arial"/>
        </w:rPr>
      </w:pPr>
      <w:r w:rsidRPr="000D7489">
        <w:rPr>
          <w:rFonts w:ascii="Arial" w:hAnsi="Arial" w:cs="Arial"/>
        </w:rPr>
        <w:tab/>
      </w:r>
    </w:p>
    <w:p w:rsidR="00C62883" w:rsidRPr="000D7489" w:rsidRDefault="00C62883" w:rsidP="004C7619">
      <w:pPr>
        <w:jc w:val="both"/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</w:pP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Zgodnie z art. 24 ust. 1 ustawy z dnia 29 sierpnia 1997 r. o ochronie danych osobowyc</w:t>
      </w:r>
      <w:r w:rsidR="00324330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h (Dz.U. </w:t>
      </w:r>
      <w:proofErr w:type="gramStart"/>
      <w:r w:rsidR="00324330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z</w:t>
      </w:r>
      <w:proofErr w:type="gramEnd"/>
      <w:r w:rsidR="00324330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201</w:t>
      </w:r>
      <w:r w:rsidR="00A3105B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6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r. poz. </w:t>
      </w:r>
      <w:r w:rsidR="000F18DA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922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) administratorem danych osobowych uczestnika konsultacji jest Województwo Warmińsko-Mazurskie </w:t>
      </w:r>
      <w:r w:rsidR="0091606E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br/>
        <w:t xml:space="preserve">z siedzibą: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Urząd Marszałkowski Województwa Warmińsko-Mazurskiego</w:t>
      </w:r>
      <w:r w:rsidR="000D7489"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w Olsztynie, ul. Emilii Plater 1, 10-562 Olsztyn. Dane osobowe przetwarzane są w celu </w:t>
      </w:r>
      <w:r w:rsidR="0091606E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zapewnienia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udziału</w:t>
      </w:r>
      <w:r w:rsidR="000D7489"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w konsultacjach społecznych i ewidencji ich uczestników </w:t>
      </w:r>
      <w:r w:rsidR="0091606E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br/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i nie będą udostępniane innym odbiorcom. Uczestnik konsultacji posiada prawo dostępu do treści swoich danych oraz ich </w:t>
      </w:r>
      <w:r w:rsidR="00804356"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p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oprawiania</w:t>
      </w:r>
      <w:r w:rsidRPr="000D7489">
        <w:rPr>
          <w:rFonts w:ascii="Arial" w:eastAsia="SimSun" w:hAnsi="Arial" w:cs="Arial"/>
          <w:i/>
          <w:color w:val="FF0000"/>
          <w:kern w:val="2"/>
          <w:sz w:val="18"/>
          <w:szCs w:val="18"/>
          <w:lang w:eastAsia="hi-IN" w:bidi="hi-IN"/>
        </w:rPr>
        <w:t xml:space="preserve">.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Podanie danych osobowych jest </w:t>
      </w:r>
      <w:proofErr w:type="gramStart"/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dobrowolne</w:t>
      </w:r>
      <w:r w:rsidR="0091606E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</w:t>
      </w:r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>przy czym</w:t>
      </w:r>
      <w:proofErr w:type="gramEnd"/>
      <w:r w:rsidRPr="000D7489">
        <w:rPr>
          <w:rFonts w:ascii="Arial" w:eastAsia="SimSun" w:hAnsi="Arial" w:cs="Arial"/>
          <w:i/>
          <w:kern w:val="2"/>
          <w:sz w:val="18"/>
          <w:szCs w:val="18"/>
          <w:lang w:eastAsia="hi-IN" w:bidi="hi-IN"/>
        </w:rPr>
        <w:t xml:space="preserve"> niezbędne do uczestnictwa w konsultacjach społecznych. </w:t>
      </w:r>
    </w:p>
    <w:p w:rsidR="00C62883" w:rsidRPr="000D7489" w:rsidRDefault="0091606E" w:rsidP="004C7619">
      <w:pPr>
        <w:tabs>
          <w:tab w:val="left" w:pos="993"/>
        </w:tabs>
        <w:ind w:right="-36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6024C1" w:rsidRPr="000D7489" w:rsidRDefault="006024C1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0D7489" w:rsidRDefault="000D7489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B032E0" w:rsidRDefault="00B032E0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B032E0" w:rsidRPr="000D7489" w:rsidRDefault="00B032E0" w:rsidP="004C7619">
      <w:pPr>
        <w:tabs>
          <w:tab w:val="left" w:pos="993"/>
        </w:tabs>
        <w:ind w:right="-363"/>
        <w:rPr>
          <w:rFonts w:ascii="Arial" w:hAnsi="Arial" w:cs="Arial"/>
        </w:rPr>
      </w:pPr>
    </w:p>
    <w:p w:rsidR="00571B82" w:rsidRPr="000D7489" w:rsidRDefault="000D7489" w:rsidP="004C7619">
      <w:pPr>
        <w:ind w:right="-363"/>
        <w:rPr>
          <w:rFonts w:ascii="Arial" w:hAnsi="Arial" w:cs="Arial"/>
          <w:sz w:val="20"/>
          <w:szCs w:val="20"/>
        </w:rPr>
      </w:pPr>
      <w:r w:rsidRPr="004C7619">
        <w:rPr>
          <w:rFonts w:ascii="Arial" w:hAnsi="Arial" w:cs="Arial"/>
          <w:sz w:val="18"/>
          <w:szCs w:val="18"/>
        </w:rPr>
        <w:t>Miejscowość/data:</w:t>
      </w:r>
      <w:r w:rsidRPr="000D7489">
        <w:rPr>
          <w:rFonts w:ascii="Arial" w:hAnsi="Arial" w:cs="Arial"/>
          <w:sz w:val="20"/>
          <w:szCs w:val="20"/>
        </w:rPr>
        <w:t xml:space="preserve"> ……</w:t>
      </w:r>
      <w:r w:rsidR="004C7619">
        <w:rPr>
          <w:rFonts w:ascii="Arial" w:hAnsi="Arial" w:cs="Arial"/>
          <w:sz w:val="20"/>
          <w:szCs w:val="20"/>
        </w:rPr>
        <w:t>….…..</w:t>
      </w:r>
      <w:r w:rsidRPr="000D7489">
        <w:rPr>
          <w:rFonts w:ascii="Arial" w:hAnsi="Arial" w:cs="Arial"/>
          <w:sz w:val="20"/>
          <w:szCs w:val="20"/>
        </w:rPr>
        <w:t>…………….</w:t>
      </w:r>
      <w:r w:rsidR="00571B82" w:rsidRPr="000D7489">
        <w:rPr>
          <w:rFonts w:ascii="Arial" w:hAnsi="Arial" w:cs="Arial"/>
          <w:sz w:val="20"/>
          <w:szCs w:val="20"/>
        </w:rPr>
        <w:tab/>
      </w:r>
      <w:r w:rsidR="00571B82" w:rsidRPr="000D7489">
        <w:rPr>
          <w:rFonts w:ascii="Arial" w:hAnsi="Arial" w:cs="Arial"/>
          <w:sz w:val="20"/>
          <w:szCs w:val="20"/>
        </w:rPr>
        <w:tab/>
      </w:r>
      <w:r w:rsidR="00571B82" w:rsidRPr="000D74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……</w:t>
      </w:r>
      <w:r w:rsidR="004C7619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………….</w:t>
      </w:r>
      <w:r w:rsidR="00571B82" w:rsidRPr="000D7489">
        <w:rPr>
          <w:rFonts w:ascii="Arial" w:hAnsi="Arial" w:cs="Arial"/>
          <w:sz w:val="20"/>
          <w:szCs w:val="20"/>
        </w:rPr>
        <w:t>………………………………</w:t>
      </w:r>
    </w:p>
    <w:p w:rsidR="00893F6D" w:rsidRPr="00893F6D" w:rsidRDefault="00571B82" w:rsidP="00E0416B">
      <w:pPr>
        <w:ind w:right="-363"/>
      </w:pPr>
      <w:r w:rsidRPr="000D7489">
        <w:rPr>
          <w:rFonts w:ascii="Arial" w:hAnsi="Arial" w:cs="Arial"/>
          <w:sz w:val="20"/>
          <w:szCs w:val="20"/>
        </w:rPr>
        <w:t xml:space="preserve">     </w:t>
      </w:r>
      <w:r w:rsidR="006024C1" w:rsidRPr="000D7489">
        <w:rPr>
          <w:rFonts w:ascii="Arial" w:hAnsi="Arial" w:cs="Arial"/>
          <w:sz w:val="20"/>
          <w:szCs w:val="20"/>
        </w:rPr>
        <w:tab/>
      </w:r>
      <w:r w:rsidR="006024C1" w:rsidRPr="000D7489">
        <w:rPr>
          <w:rFonts w:ascii="Arial" w:hAnsi="Arial" w:cs="Arial"/>
          <w:sz w:val="20"/>
          <w:szCs w:val="20"/>
        </w:rPr>
        <w:tab/>
        <w:t xml:space="preserve">   </w:t>
      </w:r>
      <w:r w:rsidR="000D7489">
        <w:rPr>
          <w:rFonts w:ascii="Arial" w:hAnsi="Arial" w:cs="Arial"/>
          <w:sz w:val="20"/>
          <w:szCs w:val="20"/>
        </w:rPr>
        <w:tab/>
      </w:r>
      <w:r w:rsidR="000D7489">
        <w:rPr>
          <w:rFonts w:ascii="Arial" w:hAnsi="Arial" w:cs="Arial"/>
          <w:sz w:val="20"/>
          <w:szCs w:val="20"/>
        </w:rPr>
        <w:tab/>
      </w:r>
      <w:r w:rsidR="000D7489">
        <w:rPr>
          <w:rFonts w:ascii="Arial" w:hAnsi="Arial" w:cs="Arial"/>
          <w:sz w:val="20"/>
          <w:szCs w:val="20"/>
        </w:rPr>
        <w:tab/>
      </w:r>
      <w:r w:rsidR="000D7489">
        <w:rPr>
          <w:rFonts w:ascii="Arial" w:hAnsi="Arial" w:cs="Arial"/>
          <w:sz w:val="20"/>
          <w:szCs w:val="20"/>
        </w:rPr>
        <w:tab/>
      </w:r>
      <w:r w:rsidR="000D7489">
        <w:rPr>
          <w:rFonts w:ascii="Arial" w:hAnsi="Arial" w:cs="Arial"/>
          <w:sz w:val="20"/>
          <w:szCs w:val="20"/>
        </w:rPr>
        <w:tab/>
      </w:r>
      <w:r w:rsidR="000D7489">
        <w:rPr>
          <w:rFonts w:ascii="Arial" w:hAnsi="Arial" w:cs="Arial"/>
          <w:sz w:val="20"/>
          <w:szCs w:val="20"/>
        </w:rPr>
        <w:tab/>
      </w:r>
      <w:r w:rsidR="000D7489" w:rsidRPr="004C7619">
        <w:rPr>
          <w:rFonts w:ascii="Arial" w:hAnsi="Arial" w:cs="Arial"/>
          <w:sz w:val="16"/>
          <w:szCs w:val="16"/>
        </w:rPr>
        <w:t xml:space="preserve">   </w:t>
      </w:r>
      <w:r w:rsidR="004C7619">
        <w:rPr>
          <w:rFonts w:ascii="Arial" w:hAnsi="Arial" w:cs="Arial"/>
          <w:sz w:val="16"/>
          <w:szCs w:val="16"/>
        </w:rPr>
        <w:t xml:space="preserve"> </w:t>
      </w:r>
      <w:r w:rsidR="000D7489" w:rsidRPr="004C7619">
        <w:rPr>
          <w:rFonts w:ascii="Arial" w:hAnsi="Arial" w:cs="Arial"/>
          <w:sz w:val="16"/>
          <w:szCs w:val="16"/>
        </w:rPr>
        <w:t xml:space="preserve"> </w:t>
      </w:r>
      <w:r w:rsidR="004C7619">
        <w:rPr>
          <w:rFonts w:ascii="Arial" w:hAnsi="Arial" w:cs="Arial"/>
          <w:sz w:val="16"/>
          <w:szCs w:val="16"/>
        </w:rPr>
        <w:t xml:space="preserve">  </w:t>
      </w:r>
      <w:r w:rsidR="000D7489" w:rsidRPr="004C7619">
        <w:rPr>
          <w:rFonts w:ascii="Arial" w:hAnsi="Arial" w:cs="Arial"/>
          <w:sz w:val="16"/>
          <w:szCs w:val="16"/>
        </w:rPr>
        <w:t xml:space="preserve"> </w:t>
      </w:r>
      <w:r w:rsidR="004C7619">
        <w:rPr>
          <w:rFonts w:ascii="Arial" w:hAnsi="Arial" w:cs="Arial"/>
          <w:sz w:val="16"/>
          <w:szCs w:val="16"/>
        </w:rPr>
        <w:t xml:space="preserve">     </w:t>
      </w:r>
      <w:r w:rsidRPr="004C7619">
        <w:rPr>
          <w:rFonts w:ascii="Arial" w:hAnsi="Arial" w:cs="Arial"/>
          <w:sz w:val="18"/>
          <w:szCs w:val="18"/>
        </w:rPr>
        <w:t xml:space="preserve">Podpis osoby/osób </w:t>
      </w:r>
      <w:proofErr w:type="gramStart"/>
      <w:r w:rsidRPr="004C7619">
        <w:rPr>
          <w:rFonts w:ascii="Arial" w:hAnsi="Arial" w:cs="Arial"/>
          <w:sz w:val="18"/>
          <w:szCs w:val="18"/>
        </w:rPr>
        <w:t>uprawnionych</w:t>
      </w:r>
      <w:r w:rsidR="00893F6D">
        <w:rPr>
          <w:rStyle w:val="Uwydatnienie"/>
        </w:rPr>
        <w:t xml:space="preserve">                                                  </w:t>
      </w:r>
      <w:proofErr w:type="gramEnd"/>
      <w:r w:rsidR="00893F6D">
        <w:rPr>
          <w:rStyle w:val="Uwydatnienie"/>
        </w:rPr>
        <w:t xml:space="preserve">    </w:t>
      </w:r>
    </w:p>
    <w:sectPr w:rsidR="00893F6D" w:rsidRPr="00893F6D" w:rsidSect="00B032E0">
      <w:pgSz w:w="11906" w:h="16838" w:code="9"/>
      <w:pgMar w:top="1440" w:right="1134" w:bottom="568" w:left="1134" w:header="357" w:footer="28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D9D"/>
    <w:multiLevelType w:val="hybridMultilevel"/>
    <w:tmpl w:val="FC42F44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596067"/>
    <w:multiLevelType w:val="hybridMultilevel"/>
    <w:tmpl w:val="414C78F2"/>
    <w:lvl w:ilvl="0" w:tplc="BAACF3BE">
      <w:start w:val="1"/>
      <w:numFmt w:val="decimal"/>
      <w:lvlText w:val="%1."/>
      <w:lvlJc w:val="left"/>
      <w:pPr>
        <w:tabs>
          <w:tab w:val="num" w:pos="390"/>
        </w:tabs>
        <w:ind w:left="390" w:hanging="360"/>
      </w:pPr>
      <w:rPr>
        <w:rFonts w:hint="default"/>
        <w:b w:val="0"/>
      </w:rPr>
    </w:lvl>
    <w:lvl w:ilvl="1" w:tplc="5CEC517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AF006A"/>
    <w:multiLevelType w:val="hybridMultilevel"/>
    <w:tmpl w:val="317833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/>
  <w:rsids>
    <w:rsidRoot w:val="00EC562F"/>
    <w:rsid w:val="000608C1"/>
    <w:rsid w:val="00063EA4"/>
    <w:rsid w:val="000D7489"/>
    <w:rsid w:val="000F18DA"/>
    <w:rsid w:val="00100DDF"/>
    <w:rsid w:val="00144F30"/>
    <w:rsid w:val="001B71D9"/>
    <w:rsid w:val="00237A6B"/>
    <w:rsid w:val="00250684"/>
    <w:rsid w:val="00253604"/>
    <w:rsid w:val="0026125E"/>
    <w:rsid w:val="00285FE1"/>
    <w:rsid w:val="002879B6"/>
    <w:rsid w:val="00324330"/>
    <w:rsid w:val="00335B16"/>
    <w:rsid w:val="003815B3"/>
    <w:rsid w:val="00414057"/>
    <w:rsid w:val="00474CB6"/>
    <w:rsid w:val="00477FE1"/>
    <w:rsid w:val="00480FB7"/>
    <w:rsid w:val="0048370B"/>
    <w:rsid w:val="00483784"/>
    <w:rsid w:val="004854FA"/>
    <w:rsid w:val="004A6C2B"/>
    <w:rsid w:val="004C7619"/>
    <w:rsid w:val="004E6D71"/>
    <w:rsid w:val="004F1191"/>
    <w:rsid w:val="00504185"/>
    <w:rsid w:val="0051067A"/>
    <w:rsid w:val="00516303"/>
    <w:rsid w:val="0052620A"/>
    <w:rsid w:val="005347D1"/>
    <w:rsid w:val="00571B82"/>
    <w:rsid w:val="005D78EC"/>
    <w:rsid w:val="005F5A76"/>
    <w:rsid w:val="006024C1"/>
    <w:rsid w:val="00617229"/>
    <w:rsid w:val="006418F8"/>
    <w:rsid w:val="006C57E9"/>
    <w:rsid w:val="006D5AAE"/>
    <w:rsid w:val="00712C2E"/>
    <w:rsid w:val="0071605B"/>
    <w:rsid w:val="00724CB5"/>
    <w:rsid w:val="007C2872"/>
    <w:rsid w:val="007D2E33"/>
    <w:rsid w:val="007E2198"/>
    <w:rsid w:val="00804356"/>
    <w:rsid w:val="00833E3A"/>
    <w:rsid w:val="00842A9D"/>
    <w:rsid w:val="00893F6D"/>
    <w:rsid w:val="008C313D"/>
    <w:rsid w:val="008C4966"/>
    <w:rsid w:val="009143F5"/>
    <w:rsid w:val="0091606E"/>
    <w:rsid w:val="00964792"/>
    <w:rsid w:val="00983FD9"/>
    <w:rsid w:val="00992C99"/>
    <w:rsid w:val="009971FE"/>
    <w:rsid w:val="00A3105B"/>
    <w:rsid w:val="00A96EAC"/>
    <w:rsid w:val="00AA2E31"/>
    <w:rsid w:val="00AC0925"/>
    <w:rsid w:val="00B0052C"/>
    <w:rsid w:val="00B032E0"/>
    <w:rsid w:val="00B51AF6"/>
    <w:rsid w:val="00B56A06"/>
    <w:rsid w:val="00BA1C64"/>
    <w:rsid w:val="00BF4135"/>
    <w:rsid w:val="00C066D8"/>
    <w:rsid w:val="00C2436D"/>
    <w:rsid w:val="00C32689"/>
    <w:rsid w:val="00C62883"/>
    <w:rsid w:val="00C95988"/>
    <w:rsid w:val="00CD031E"/>
    <w:rsid w:val="00CE55AB"/>
    <w:rsid w:val="00D10793"/>
    <w:rsid w:val="00D1499C"/>
    <w:rsid w:val="00D36BB8"/>
    <w:rsid w:val="00D83272"/>
    <w:rsid w:val="00DA7853"/>
    <w:rsid w:val="00DB0DFF"/>
    <w:rsid w:val="00E0416B"/>
    <w:rsid w:val="00E1711E"/>
    <w:rsid w:val="00EC562F"/>
    <w:rsid w:val="00EF15C7"/>
    <w:rsid w:val="00F12553"/>
    <w:rsid w:val="00F24928"/>
    <w:rsid w:val="00FD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971FE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Kolorowy1">
    <w:name w:val="Table Colorful 1"/>
    <w:basedOn w:val="Standardowy"/>
    <w:rsid w:val="00EC562F"/>
    <w:rPr>
      <w:color w:val="FFFFFF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6600"/>
    </w:tcPr>
    <w:tblStylePr w:type="firstRow">
      <w:rPr>
        <w:b/>
        <w:bCs/>
        <w:i/>
        <w:iCs/>
      </w:rPr>
      <w:tblPr/>
      <w:tcPr>
        <w:shd w:val="clear" w:color="auto" w:fill="993300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993300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">
    <w:name w:val="Table Grid"/>
    <w:basedOn w:val="Standardowy"/>
    <w:rsid w:val="00063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893F6D"/>
    <w:rPr>
      <w:i/>
      <w:iCs/>
    </w:rPr>
  </w:style>
  <w:style w:type="paragraph" w:customStyle="1" w:styleId="Default">
    <w:name w:val="Default"/>
    <w:rsid w:val="00893F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5347D1"/>
    <w:pPr>
      <w:jc w:val="center"/>
    </w:pPr>
    <w:rPr>
      <w:rFonts w:eastAsia="Calibri"/>
      <w:b/>
      <w:bCs/>
      <w:lang/>
    </w:rPr>
  </w:style>
  <w:style w:type="character" w:customStyle="1" w:styleId="TytuZnak">
    <w:name w:val="Tytuł Znak"/>
    <w:link w:val="Tytu"/>
    <w:uiPriority w:val="99"/>
    <w:rsid w:val="005347D1"/>
    <w:rPr>
      <w:rFonts w:eastAsia="Calibri"/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E0416B"/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rsid w:val="00E041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KALENDARIUM</vt:lpstr>
    </vt:vector>
  </TitlesOfParts>
  <Company>Microsoft</Company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KALENDARIUM</dc:title>
  <dc:subject/>
  <dc:creator>m.katarzynski</dc:creator>
  <cp:keywords/>
  <cp:lastModifiedBy>monika gapinska</cp:lastModifiedBy>
  <cp:revision>2</cp:revision>
  <cp:lastPrinted>2016-08-30T09:23:00Z</cp:lastPrinted>
  <dcterms:created xsi:type="dcterms:W3CDTF">2017-03-21T12:00:00Z</dcterms:created>
  <dcterms:modified xsi:type="dcterms:W3CDTF">2017-03-21T12:00:00Z</dcterms:modified>
</cp:coreProperties>
</file>