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B59" w14:textId="77777777" w:rsidR="004C0702" w:rsidRPr="00930549" w:rsidRDefault="004C0702" w:rsidP="004C0702">
      <w:pPr>
        <w:ind w:left="4956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</w:t>
      </w:r>
      <w:r w:rsidR="00AD0607">
        <w:rPr>
          <w:rFonts w:ascii="Times New Roman" w:hAnsi="Times New Roman" w:cs="Times New Roman"/>
        </w:rPr>
        <w:t xml:space="preserve">........ </w:t>
      </w:r>
      <w:r w:rsidR="006E0184" w:rsidRPr="00930549">
        <w:rPr>
          <w:rFonts w:ascii="Times New Roman" w:hAnsi="Times New Roman" w:cs="Times New Roman"/>
        </w:rPr>
        <w:t>dnia ......</w:t>
      </w:r>
      <w:r w:rsidR="00AD0607">
        <w:rPr>
          <w:rFonts w:ascii="Times New Roman" w:hAnsi="Times New Roman" w:cs="Times New Roman"/>
        </w:rPr>
        <w:t>..</w:t>
      </w:r>
      <w:r w:rsidR="006E0184" w:rsidRPr="00930549">
        <w:rPr>
          <w:rFonts w:ascii="Times New Roman" w:hAnsi="Times New Roman" w:cs="Times New Roman"/>
        </w:rPr>
        <w:t>........ 20</w:t>
      </w:r>
      <w:r w:rsidR="002E791A" w:rsidRPr="00930549">
        <w:rPr>
          <w:rFonts w:ascii="Times New Roman" w:hAnsi="Times New Roman" w:cs="Times New Roman"/>
        </w:rPr>
        <w:t>.</w:t>
      </w:r>
      <w:r w:rsidR="00AD0607">
        <w:rPr>
          <w:rFonts w:ascii="Times New Roman" w:hAnsi="Times New Roman" w:cs="Times New Roman"/>
        </w:rPr>
        <w:t>..</w:t>
      </w:r>
      <w:r w:rsidRPr="00930549">
        <w:rPr>
          <w:rFonts w:ascii="Times New Roman" w:hAnsi="Times New Roman" w:cs="Times New Roman"/>
        </w:rPr>
        <w:t xml:space="preserve"> r.</w:t>
      </w:r>
    </w:p>
    <w:p w14:paraId="56BC6A2F" w14:textId="77777777"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  <w:t>Miejscowość</w:t>
      </w:r>
    </w:p>
    <w:p w14:paraId="154279A6" w14:textId="77777777"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Nazwa podmiotu</w:t>
      </w:r>
    </w:p>
    <w:p w14:paraId="32419059" w14:textId="77777777" w:rsidR="004C0702" w:rsidRPr="00930549" w:rsidRDefault="004C0702" w:rsidP="004C0702">
      <w:pPr>
        <w:rPr>
          <w:rFonts w:ascii="Times New Roman" w:hAnsi="Times New Roman" w:cs="Times New Roman"/>
        </w:rPr>
      </w:pPr>
    </w:p>
    <w:p w14:paraId="184B8545" w14:textId="77777777"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14:paraId="244460DD" w14:textId="77777777"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14:paraId="6E44CBFC" w14:textId="77777777" w:rsidR="004C0702" w:rsidRPr="00930549" w:rsidRDefault="004C0702" w:rsidP="004C0702">
      <w:pPr>
        <w:rPr>
          <w:rFonts w:ascii="Times New Roman" w:hAnsi="Times New Roman" w:cs="Times New Roman"/>
        </w:rPr>
      </w:pPr>
    </w:p>
    <w:p w14:paraId="60526A3F" w14:textId="77777777"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14:paraId="54C2DBB6" w14:textId="77777777"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14:paraId="5273B360" w14:textId="77777777" w:rsidR="004C0702" w:rsidRPr="00930549" w:rsidRDefault="004C0702" w:rsidP="004C0702">
      <w:pPr>
        <w:rPr>
          <w:rFonts w:ascii="Times New Roman" w:hAnsi="Times New Roman" w:cs="Times New Roman"/>
        </w:rPr>
      </w:pPr>
    </w:p>
    <w:p w14:paraId="3BB5570C" w14:textId="77777777" w:rsidR="000A1AC4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</w:t>
      </w:r>
      <w:r w:rsidR="000A1AC4">
        <w:rPr>
          <w:rFonts w:ascii="Times New Roman" w:hAnsi="Times New Roman" w:cs="Times New Roman"/>
        </w:rPr>
        <w:t>.............</w:t>
      </w:r>
      <w:r w:rsidRPr="00930549">
        <w:rPr>
          <w:rFonts w:ascii="Times New Roman" w:hAnsi="Times New Roman" w:cs="Times New Roman"/>
        </w:rPr>
        <w:t>...............</w:t>
      </w:r>
    </w:p>
    <w:p w14:paraId="36D933CA" w14:textId="77777777" w:rsidR="00B1017C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Nr Regon</w:t>
      </w:r>
    </w:p>
    <w:p w14:paraId="45A48A59" w14:textId="77777777" w:rsidR="00B1017C" w:rsidRDefault="00B1017C" w:rsidP="000C4D1A">
      <w:pPr>
        <w:outlineLvl w:val="0"/>
        <w:rPr>
          <w:rFonts w:ascii="Times New Roman" w:hAnsi="Times New Roman" w:cs="Times New Roman"/>
        </w:rPr>
      </w:pPr>
    </w:p>
    <w:p w14:paraId="545C5A7D" w14:textId="77777777" w:rsidR="00B1017C" w:rsidRDefault="00B1017C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7608454C" w14:textId="77777777" w:rsidR="00B1017C" w:rsidRDefault="00B1017C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NIP</w:t>
      </w:r>
    </w:p>
    <w:p w14:paraId="36577749" w14:textId="77777777" w:rsidR="000A1AC4" w:rsidRDefault="000A1AC4" w:rsidP="000C4D1A">
      <w:pPr>
        <w:outlineLvl w:val="0"/>
        <w:rPr>
          <w:rFonts w:ascii="Times New Roman" w:hAnsi="Times New Roman" w:cs="Times New Roman"/>
        </w:rPr>
      </w:pPr>
    </w:p>
    <w:p w14:paraId="5487FCF7" w14:textId="77777777" w:rsidR="000A1AC4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0007A95" w14:textId="77777777" w:rsidR="000A1AC4" w:rsidRPr="00930549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(Dzień-miesiąc-rok)</w:t>
      </w:r>
    </w:p>
    <w:p w14:paraId="2D6B5A5B" w14:textId="0911B237" w:rsidR="000A1AC4" w:rsidRPr="000A1AC4" w:rsidRDefault="000A1AC4" w:rsidP="004C0702">
      <w:pPr>
        <w:rPr>
          <w:rFonts w:ascii="Times New Roman" w:hAnsi="Times New Roman" w:cs="Times New Roman"/>
        </w:rPr>
      </w:pPr>
      <w:r w:rsidRPr="000A1AC4">
        <w:rPr>
          <w:rFonts w:ascii="Times New Roman" w:hAnsi="Times New Roman" w:cs="Times New Roman"/>
        </w:rPr>
        <w:t>Data rozpoczęcia działalności gospodarczej</w:t>
      </w:r>
      <w:r w:rsidR="00922620">
        <w:rPr>
          <w:rFonts w:ascii="Times New Roman" w:hAnsi="Times New Roman" w:cs="Times New Roman"/>
        </w:rPr>
        <w:t xml:space="preserve"> </w:t>
      </w:r>
      <w:r w:rsidR="00922620">
        <w:rPr>
          <w:rFonts w:ascii="Times New Roman" w:hAnsi="Times New Roman" w:cs="Times New Roman"/>
        </w:rPr>
        <w:br/>
        <w:t>– jeśli działalność rozpoczęto w latach 2018-2023.</w:t>
      </w:r>
    </w:p>
    <w:p w14:paraId="0A761FB1" w14:textId="77777777" w:rsidR="004C0702" w:rsidRPr="006F49CC" w:rsidRDefault="004C0702" w:rsidP="004C0702">
      <w:pPr>
        <w:tabs>
          <w:tab w:val="left" w:pos="-3060"/>
          <w:tab w:val="left" w:pos="5400"/>
          <w:tab w:val="left" w:pos="5580"/>
        </w:tabs>
        <w:ind w:firstLine="4500"/>
        <w:jc w:val="both"/>
        <w:rPr>
          <w:rFonts w:ascii="Times New Roman" w:hAnsi="Times New Roman" w:cs="Times New Roman"/>
          <w:b/>
          <w:bCs/>
          <w:sz w:val="96"/>
          <w:szCs w:val="96"/>
        </w:rPr>
      </w:pPr>
    </w:p>
    <w:p w14:paraId="70AA8744" w14:textId="77777777" w:rsidR="004C0702" w:rsidRDefault="004C0702" w:rsidP="000C4D1A">
      <w:pPr>
        <w:tabs>
          <w:tab w:val="left" w:pos="-3060"/>
          <w:tab w:val="left" w:pos="5400"/>
          <w:tab w:val="left" w:pos="5580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05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BA5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141DDC" w14:textId="77777777" w:rsidR="00BA503F" w:rsidRPr="00930549" w:rsidRDefault="00BA503F" w:rsidP="00BA503F">
      <w:pPr>
        <w:tabs>
          <w:tab w:val="left" w:pos="-3060"/>
          <w:tab w:val="left" w:pos="5400"/>
          <w:tab w:val="left" w:pos="558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A58F6" w14:textId="77777777" w:rsidR="004C0702" w:rsidRPr="00ED2774" w:rsidRDefault="004C0702" w:rsidP="004C0702">
      <w:pPr>
        <w:tabs>
          <w:tab w:val="left" w:pos="-3060"/>
        </w:tabs>
        <w:rPr>
          <w:rFonts w:ascii="Times New Roman" w:hAnsi="Times New Roman" w:cs="Times New Roman"/>
          <w:sz w:val="24"/>
          <w:szCs w:val="24"/>
        </w:rPr>
      </w:pPr>
    </w:p>
    <w:p w14:paraId="34C3BF9E" w14:textId="40AEF070" w:rsidR="004C0702" w:rsidRPr="00930549" w:rsidRDefault="004C0702" w:rsidP="00E0357E">
      <w:pPr>
        <w:tabs>
          <w:tab w:val="left" w:pos="-3060"/>
          <w:tab w:val="left" w:pos="23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roczna wysokość naliczonej </w:t>
      </w:r>
      <w:r w:rsidR="00ED2774" w:rsidRPr="001D4581">
        <w:rPr>
          <w:rFonts w:ascii="Times New Roman" w:hAnsi="Times New Roman" w:cs="Times New Roman"/>
          <w:bCs/>
          <w:sz w:val="24"/>
          <w:szCs w:val="24"/>
        </w:rPr>
        <w:t xml:space="preserve">opłaty za </w:t>
      </w:r>
      <w:r w:rsidR="00EB791C">
        <w:rPr>
          <w:rFonts w:ascii="Times New Roman" w:hAnsi="Times New Roman" w:cs="Times New Roman"/>
          <w:bCs/>
          <w:sz w:val="24"/>
          <w:szCs w:val="24"/>
        </w:rPr>
        <w:t>lata</w:t>
      </w:r>
      <w:r w:rsidR="007B328A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922620">
        <w:rPr>
          <w:rFonts w:ascii="Times New Roman" w:hAnsi="Times New Roman" w:cs="Times New Roman"/>
          <w:bCs/>
          <w:sz w:val="24"/>
          <w:szCs w:val="24"/>
        </w:rPr>
        <w:t>8</w:t>
      </w:r>
      <w:r w:rsidR="00EB791C">
        <w:rPr>
          <w:rFonts w:ascii="Times New Roman" w:hAnsi="Times New Roman" w:cs="Times New Roman"/>
          <w:bCs/>
          <w:sz w:val="24"/>
          <w:szCs w:val="24"/>
        </w:rPr>
        <w:t>-202</w:t>
      </w:r>
      <w:r w:rsidR="00922620">
        <w:rPr>
          <w:rFonts w:ascii="Times New Roman" w:hAnsi="Times New Roman" w:cs="Times New Roman"/>
          <w:bCs/>
          <w:sz w:val="24"/>
          <w:szCs w:val="24"/>
        </w:rPr>
        <w:t>3</w:t>
      </w:r>
      <w:r w:rsidR="00ED2774" w:rsidRPr="00ED27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E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z tytułu każdego z rodzajów korzystania ze środowiska spośród wymienionych w art. 273 ust. 1 </w:t>
      </w:r>
      <w:r w:rsidR="00ED2774" w:rsidRPr="00ED2774">
        <w:rPr>
          <w:rFonts w:ascii="Times New Roman" w:hAnsi="Times New Roman" w:cs="Times New Roman"/>
          <w:sz w:val="24"/>
          <w:szCs w:val="24"/>
        </w:rPr>
        <w:t>ustawy</w:t>
      </w:r>
      <w:r w:rsidR="00C80C8B">
        <w:rPr>
          <w:rFonts w:ascii="Times New Roman" w:hAnsi="Times New Roman" w:cs="Times New Roman"/>
          <w:sz w:val="24"/>
          <w:szCs w:val="24"/>
        </w:rPr>
        <w:t xml:space="preserve"> z dnia 27 kwietnia 2001 r</w:t>
      </w:r>
      <w:r w:rsidR="001D4581">
        <w:rPr>
          <w:rFonts w:ascii="Times New Roman" w:hAnsi="Times New Roman" w:cs="Times New Roman"/>
          <w:sz w:val="24"/>
          <w:szCs w:val="24"/>
        </w:rPr>
        <w:t>oku</w:t>
      </w:r>
      <w:r w:rsidR="00ED2774" w:rsidRPr="00ED2774">
        <w:rPr>
          <w:rFonts w:ascii="Times New Roman" w:hAnsi="Times New Roman" w:cs="Times New Roman"/>
          <w:sz w:val="24"/>
          <w:szCs w:val="24"/>
        </w:rPr>
        <w:t xml:space="preserve"> </w:t>
      </w:r>
      <w:r w:rsidR="00ED2774" w:rsidRPr="001D4581">
        <w:rPr>
          <w:rFonts w:ascii="Times New Roman" w:hAnsi="Times New Roman" w:cs="Times New Roman"/>
          <w:i/>
          <w:sz w:val="24"/>
          <w:szCs w:val="24"/>
        </w:rPr>
        <w:t>Prawo ochrony środowiska</w:t>
      </w:r>
      <w:r w:rsidR="00B65B49">
        <w:rPr>
          <w:rFonts w:ascii="Times New Roman" w:hAnsi="Times New Roman" w:cs="Times New Roman"/>
          <w:bCs/>
          <w:sz w:val="24"/>
          <w:szCs w:val="24"/>
        </w:rPr>
        <w:t>, nie przekracza 1</w:t>
      </w:r>
      <w:r w:rsidR="002951CC">
        <w:rPr>
          <w:rFonts w:ascii="Times New Roman" w:hAnsi="Times New Roman" w:cs="Times New Roman"/>
          <w:bCs/>
          <w:sz w:val="24"/>
          <w:szCs w:val="24"/>
        </w:rPr>
        <w:t>00</w:t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549AD9C1" w14:textId="77777777" w:rsidR="004C0702" w:rsidRPr="00930549" w:rsidRDefault="004C0702" w:rsidP="004C0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09448" w14:textId="77777777" w:rsidR="004C0702" w:rsidRPr="00930549" w:rsidRDefault="004C0702" w:rsidP="006752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Powyższe oświadczenie składam świadomy(a), iż na podstawie art. 233 § 1 </w:t>
      </w:r>
      <w:r w:rsidRPr="00930549">
        <w:rPr>
          <w:rFonts w:ascii="Times New Roman" w:hAnsi="Times New Roman" w:cs="Times New Roman"/>
          <w:i/>
          <w:sz w:val="24"/>
          <w:szCs w:val="24"/>
        </w:rPr>
        <w:t>Kodeksu karnego</w:t>
      </w:r>
      <w:r w:rsidRPr="00930549">
        <w:rPr>
          <w:rFonts w:ascii="Times New Roman" w:hAnsi="Times New Roman" w:cs="Times New Roman"/>
          <w:sz w:val="24"/>
          <w:szCs w:val="24"/>
        </w:rPr>
        <w:t xml:space="preserve"> za podanie nieprawdy lub zatajenie prawdy grozi kara pozbawienia wolności </w:t>
      </w:r>
      <w:r w:rsidR="00B229EF">
        <w:rPr>
          <w:rFonts w:ascii="Times New Roman" w:hAnsi="Times New Roman" w:cs="Times New Roman"/>
          <w:sz w:val="24"/>
          <w:szCs w:val="24"/>
        </w:rPr>
        <w:br/>
      </w:r>
      <w:r w:rsidR="00C80C8B">
        <w:rPr>
          <w:rFonts w:ascii="Times New Roman" w:hAnsi="Times New Roman" w:cs="Times New Roman"/>
          <w:sz w:val="24"/>
          <w:szCs w:val="24"/>
        </w:rPr>
        <w:t>do lat 8</w:t>
      </w:r>
      <w:r w:rsidRPr="00930549">
        <w:rPr>
          <w:rFonts w:ascii="Times New Roman" w:hAnsi="Times New Roman" w:cs="Times New Roman"/>
          <w:sz w:val="24"/>
          <w:szCs w:val="24"/>
        </w:rPr>
        <w:t>.</w:t>
      </w:r>
    </w:p>
    <w:p w14:paraId="52657FD2" w14:textId="77777777" w:rsidR="00F94601" w:rsidRPr="006F49CC" w:rsidRDefault="00F94601">
      <w:pPr>
        <w:rPr>
          <w:rFonts w:ascii="Times New Roman" w:hAnsi="Times New Roman" w:cs="Times New Roman"/>
        </w:rPr>
      </w:pPr>
    </w:p>
    <w:p w14:paraId="1AE58A2F" w14:textId="77777777" w:rsidR="004C0702" w:rsidRPr="006F49CC" w:rsidRDefault="004C0702">
      <w:pPr>
        <w:rPr>
          <w:rFonts w:ascii="Times New Roman" w:hAnsi="Times New Roman" w:cs="Times New Roman"/>
        </w:rPr>
      </w:pPr>
    </w:p>
    <w:p w14:paraId="72F30051" w14:textId="77777777" w:rsidR="004C0702" w:rsidRPr="006F49CC" w:rsidRDefault="004C0702">
      <w:pPr>
        <w:rPr>
          <w:rFonts w:ascii="Times New Roman" w:hAnsi="Times New Roman" w:cs="Times New Roman"/>
        </w:rPr>
      </w:pPr>
    </w:p>
    <w:p w14:paraId="6F601C0F" w14:textId="77777777" w:rsidR="004C0702" w:rsidRPr="006F49CC" w:rsidRDefault="004C0702" w:rsidP="00962132">
      <w:pPr>
        <w:tabs>
          <w:tab w:val="left" w:pos="-3060"/>
          <w:tab w:val="left" w:pos="2340"/>
        </w:tabs>
        <w:jc w:val="both"/>
        <w:rPr>
          <w:rFonts w:ascii="Times New Roman" w:hAnsi="Times New Roman" w:cs="Times New Roman"/>
          <w:bCs/>
          <w:i/>
        </w:rPr>
      </w:pPr>
    </w:p>
    <w:p w14:paraId="5521565F" w14:textId="77777777" w:rsidR="004C0702" w:rsidRPr="006F49CC" w:rsidRDefault="004C0702" w:rsidP="00962132">
      <w:pPr>
        <w:tabs>
          <w:tab w:val="left" w:pos="-3060"/>
          <w:tab w:val="left" w:pos="2340"/>
        </w:tabs>
        <w:ind w:left="510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</w:t>
      </w:r>
      <w:r w:rsidR="00930549">
        <w:rPr>
          <w:rFonts w:ascii="Times New Roman" w:hAnsi="Times New Roman" w:cs="Times New Roman"/>
          <w:bCs/>
          <w:i/>
          <w:sz w:val="28"/>
          <w:szCs w:val="28"/>
        </w:rPr>
        <w:t>.....</w:t>
      </w: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.....................................</w:t>
      </w:r>
    </w:p>
    <w:p w14:paraId="7AFB5C24" w14:textId="77777777" w:rsidR="00962132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 xml:space="preserve">(podpis </w:t>
      </w:r>
      <w:r w:rsidRPr="00094969">
        <w:rPr>
          <w:bCs/>
          <w:i/>
        </w:rPr>
        <w:t>osob</w:t>
      </w:r>
      <w:r>
        <w:rPr>
          <w:bCs/>
          <w:i/>
        </w:rPr>
        <w:t>y</w:t>
      </w:r>
      <w:r w:rsidRPr="00094969">
        <w:rPr>
          <w:bCs/>
          <w:i/>
        </w:rPr>
        <w:t xml:space="preserve"> uprawni</w:t>
      </w:r>
      <w:r>
        <w:rPr>
          <w:bCs/>
          <w:i/>
        </w:rPr>
        <w:t>onej do</w:t>
      </w:r>
    </w:p>
    <w:p w14:paraId="180AC4EC" w14:textId="77777777" w:rsidR="00962132" w:rsidRPr="00094969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>reprezentowania podmiotu)</w:t>
      </w:r>
    </w:p>
    <w:p w14:paraId="70313E50" w14:textId="77777777" w:rsidR="004C0702" w:rsidRPr="00930549" w:rsidRDefault="004C0702" w:rsidP="00962132">
      <w:pPr>
        <w:tabs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14:paraId="2C308630" w14:textId="77777777" w:rsidR="004C0702" w:rsidRPr="006F49CC" w:rsidRDefault="004C0702" w:rsidP="004C07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</w:pPr>
    </w:p>
    <w:p w14:paraId="5C98B47B" w14:textId="77777777" w:rsidR="00767F8D" w:rsidRDefault="00767F8D" w:rsidP="00767F8D">
      <w:pPr>
        <w:pStyle w:val="NormalnyWeb"/>
        <w:rPr>
          <w:rStyle w:val="Pogrubienie"/>
        </w:rPr>
      </w:pPr>
    </w:p>
    <w:p w14:paraId="6950B2BD" w14:textId="77777777" w:rsidR="00767F8D" w:rsidRDefault="00767F8D" w:rsidP="00767F8D">
      <w:pPr>
        <w:pStyle w:val="NormalnyWeb"/>
        <w:rPr>
          <w:rStyle w:val="Pogrubienie"/>
        </w:rPr>
      </w:pPr>
    </w:p>
    <w:p w14:paraId="57E5F79E" w14:textId="77777777" w:rsidR="00767F8D" w:rsidRDefault="00767F8D" w:rsidP="00767F8D">
      <w:pPr>
        <w:pStyle w:val="NormalnyWeb"/>
        <w:rPr>
          <w:rStyle w:val="Pogrubienie"/>
        </w:rPr>
      </w:pPr>
    </w:p>
    <w:p w14:paraId="2C594503" w14:textId="77777777" w:rsidR="00767F8D" w:rsidRDefault="00767F8D" w:rsidP="00767F8D">
      <w:pPr>
        <w:pStyle w:val="NormalnyWeb"/>
        <w:rPr>
          <w:rStyle w:val="Pogrubienie"/>
        </w:rPr>
      </w:pPr>
    </w:p>
    <w:p w14:paraId="77B94B0B" w14:textId="77777777" w:rsidR="00767F8D" w:rsidRDefault="00767F8D" w:rsidP="00767F8D">
      <w:pPr>
        <w:pStyle w:val="NormalnyWeb"/>
        <w:rPr>
          <w:rStyle w:val="Pogrubienie"/>
        </w:rPr>
      </w:pPr>
    </w:p>
    <w:p w14:paraId="1A80E5BA" w14:textId="77777777" w:rsidR="00767F8D" w:rsidRPr="000E66A1" w:rsidRDefault="00767F8D" w:rsidP="00767F8D">
      <w:pPr>
        <w:pStyle w:val="NormalnyWeb"/>
        <w:rPr>
          <w:sz w:val="22"/>
          <w:szCs w:val="22"/>
        </w:rPr>
      </w:pPr>
      <w:r w:rsidRPr="000E66A1">
        <w:rPr>
          <w:rStyle w:val="Pogrubienie"/>
          <w:sz w:val="22"/>
          <w:szCs w:val="22"/>
        </w:rPr>
        <w:lastRenderedPageBreak/>
        <w:t>Klauzula informacyjna:</w:t>
      </w:r>
    </w:p>
    <w:p w14:paraId="5DF9C671" w14:textId="77777777" w:rsidR="00767F8D" w:rsidRPr="000E66A1" w:rsidRDefault="00767F8D" w:rsidP="00767F8D">
      <w:pPr>
        <w:pStyle w:val="NormalnyWeb"/>
        <w:rPr>
          <w:sz w:val="22"/>
          <w:szCs w:val="22"/>
        </w:rPr>
      </w:pPr>
      <w:r w:rsidRPr="000E66A1">
        <w:rPr>
          <w:sz w:val="22"/>
          <w:szCs w:val="22"/>
        </w:rPr>
        <w:t>Uprzejmie informuję, że:</w:t>
      </w:r>
    </w:p>
    <w:p w14:paraId="48CE5E61" w14:textId="4C62500D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Pani/Pana danych osobowych:</w:t>
      </w:r>
    </w:p>
    <w:p w14:paraId="30079A50" w14:textId="1EDA7774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1)</w:t>
      </w:r>
      <w:r w:rsidRPr="000E66A1">
        <w:rPr>
          <w:rFonts w:ascii="Times New Roman" w:hAnsi="Times New Roman" w:cs="Times New Roman"/>
          <w:sz w:val="22"/>
          <w:szCs w:val="22"/>
        </w:rPr>
        <w:t xml:space="preserve"> </w:t>
      </w:r>
      <w:r w:rsidRPr="000E66A1">
        <w:rPr>
          <w:rFonts w:ascii="Times New Roman" w:hAnsi="Times New Roman" w:cs="Times New Roman"/>
          <w:sz w:val="22"/>
          <w:szCs w:val="22"/>
        </w:rPr>
        <w:t>administratorem danych osobowych jest Województwo Warmińsko-Mazurskie w zakresie zadań realizowanych przez Marszałka Województwa,  ul. E. Plater 1, 10-562 Olsztyn (dalej: Administrator),</w:t>
      </w:r>
    </w:p>
    <w:p w14:paraId="2EB7B832" w14:textId="3D04DBDC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2)</w:t>
      </w:r>
      <w:r w:rsidRPr="000E66A1">
        <w:rPr>
          <w:rFonts w:ascii="Times New Roman" w:hAnsi="Times New Roman" w:cs="Times New Roman"/>
          <w:sz w:val="22"/>
          <w:szCs w:val="22"/>
        </w:rPr>
        <w:t xml:space="preserve"> </w:t>
      </w:r>
      <w:r w:rsidRPr="000E66A1">
        <w:rPr>
          <w:rFonts w:ascii="Times New Roman" w:hAnsi="Times New Roman" w:cs="Times New Roman"/>
          <w:sz w:val="22"/>
          <w:szCs w:val="22"/>
        </w:rPr>
        <w:t>administrator powołał Inspektora Ochrony Danych, z którym kontakt jest możliwy pod adresem email: iod@warmia.mazury.pl.</w:t>
      </w:r>
    </w:p>
    <w:p w14:paraId="5922146E" w14:textId="28294EFC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3)</w:t>
      </w:r>
      <w:r w:rsidRPr="000E66A1">
        <w:rPr>
          <w:rFonts w:ascii="Times New Roman" w:hAnsi="Times New Roman" w:cs="Times New Roman"/>
          <w:sz w:val="22"/>
          <w:szCs w:val="22"/>
        </w:rPr>
        <w:t xml:space="preserve"> </w:t>
      </w:r>
      <w:r w:rsidRPr="000E66A1">
        <w:rPr>
          <w:rFonts w:ascii="Times New Roman" w:hAnsi="Times New Roman" w:cs="Times New Roman"/>
          <w:sz w:val="22"/>
          <w:szCs w:val="22"/>
        </w:rPr>
        <w:t xml:space="preserve">dane osobowe przetwarzane będą w celu wypełnienia obowiązku prawnego ciążącego </w:t>
      </w:r>
    </w:p>
    <w:p w14:paraId="0B7697A1" w14:textId="72A5E0E8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 xml:space="preserve">na administratorze, do wykonywania zadań w interesie publicznym lub w ramach sprawowania władzy publicznej powierzonej administratorowi . Dane osobowe przetwarzane są na podstawie </w:t>
      </w:r>
      <w:r w:rsidR="000E66A1">
        <w:rPr>
          <w:rFonts w:ascii="Times New Roman" w:hAnsi="Times New Roman" w:cs="Times New Roman"/>
          <w:sz w:val="22"/>
          <w:szCs w:val="22"/>
        </w:rPr>
        <w:br/>
      </w:r>
      <w:r w:rsidRPr="000E66A1">
        <w:rPr>
          <w:rFonts w:ascii="Times New Roman" w:hAnsi="Times New Roman" w:cs="Times New Roman"/>
          <w:sz w:val="22"/>
          <w:szCs w:val="22"/>
        </w:rPr>
        <w:t>art. 6 ust.1 lit c), e) RODO.</w:t>
      </w:r>
    </w:p>
    <w:p w14:paraId="5FA3C2E5" w14:textId="34AF1E3B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4)</w:t>
      </w:r>
      <w:r w:rsidRPr="000E66A1">
        <w:rPr>
          <w:rFonts w:ascii="Times New Roman" w:hAnsi="Times New Roman" w:cs="Times New Roman"/>
          <w:sz w:val="22"/>
          <w:szCs w:val="22"/>
        </w:rPr>
        <w:t xml:space="preserve"> </w:t>
      </w:r>
      <w:r w:rsidRPr="000E66A1">
        <w:rPr>
          <w:rFonts w:ascii="Times New Roman" w:hAnsi="Times New Roman" w:cs="Times New Roman"/>
          <w:sz w:val="22"/>
          <w:szCs w:val="22"/>
        </w:rPr>
        <w:t>dane osobowe będą przekazywane następującym odbiorcom: Organom administracji publicznej zdefiniowanej w ustawie z 14.06.1960 r. Kodeksie postępowania administracyjnego oraz Organom ścigania.</w:t>
      </w:r>
    </w:p>
    <w:p w14:paraId="2878A901" w14:textId="2FEE0EF8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5)</w:t>
      </w:r>
      <w:r w:rsidRPr="000E66A1">
        <w:rPr>
          <w:rFonts w:ascii="Times New Roman" w:hAnsi="Times New Roman" w:cs="Times New Roman"/>
          <w:sz w:val="22"/>
          <w:szCs w:val="22"/>
        </w:rPr>
        <w:t xml:space="preserve"> </w:t>
      </w:r>
      <w:r w:rsidRPr="000E66A1">
        <w:rPr>
          <w:rFonts w:ascii="Times New Roman" w:hAnsi="Times New Roman" w:cs="Times New Roman"/>
          <w:sz w:val="22"/>
          <w:szCs w:val="22"/>
        </w:rPr>
        <w:t xml:space="preserve">dane osobowe będą przetwarzane przez okres </w:t>
      </w:r>
      <w:r w:rsidR="000E66A1">
        <w:rPr>
          <w:rFonts w:ascii="Times New Roman" w:hAnsi="Times New Roman" w:cs="Times New Roman"/>
          <w:sz w:val="22"/>
          <w:szCs w:val="22"/>
        </w:rPr>
        <w:t>10</w:t>
      </w:r>
      <w:r w:rsidRPr="000E66A1">
        <w:rPr>
          <w:rFonts w:ascii="Times New Roman" w:hAnsi="Times New Roman" w:cs="Times New Roman"/>
          <w:sz w:val="22"/>
          <w:szCs w:val="22"/>
        </w:rPr>
        <w:t xml:space="preserve"> lat (kat. B) liczony od roku następnego po roku zakończenia sprawy dotyczącej realizowanego zadania. Podstawą prawną wskazania ww. okresu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ustawa z dnia 14 lipca 1983 r. o narodowym zasobie archiwalnym i archiwach.</w:t>
      </w:r>
    </w:p>
    <w:p w14:paraId="37F84EBA" w14:textId="417ECE16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6)</w:t>
      </w:r>
      <w:r w:rsidRPr="000E66A1">
        <w:rPr>
          <w:rFonts w:ascii="Times New Roman" w:hAnsi="Times New Roman" w:cs="Times New Roman"/>
          <w:sz w:val="22"/>
          <w:szCs w:val="22"/>
        </w:rPr>
        <w:t xml:space="preserve"> </w:t>
      </w:r>
      <w:r w:rsidRPr="000E66A1">
        <w:rPr>
          <w:rFonts w:ascii="Times New Roman" w:hAnsi="Times New Roman" w:cs="Times New Roman"/>
          <w:sz w:val="22"/>
          <w:szCs w:val="22"/>
        </w:rPr>
        <w:t>w każdym czasie przysługuje Pani/Panu prawo dostępu do swoich danych osobowych, jak również prawo żądania ich sprostowania, usunięcia lub ograniczenia przetwarzania.</w:t>
      </w:r>
    </w:p>
    <w:p w14:paraId="4BF0F45C" w14:textId="136A1DD4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7)</w:t>
      </w:r>
      <w:r w:rsidRPr="000E66A1">
        <w:rPr>
          <w:rFonts w:ascii="Times New Roman" w:hAnsi="Times New Roman" w:cs="Times New Roman"/>
          <w:sz w:val="22"/>
          <w:szCs w:val="22"/>
        </w:rPr>
        <w:t xml:space="preserve"> </w:t>
      </w:r>
      <w:r w:rsidRPr="000E66A1">
        <w:rPr>
          <w:rFonts w:ascii="Times New Roman" w:hAnsi="Times New Roman" w:cs="Times New Roman"/>
          <w:sz w:val="22"/>
          <w:szCs w:val="22"/>
        </w:rPr>
        <w:t>jeżeli uważa Pani/Pan, że przetwarzanie danych osobowych narusza przepisy o ochronie danych osobowych, ma Pani/Pan prawo wnieść skargę do organu nadzorczego, tj. Prezesa Urzędu Ochrony Danych Osobowych.</w:t>
      </w:r>
    </w:p>
    <w:p w14:paraId="5EBA17E6" w14:textId="386F4CA6" w:rsidR="004C0702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8)</w:t>
      </w:r>
      <w:r w:rsidRPr="000E66A1">
        <w:rPr>
          <w:rFonts w:ascii="Times New Roman" w:hAnsi="Times New Roman" w:cs="Times New Roman"/>
          <w:sz w:val="22"/>
          <w:szCs w:val="22"/>
        </w:rPr>
        <w:t xml:space="preserve"> w</w:t>
      </w:r>
      <w:r w:rsidRPr="000E66A1">
        <w:rPr>
          <w:rFonts w:ascii="Times New Roman" w:hAnsi="Times New Roman" w:cs="Times New Roman"/>
          <w:sz w:val="22"/>
          <w:szCs w:val="22"/>
        </w:rPr>
        <w:t xml:space="preserve"> przypadku niepodania danych osobowych niezbędnych do rozpatrzenia Pani/Pana wniosku nie będzie możliwe zrealizowanie zgłoszonego żądania</w:t>
      </w:r>
      <w:r w:rsidR="000E66A1">
        <w:rPr>
          <w:rFonts w:ascii="Times New Roman" w:hAnsi="Times New Roman" w:cs="Times New Roman"/>
          <w:sz w:val="22"/>
          <w:szCs w:val="22"/>
        </w:rPr>
        <w:t>.</w:t>
      </w:r>
    </w:p>
    <w:p w14:paraId="20DC5B77" w14:textId="40ADB1EE" w:rsid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8FDF29" w14:textId="447110B8" w:rsid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9B411B" w14:textId="1F1D6F9E" w:rsid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4FCCD3" w14:textId="77777777" w:rsidR="000E66A1" w:rsidRP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33C113" w14:textId="77777777" w:rsidR="008E169E" w:rsidRDefault="008E169E">
      <w:pPr>
        <w:rPr>
          <w:rFonts w:ascii="Times New Roman" w:hAnsi="Times New Roman" w:cs="Times New Roman"/>
        </w:rPr>
      </w:pPr>
    </w:p>
    <w:p w14:paraId="7082CCAB" w14:textId="77777777" w:rsidR="008E169E" w:rsidRPr="00F278EE" w:rsidRDefault="008E169E" w:rsidP="008E169E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14:paraId="64F2A2FF" w14:textId="77777777" w:rsidR="008E169E" w:rsidRPr="006F49CC" w:rsidRDefault="008E169E" w:rsidP="008E169E">
      <w:pPr>
        <w:ind w:left="5664" w:firstLine="708"/>
        <w:rPr>
          <w:rFonts w:ascii="Times New Roman" w:hAnsi="Times New Roman" w:cs="Times New Roman"/>
        </w:rPr>
      </w:pPr>
      <w:r>
        <w:rPr>
          <w:b/>
          <w:color w:val="00000A"/>
          <w:sz w:val="22"/>
          <w:szCs w:val="22"/>
        </w:rPr>
        <w:t xml:space="preserve">            </w:t>
      </w:r>
      <w:r w:rsidRPr="00F278EE">
        <w:rPr>
          <w:b/>
          <w:color w:val="00000A"/>
          <w:sz w:val="22"/>
          <w:szCs w:val="22"/>
        </w:rPr>
        <w:t>Czytelny podpis</w:t>
      </w:r>
      <w:r>
        <w:rPr>
          <w:b/>
          <w:color w:val="00000A"/>
          <w:sz w:val="22"/>
          <w:szCs w:val="22"/>
        </w:rPr>
        <w:tab/>
      </w:r>
    </w:p>
    <w:sectPr w:rsidR="008E169E" w:rsidRPr="006F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02"/>
    <w:rsid w:val="00054A29"/>
    <w:rsid w:val="00094969"/>
    <w:rsid w:val="000A1AC4"/>
    <w:rsid w:val="000C4D1A"/>
    <w:rsid w:val="000D7EA1"/>
    <w:rsid w:val="000E3EFD"/>
    <w:rsid w:val="000E66A1"/>
    <w:rsid w:val="001231AE"/>
    <w:rsid w:val="00126382"/>
    <w:rsid w:val="00150E5A"/>
    <w:rsid w:val="001D4581"/>
    <w:rsid w:val="001F5DD6"/>
    <w:rsid w:val="00266C14"/>
    <w:rsid w:val="002951CC"/>
    <w:rsid w:val="002A12BB"/>
    <w:rsid w:val="002E791A"/>
    <w:rsid w:val="003F47B6"/>
    <w:rsid w:val="004C0702"/>
    <w:rsid w:val="004C1246"/>
    <w:rsid w:val="005E637B"/>
    <w:rsid w:val="00612ACC"/>
    <w:rsid w:val="00614559"/>
    <w:rsid w:val="00663EDD"/>
    <w:rsid w:val="006752C1"/>
    <w:rsid w:val="006C03BD"/>
    <w:rsid w:val="006E0184"/>
    <w:rsid w:val="006F49CC"/>
    <w:rsid w:val="00736C17"/>
    <w:rsid w:val="00767F8D"/>
    <w:rsid w:val="0078168E"/>
    <w:rsid w:val="00782798"/>
    <w:rsid w:val="007B328A"/>
    <w:rsid w:val="007E1F46"/>
    <w:rsid w:val="00800BE0"/>
    <w:rsid w:val="00807AEB"/>
    <w:rsid w:val="00825087"/>
    <w:rsid w:val="00866BFA"/>
    <w:rsid w:val="008C2027"/>
    <w:rsid w:val="008C59D5"/>
    <w:rsid w:val="008D4D96"/>
    <w:rsid w:val="008E169E"/>
    <w:rsid w:val="00922620"/>
    <w:rsid w:val="00930549"/>
    <w:rsid w:val="009529E7"/>
    <w:rsid w:val="00962132"/>
    <w:rsid w:val="009A5583"/>
    <w:rsid w:val="009D1F56"/>
    <w:rsid w:val="00AD0607"/>
    <w:rsid w:val="00B1017C"/>
    <w:rsid w:val="00B229EF"/>
    <w:rsid w:val="00B53E31"/>
    <w:rsid w:val="00B65B49"/>
    <w:rsid w:val="00B67B7C"/>
    <w:rsid w:val="00BA503F"/>
    <w:rsid w:val="00BE32E3"/>
    <w:rsid w:val="00C80C8B"/>
    <w:rsid w:val="00CD608F"/>
    <w:rsid w:val="00D36685"/>
    <w:rsid w:val="00E0357E"/>
    <w:rsid w:val="00E40A2F"/>
    <w:rsid w:val="00EB791C"/>
    <w:rsid w:val="00ED2774"/>
    <w:rsid w:val="00F278EE"/>
    <w:rsid w:val="00F34B2F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BC1DE"/>
  <w14:defaultImageDpi w14:val="0"/>
  <w15:docId w15:val="{A04F4925-E2AF-4C23-AA98-7D25D716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702"/>
    <w:pPr>
      <w:spacing w:after="0" w:line="240" w:lineRule="auto"/>
    </w:pPr>
    <w:rPr>
      <w:rFonts w:ascii="Arial (W1)" w:hAnsi="Arial (W1)" w:cs="Arial"/>
      <w:spacing w:val="2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67F8D"/>
    <w:pPr>
      <w:keepNext/>
      <w:keepLines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spacing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767F8D"/>
    <w:rPr>
      <w:rFonts w:ascii="Calibri Light" w:hAnsi="Calibri Light" w:cs="Times New Roman"/>
      <w:i/>
      <w:iCs/>
      <w:color w:val="2E74B5"/>
      <w:lang w:val="x-none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0C4D1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pacing w:val="2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ED2774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5E63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E637B"/>
    <w:rPr>
      <w:rFonts w:ascii="Segoe UI" w:hAnsi="Segoe UI" w:cs="Segoe UI"/>
      <w:spacing w:val="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F8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7F8D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Anna Sorczyńska</cp:lastModifiedBy>
  <cp:revision>4</cp:revision>
  <cp:lastPrinted>2017-04-04T09:57:00Z</cp:lastPrinted>
  <dcterms:created xsi:type="dcterms:W3CDTF">2022-12-13T10:25:00Z</dcterms:created>
  <dcterms:modified xsi:type="dcterms:W3CDTF">2023-12-28T11:40:00Z</dcterms:modified>
</cp:coreProperties>
</file>