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146B" w14:textId="77777777" w:rsidR="00783E07" w:rsidRPr="002878BF" w:rsidRDefault="001A5437" w:rsidP="00474B62">
      <w:pPr>
        <w:pStyle w:val="Tekstpodstawowy"/>
        <w:rPr>
          <w:rFonts w:ascii="Arial" w:hAnsi="Arial" w:cs="Arial"/>
          <w:sz w:val="20"/>
        </w:rPr>
      </w:pPr>
      <w:r w:rsidRPr="002878BF">
        <w:rPr>
          <w:rFonts w:ascii="Arial" w:hAnsi="Arial" w:cs="Arial"/>
          <w:sz w:val="20"/>
        </w:rPr>
        <w:t xml:space="preserve">                                                                                                         </w:t>
      </w:r>
      <w:r w:rsidR="003D23B3" w:rsidRPr="002878BF">
        <w:rPr>
          <w:rFonts w:ascii="Arial" w:hAnsi="Arial" w:cs="Arial"/>
          <w:sz w:val="20"/>
        </w:rPr>
        <w:t xml:space="preserve">                  </w:t>
      </w:r>
    </w:p>
    <w:p w14:paraId="55D24A3A" w14:textId="77777777" w:rsidR="00E70048" w:rsidRPr="002878BF" w:rsidRDefault="00E70048" w:rsidP="00E70048">
      <w:pPr>
        <w:pStyle w:val="Tekstpodstawowy"/>
        <w:spacing w:line="360" w:lineRule="auto"/>
        <w:rPr>
          <w:rFonts w:ascii="Arial" w:hAnsi="Arial" w:cs="Arial"/>
          <w:sz w:val="20"/>
        </w:rPr>
      </w:pPr>
      <w:r w:rsidRPr="002878BF">
        <w:rPr>
          <w:rFonts w:ascii="Arial" w:hAnsi="Arial" w:cs="Arial"/>
          <w:sz w:val="20"/>
        </w:rPr>
        <w:t xml:space="preserve">                                                                                                                           </w:t>
      </w:r>
      <w:r w:rsidR="0010619C" w:rsidRPr="002878BF">
        <w:rPr>
          <w:rFonts w:ascii="Arial" w:hAnsi="Arial" w:cs="Arial"/>
          <w:sz w:val="20"/>
        </w:rPr>
        <w:t>Załącznik nr 3</w:t>
      </w:r>
    </w:p>
    <w:p w14:paraId="7F76688F" w14:textId="77777777" w:rsidR="00237B4B" w:rsidRPr="002878BF" w:rsidRDefault="00237B4B" w:rsidP="00E70048">
      <w:pPr>
        <w:pStyle w:val="Tekstpodstawowy"/>
        <w:spacing w:line="360" w:lineRule="auto"/>
        <w:rPr>
          <w:rFonts w:ascii="Arial" w:hAnsi="Arial" w:cs="Arial"/>
          <w:sz w:val="20"/>
        </w:rPr>
      </w:pPr>
    </w:p>
    <w:p w14:paraId="7C963FD0" w14:textId="77777777" w:rsidR="00E70048" w:rsidRPr="002878BF" w:rsidRDefault="00E70048" w:rsidP="00E70048">
      <w:pPr>
        <w:pStyle w:val="Akapitzlist1"/>
        <w:spacing w:line="276" w:lineRule="auto"/>
        <w:ind w:left="0"/>
        <w:jc w:val="center"/>
        <w:rPr>
          <w:rFonts w:ascii="Arial" w:hAnsi="Arial" w:cs="Arial"/>
          <w:b/>
          <w:i/>
        </w:rPr>
      </w:pPr>
      <w:r w:rsidRPr="002878BF">
        <w:rPr>
          <w:rFonts w:ascii="Arial" w:hAnsi="Arial" w:cs="Arial"/>
          <w:b/>
          <w:i/>
        </w:rPr>
        <w:t>Projektowane postanowienia umowy</w:t>
      </w:r>
    </w:p>
    <w:p w14:paraId="2B1B1729" w14:textId="77777777" w:rsidR="00E70048" w:rsidRPr="002878BF" w:rsidRDefault="00E70048" w:rsidP="00E70048">
      <w:pPr>
        <w:pStyle w:val="Akapitzlist1"/>
        <w:spacing w:line="276" w:lineRule="auto"/>
        <w:ind w:left="0"/>
        <w:jc w:val="center"/>
        <w:rPr>
          <w:rFonts w:ascii="Arial" w:hAnsi="Arial" w:cs="Arial"/>
          <w:b/>
        </w:rPr>
      </w:pPr>
    </w:p>
    <w:p w14:paraId="49543877" w14:textId="77777777" w:rsidR="0082603D" w:rsidRPr="002878BF" w:rsidRDefault="0082603D" w:rsidP="0082603D">
      <w:pPr>
        <w:pStyle w:val="Akapitzlist1"/>
        <w:spacing w:line="276" w:lineRule="auto"/>
        <w:ind w:left="0"/>
        <w:jc w:val="center"/>
        <w:rPr>
          <w:rFonts w:ascii="Arial" w:hAnsi="Arial" w:cs="Arial"/>
          <w:b/>
        </w:rPr>
      </w:pPr>
      <w:r w:rsidRPr="002878BF">
        <w:rPr>
          <w:rFonts w:ascii="Arial" w:hAnsi="Arial" w:cs="Arial"/>
          <w:b/>
        </w:rPr>
        <w:t>Umowa……….</w:t>
      </w:r>
    </w:p>
    <w:p w14:paraId="3F070C64" w14:textId="77777777" w:rsidR="00BA3DC5" w:rsidRPr="002878BF" w:rsidRDefault="00BA3DC5" w:rsidP="0082603D">
      <w:pPr>
        <w:pStyle w:val="Akapitzlist1"/>
        <w:spacing w:line="276" w:lineRule="auto"/>
        <w:ind w:left="0"/>
        <w:jc w:val="center"/>
        <w:rPr>
          <w:rFonts w:ascii="Arial" w:hAnsi="Arial" w:cs="Arial"/>
          <w:b/>
        </w:rPr>
      </w:pPr>
    </w:p>
    <w:p w14:paraId="0C732608" w14:textId="77777777" w:rsidR="003C2F98" w:rsidRPr="002878BF" w:rsidRDefault="003C2F98" w:rsidP="0082603D">
      <w:pPr>
        <w:pStyle w:val="Akapitzlist1"/>
        <w:spacing w:line="276" w:lineRule="auto"/>
        <w:ind w:left="0"/>
        <w:jc w:val="center"/>
        <w:rPr>
          <w:rFonts w:ascii="Arial" w:hAnsi="Arial" w:cs="Arial"/>
          <w:b/>
        </w:rPr>
      </w:pPr>
    </w:p>
    <w:p w14:paraId="3886C23F" w14:textId="77777777" w:rsidR="003C2F98" w:rsidRPr="002878BF" w:rsidRDefault="0082603D" w:rsidP="0082603D">
      <w:pPr>
        <w:spacing w:after="0"/>
        <w:jc w:val="both"/>
        <w:rPr>
          <w:rFonts w:ascii="Arial" w:hAnsi="Arial" w:cs="Arial"/>
          <w:color w:val="000000"/>
          <w:sz w:val="20"/>
          <w:szCs w:val="20"/>
        </w:rPr>
      </w:pPr>
      <w:r w:rsidRPr="002878BF">
        <w:rPr>
          <w:rFonts w:ascii="Arial" w:hAnsi="Arial" w:cs="Arial"/>
          <w:color w:val="000000"/>
          <w:sz w:val="20"/>
          <w:szCs w:val="20"/>
        </w:rPr>
        <w:t xml:space="preserve">zawarta w Olsztynie dnia ................................ </w:t>
      </w:r>
    </w:p>
    <w:p w14:paraId="24D6AD5A" w14:textId="77777777" w:rsidR="0082603D" w:rsidRDefault="0082603D" w:rsidP="0082603D">
      <w:pPr>
        <w:spacing w:after="0"/>
        <w:jc w:val="both"/>
        <w:rPr>
          <w:rFonts w:ascii="Arial" w:hAnsi="Arial" w:cs="Arial"/>
          <w:color w:val="000000"/>
          <w:sz w:val="20"/>
          <w:szCs w:val="20"/>
        </w:rPr>
      </w:pPr>
      <w:r w:rsidRPr="002878BF">
        <w:rPr>
          <w:rFonts w:ascii="Arial" w:hAnsi="Arial" w:cs="Arial"/>
          <w:color w:val="000000"/>
          <w:sz w:val="20"/>
          <w:szCs w:val="20"/>
        </w:rPr>
        <w:t>pomiędzy:</w:t>
      </w:r>
    </w:p>
    <w:p w14:paraId="5AC50D97" w14:textId="77777777" w:rsidR="002878BF" w:rsidRPr="002878BF" w:rsidRDefault="002878BF" w:rsidP="0082603D">
      <w:pPr>
        <w:spacing w:after="0"/>
        <w:jc w:val="both"/>
        <w:rPr>
          <w:rFonts w:ascii="Arial" w:hAnsi="Arial" w:cs="Arial"/>
          <w:color w:val="000000"/>
          <w:sz w:val="20"/>
          <w:szCs w:val="20"/>
        </w:rPr>
      </w:pPr>
    </w:p>
    <w:p w14:paraId="54A74706" w14:textId="77777777" w:rsidR="0082603D" w:rsidRPr="002878BF" w:rsidRDefault="0082603D" w:rsidP="002878BF">
      <w:pPr>
        <w:spacing w:after="0"/>
        <w:ind w:firstLine="426"/>
        <w:jc w:val="both"/>
        <w:rPr>
          <w:rFonts w:ascii="Arial" w:hAnsi="Arial" w:cs="Arial"/>
          <w:color w:val="000000"/>
          <w:sz w:val="20"/>
          <w:szCs w:val="20"/>
        </w:rPr>
      </w:pPr>
      <w:r w:rsidRPr="002878BF">
        <w:rPr>
          <w:rFonts w:ascii="Arial" w:hAnsi="Arial" w:cs="Arial"/>
          <w:b/>
          <w:color w:val="000000"/>
          <w:sz w:val="20"/>
          <w:szCs w:val="20"/>
        </w:rPr>
        <w:t>Województwem Warmińsko-Mazurskim</w:t>
      </w:r>
      <w:r w:rsidRPr="002878BF">
        <w:rPr>
          <w:rFonts w:ascii="Arial" w:hAnsi="Arial" w:cs="Arial"/>
          <w:color w:val="000000"/>
          <w:sz w:val="20"/>
          <w:szCs w:val="20"/>
        </w:rPr>
        <w:t xml:space="preserve"> z siedzibą w Olsztynie przy ul. Em</w:t>
      </w:r>
      <w:r w:rsidR="002878BF">
        <w:rPr>
          <w:rFonts w:ascii="Arial" w:hAnsi="Arial" w:cs="Arial"/>
          <w:color w:val="000000"/>
          <w:sz w:val="20"/>
          <w:szCs w:val="20"/>
        </w:rPr>
        <w:t xml:space="preserve">ilii Plater 1, 10-562 Olsztyn; </w:t>
      </w:r>
      <w:r w:rsidRPr="002878BF">
        <w:rPr>
          <w:rFonts w:ascii="Arial" w:hAnsi="Arial" w:cs="Arial"/>
          <w:color w:val="000000"/>
          <w:sz w:val="20"/>
          <w:szCs w:val="20"/>
        </w:rPr>
        <w:t xml:space="preserve">NIP: 739-38-90-447; REGON: 510742333, zwanym dalej </w:t>
      </w:r>
      <w:r w:rsidRPr="002878BF">
        <w:rPr>
          <w:rFonts w:ascii="Arial" w:hAnsi="Arial" w:cs="Arial"/>
          <w:b/>
          <w:color w:val="000000"/>
          <w:sz w:val="20"/>
          <w:szCs w:val="20"/>
        </w:rPr>
        <w:t>Zamawiającym</w:t>
      </w:r>
      <w:r w:rsidRPr="002878BF">
        <w:rPr>
          <w:rFonts w:ascii="Arial" w:hAnsi="Arial" w:cs="Arial"/>
          <w:color w:val="000000"/>
          <w:sz w:val="20"/>
          <w:szCs w:val="20"/>
        </w:rPr>
        <w:t xml:space="preserve"> reprezentowanym przez </w:t>
      </w:r>
      <w:r w:rsidRPr="002878BF">
        <w:rPr>
          <w:rFonts w:ascii="Arial" w:hAnsi="Arial" w:cs="Arial"/>
          <w:color w:val="000000"/>
          <w:sz w:val="20"/>
          <w:szCs w:val="20"/>
        </w:rPr>
        <w:br/>
        <w:t>Zarząd Województwa, w imieniu którego działają:</w:t>
      </w:r>
    </w:p>
    <w:p w14:paraId="305CA3F9" w14:textId="77777777" w:rsidR="0082603D" w:rsidRPr="002878BF" w:rsidRDefault="0082603D" w:rsidP="0082603D">
      <w:pPr>
        <w:pStyle w:val="Standard"/>
        <w:numPr>
          <w:ilvl w:val="0"/>
          <w:numId w:val="46"/>
        </w:numPr>
        <w:spacing w:line="276" w:lineRule="auto"/>
        <w:ind w:left="426" w:hanging="426"/>
        <w:jc w:val="both"/>
        <w:rPr>
          <w:rFonts w:ascii="Arial" w:hAnsi="Arial" w:cs="Arial"/>
          <w:sz w:val="20"/>
          <w:szCs w:val="20"/>
          <w:lang w:val="pl-PL"/>
        </w:rPr>
      </w:pPr>
      <w:r w:rsidRPr="002878BF">
        <w:rPr>
          <w:rFonts w:ascii="Arial" w:hAnsi="Arial" w:cs="Arial"/>
          <w:sz w:val="20"/>
          <w:szCs w:val="20"/>
          <w:lang w:val="pl-PL"/>
        </w:rPr>
        <w:t>…………………</w:t>
      </w:r>
      <w:r w:rsidR="00BA3DC5" w:rsidRPr="002878BF">
        <w:rPr>
          <w:rFonts w:ascii="Arial" w:hAnsi="Arial" w:cs="Arial"/>
          <w:sz w:val="20"/>
          <w:szCs w:val="20"/>
          <w:lang w:val="pl-PL"/>
        </w:rPr>
        <w:t>………….……</w:t>
      </w:r>
      <w:r w:rsidRPr="002878BF">
        <w:rPr>
          <w:rFonts w:ascii="Arial" w:hAnsi="Arial" w:cs="Arial"/>
          <w:sz w:val="20"/>
          <w:szCs w:val="20"/>
          <w:lang w:val="pl-PL"/>
        </w:rPr>
        <w:t>………………………………………….………………………….…………</w:t>
      </w:r>
    </w:p>
    <w:p w14:paraId="6D0B456C" w14:textId="77777777" w:rsidR="0082603D" w:rsidRPr="002878BF" w:rsidRDefault="0082603D" w:rsidP="0082603D">
      <w:pPr>
        <w:pStyle w:val="Standard"/>
        <w:numPr>
          <w:ilvl w:val="0"/>
          <w:numId w:val="46"/>
        </w:numPr>
        <w:spacing w:line="276" w:lineRule="auto"/>
        <w:ind w:left="426" w:hanging="426"/>
        <w:jc w:val="both"/>
        <w:rPr>
          <w:rFonts w:ascii="Arial" w:hAnsi="Arial" w:cs="Arial"/>
          <w:sz w:val="20"/>
          <w:szCs w:val="20"/>
          <w:lang w:val="pl-PL"/>
        </w:rPr>
      </w:pPr>
      <w:r w:rsidRPr="002878BF">
        <w:rPr>
          <w:rFonts w:ascii="Arial" w:hAnsi="Arial" w:cs="Arial"/>
          <w:sz w:val="20"/>
          <w:szCs w:val="20"/>
          <w:lang w:val="pl-PL"/>
        </w:rPr>
        <w:t>………………………</w:t>
      </w:r>
      <w:r w:rsidR="00BA3DC5" w:rsidRPr="002878BF">
        <w:rPr>
          <w:rFonts w:ascii="Arial" w:hAnsi="Arial" w:cs="Arial"/>
          <w:sz w:val="20"/>
          <w:szCs w:val="20"/>
          <w:lang w:val="pl-PL"/>
        </w:rPr>
        <w:t>……..…….</w:t>
      </w:r>
      <w:r w:rsidRPr="002878BF">
        <w:rPr>
          <w:rFonts w:ascii="Arial" w:hAnsi="Arial" w:cs="Arial"/>
          <w:sz w:val="20"/>
          <w:szCs w:val="20"/>
          <w:lang w:val="pl-PL"/>
        </w:rPr>
        <w:t xml:space="preserve">…………………..……………………..…………………………………… </w:t>
      </w:r>
    </w:p>
    <w:p w14:paraId="64732263" w14:textId="77777777" w:rsidR="0082603D" w:rsidRPr="002878BF" w:rsidRDefault="0082603D" w:rsidP="0082603D">
      <w:pPr>
        <w:pStyle w:val="Standard"/>
        <w:spacing w:line="276" w:lineRule="auto"/>
        <w:jc w:val="both"/>
        <w:rPr>
          <w:rFonts w:ascii="Arial" w:hAnsi="Arial" w:cs="Arial"/>
          <w:sz w:val="20"/>
          <w:szCs w:val="20"/>
          <w:lang w:val="pl-PL"/>
        </w:rPr>
      </w:pPr>
      <w:r w:rsidRPr="002878BF">
        <w:rPr>
          <w:rFonts w:ascii="Arial" w:hAnsi="Arial" w:cs="Arial"/>
          <w:sz w:val="20"/>
          <w:szCs w:val="20"/>
          <w:lang w:val="pl-PL"/>
        </w:rPr>
        <w:t>a …………………………</w:t>
      </w:r>
      <w:r w:rsidR="00BA3DC5" w:rsidRPr="002878BF">
        <w:rPr>
          <w:rFonts w:ascii="Arial" w:hAnsi="Arial" w:cs="Arial"/>
          <w:sz w:val="20"/>
          <w:szCs w:val="20"/>
          <w:lang w:val="pl-PL"/>
        </w:rPr>
        <w:t>……….…</w:t>
      </w:r>
      <w:r w:rsidRPr="002878BF">
        <w:rPr>
          <w:rFonts w:ascii="Arial" w:hAnsi="Arial" w:cs="Arial"/>
          <w:sz w:val="20"/>
          <w:szCs w:val="20"/>
          <w:lang w:val="pl-PL"/>
        </w:rPr>
        <w:t>……………………………………………………………………...…………</w:t>
      </w:r>
    </w:p>
    <w:p w14:paraId="2FFB2E5F" w14:textId="77777777" w:rsidR="0082603D" w:rsidRPr="002878BF" w:rsidRDefault="0082603D" w:rsidP="0082603D">
      <w:pPr>
        <w:pStyle w:val="Standard"/>
        <w:spacing w:line="276" w:lineRule="auto"/>
        <w:jc w:val="both"/>
        <w:rPr>
          <w:rFonts w:ascii="Arial" w:hAnsi="Arial" w:cs="Arial"/>
          <w:sz w:val="20"/>
          <w:szCs w:val="20"/>
          <w:lang w:val="pl-PL"/>
        </w:rPr>
      </w:pPr>
      <w:r w:rsidRPr="002878BF">
        <w:rPr>
          <w:rFonts w:ascii="Arial" w:hAnsi="Arial" w:cs="Arial"/>
          <w:sz w:val="20"/>
          <w:szCs w:val="20"/>
          <w:lang w:val="pl-PL"/>
        </w:rPr>
        <w:t>………………………………</w:t>
      </w:r>
      <w:r w:rsidR="00BA3DC5" w:rsidRPr="002878BF">
        <w:rPr>
          <w:rFonts w:ascii="Arial" w:hAnsi="Arial" w:cs="Arial"/>
          <w:sz w:val="20"/>
          <w:szCs w:val="20"/>
          <w:lang w:val="pl-PL"/>
        </w:rPr>
        <w:t>……………</w:t>
      </w:r>
      <w:r w:rsidRPr="002878BF">
        <w:rPr>
          <w:rFonts w:ascii="Arial" w:hAnsi="Arial" w:cs="Arial"/>
          <w:sz w:val="20"/>
          <w:szCs w:val="20"/>
          <w:lang w:val="pl-PL"/>
        </w:rPr>
        <w:t>……………………………………………………………….……..……</w:t>
      </w:r>
    </w:p>
    <w:p w14:paraId="522EB665" w14:textId="77777777" w:rsidR="00BA3DC5" w:rsidRPr="002878BF" w:rsidRDefault="00BA3DC5" w:rsidP="0082603D">
      <w:pPr>
        <w:pStyle w:val="Standard"/>
        <w:spacing w:line="276" w:lineRule="auto"/>
        <w:jc w:val="both"/>
        <w:rPr>
          <w:rFonts w:ascii="Arial" w:hAnsi="Arial" w:cs="Arial"/>
          <w:sz w:val="20"/>
          <w:szCs w:val="20"/>
          <w:lang w:val="pl-PL"/>
        </w:rPr>
      </w:pPr>
      <w:r w:rsidRPr="002878BF">
        <w:rPr>
          <w:rFonts w:ascii="Arial" w:hAnsi="Arial" w:cs="Arial"/>
          <w:sz w:val="20"/>
          <w:szCs w:val="20"/>
          <w:lang w:val="pl-PL"/>
        </w:rPr>
        <w:t>…………………………………………………………………………………………………………………………</w:t>
      </w:r>
    </w:p>
    <w:p w14:paraId="65183042" w14:textId="77777777" w:rsidR="0082603D" w:rsidRPr="002878BF" w:rsidRDefault="0082603D" w:rsidP="00585B46">
      <w:pPr>
        <w:spacing w:after="0"/>
        <w:jc w:val="both"/>
        <w:rPr>
          <w:rFonts w:ascii="Arial" w:hAnsi="Arial" w:cs="Arial"/>
          <w:b/>
          <w:color w:val="000000"/>
          <w:sz w:val="20"/>
          <w:szCs w:val="20"/>
        </w:rPr>
      </w:pPr>
      <w:r w:rsidRPr="002878BF">
        <w:rPr>
          <w:rFonts w:ascii="Arial" w:hAnsi="Arial" w:cs="Arial"/>
          <w:color w:val="000000"/>
          <w:sz w:val="20"/>
          <w:szCs w:val="20"/>
        </w:rPr>
        <w:t xml:space="preserve">zwanym dalej </w:t>
      </w:r>
      <w:r w:rsidRPr="002878BF">
        <w:rPr>
          <w:rFonts w:ascii="Arial" w:hAnsi="Arial" w:cs="Arial"/>
          <w:b/>
          <w:color w:val="000000"/>
          <w:sz w:val="20"/>
          <w:szCs w:val="20"/>
        </w:rPr>
        <w:t>Wykonawcą</w:t>
      </w:r>
      <w:r w:rsidRPr="002878BF">
        <w:rPr>
          <w:rFonts w:ascii="Arial" w:hAnsi="Arial" w:cs="Arial"/>
          <w:color w:val="000000"/>
          <w:sz w:val="20"/>
          <w:szCs w:val="20"/>
        </w:rPr>
        <w:t xml:space="preserve">, </w:t>
      </w:r>
    </w:p>
    <w:p w14:paraId="6C003F92" w14:textId="77777777" w:rsidR="0082603D" w:rsidRPr="002878BF" w:rsidRDefault="0082603D" w:rsidP="0082603D">
      <w:pPr>
        <w:spacing w:after="0"/>
        <w:jc w:val="both"/>
        <w:rPr>
          <w:rFonts w:ascii="Arial" w:hAnsi="Arial" w:cs="Arial"/>
          <w:sz w:val="20"/>
          <w:szCs w:val="20"/>
        </w:rPr>
      </w:pPr>
      <w:r w:rsidRPr="002878BF">
        <w:rPr>
          <w:rFonts w:ascii="Arial" w:hAnsi="Arial" w:cs="Arial"/>
          <w:sz w:val="20"/>
          <w:szCs w:val="20"/>
        </w:rPr>
        <w:t xml:space="preserve">zaś wspólnie zwanymi dalej </w:t>
      </w:r>
      <w:r w:rsidRPr="00585B46">
        <w:rPr>
          <w:rFonts w:ascii="Arial" w:hAnsi="Arial" w:cs="Arial"/>
          <w:i/>
          <w:iCs/>
          <w:sz w:val="20"/>
          <w:szCs w:val="20"/>
        </w:rPr>
        <w:t>„Stronami”</w:t>
      </w:r>
      <w:r w:rsidRPr="002878BF">
        <w:rPr>
          <w:rFonts w:ascii="Arial" w:hAnsi="Arial" w:cs="Arial"/>
          <w:sz w:val="20"/>
          <w:szCs w:val="20"/>
        </w:rPr>
        <w:t xml:space="preserve"> lub osobno </w:t>
      </w:r>
      <w:r w:rsidRPr="00585B46">
        <w:rPr>
          <w:rFonts w:ascii="Arial" w:hAnsi="Arial" w:cs="Arial"/>
          <w:i/>
          <w:iCs/>
          <w:sz w:val="20"/>
          <w:szCs w:val="20"/>
        </w:rPr>
        <w:t>„Stroną”.</w:t>
      </w:r>
    </w:p>
    <w:p w14:paraId="6093BDF2" w14:textId="77777777" w:rsidR="00BA3DC5" w:rsidRPr="002878BF" w:rsidRDefault="00BA3DC5" w:rsidP="0082603D">
      <w:pPr>
        <w:spacing w:after="0"/>
        <w:jc w:val="both"/>
        <w:rPr>
          <w:rFonts w:ascii="Arial" w:hAnsi="Arial" w:cs="Arial"/>
          <w:color w:val="000000"/>
          <w:sz w:val="20"/>
          <w:szCs w:val="20"/>
        </w:rPr>
      </w:pPr>
    </w:p>
    <w:p w14:paraId="1EEADB23" w14:textId="77777777" w:rsidR="0082603D" w:rsidRPr="002878BF" w:rsidRDefault="0082603D" w:rsidP="0082603D">
      <w:pPr>
        <w:pStyle w:val="Standard"/>
        <w:spacing w:line="276" w:lineRule="auto"/>
        <w:jc w:val="center"/>
        <w:rPr>
          <w:rFonts w:ascii="Arial" w:hAnsi="Arial" w:cs="Arial"/>
          <w:sz w:val="20"/>
          <w:szCs w:val="20"/>
          <w:lang w:val="pl-PL"/>
        </w:rPr>
      </w:pPr>
    </w:p>
    <w:p w14:paraId="32E5889C" w14:textId="77777777" w:rsidR="0082603D" w:rsidRPr="00585B46" w:rsidRDefault="0082603D" w:rsidP="0082603D">
      <w:pPr>
        <w:pStyle w:val="Standard"/>
        <w:spacing w:line="276" w:lineRule="auto"/>
        <w:jc w:val="center"/>
        <w:rPr>
          <w:rFonts w:ascii="Arial" w:hAnsi="Arial" w:cs="Arial"/>
          <w:b/>
          <w:bCs/>
          <w:sz w:val="20"/>
          <w:szCs w:val="20"/>
          <w:lang w:val="pl-PL"/>
        </w:rPr>
      </w:pPr>
      <w:r w:rsidRPr="00585B46">
        <w:rPr>
          <w:rFonts w:ascii="Arial" w:hAnsi="Arial" w:cs="Arial"/>
          <w:b/>
          <w:bCs/>
          <w:sz w:val="20"/>
          <w:szCs w:val="20"/>
          <w:lang w:val="pl-PL"/>
        </w:rPr>
        <w:t>§ 1</w:t>
      </w:r>
    </w:p>
    <w:p w14:paraId="3A321C86" w14:textId="77777777" w:rsidR="006A46CA" w:rsidRPr="002878BF" w:rsidRDefault="006A46CA" w:rsidP="001C19E5">
      <w:pPr>
        <w:numPr>
          <w:ilvl w:val="0"/>
          <w:numId w:val="48"/>
        </w:numPr>
        <w:spacing w:after="0" w:line="259" w:lineRule="auto"/>
        <w:ind w:left="284" w:right="1" w:hanging="284"/>
        <w:contextualSpacing/>
        <w:jc w:val="both"/>
        <w:rPr>
          <w:rFonts w:ascii="Arial" w:hAnsi="Arial" w:cs="Arial"/>
          <w:b/>
          <w:sz w:val="20"/>
          <w:szCs w:val="20"/>
          <w:u w:val="single"/>
          <w:lang w:val="x-none"/>
        </w:rPr>
      </w:pPr>
      <w:r w:rsidRPr="002878BF">
        <w:rPr>
          <w:rFonts w:ascii="Arial" w:hAnsi="Arial" w:cs="Arial"/>
          <w:sz w:val="20"/>
          <w:szCs w:val="20"/>
          <w:lang w:val="x-none"/>
        </w:rPr>
        <w:t>Przedmiotem umowy jest</w:t>
      </w:r>
      <w:r w:rsidRPr="002878BF">
        <w:rPr>
          <w:rFonts w:ascii="Arial" w:hAnsi="Arial" w:cs="Arial"/>
          <w:sz w:val="20"/>
          <w:szCs w:val="20"/>
        </w:rPr>
        <w:t xml:space="preserve"> </w:t>
      </w:r>
      <w:r w:rsidRPr="002878BF">
        <w:rPr>
          <w:rFonts w:ascii="Arial" w:eastAsia="Cambria" w:hAnsi="Arial" w:cs="Arial"/>
          <w:bCs/>
          <w:sz w:val="20"/>
          <w:szCs w:val="20"/>
          <w:lang w:eastAsia="en-US"/>
        </w:rPr>
        <w:t xml:space="preserve">przeprowadzenie czynności związanych z przygotowaniem </w:t>
      </w:r>
      <w:r w:rsidRPr="002878BF">
        <w:rPr>
          <w:rFonts w:ascii="Arial" w:eastAsia="Cambria" w:hAnsi="Arial" w:cs="Arial"/>
          <w:bCs/>
          <w:sz w:val="20"/>
          <w:szCs w:val="20"/>
          <w:lang w:eastAsia="en-US"/>
        </w:rPr>
        <w:br/>
        <w:t>i przeprowadzeniem szkolenia zamkniętego z zakresu:</w:t>
      </w:r>
    </w:p>
    <w:p w14:paraId="75D2888E" w14:textId="50452DB4" w:rsidR="00105941" w:rsidRPr="00105941" w:rsidRDefault="002063C7" w:rsidP="00105941">
      <w:pPr>
        <w:numPr>
          <w:ilvl w:val="0"/>
          <w:numId w:val="77"/>
        </w:numPr>
        <w:spacing w:after="0" w:line="240" w:lineRule="auto"/>
        <w:ind w:left="714" w:hanging="357"/>
        <w:jc w:val="both"/>
        <w:rPr>
          <w:rFonts w:ascii="Arial" w:hAnsi="Arial" w:cs="Arial"/>
          <w:sz w:val="20"/>
          <w:szCs w:val="20"/>
          <w:lang w:val="cs-CZ"/>
        </w:rPr>
      </w:pPr>
      <w:r>
        <w:rPr>
          <w:rFonts w:ascii="Arial" w:hAnsi="Arial" w:cs="Arial"/>
          <w:sz w:val="20"/>
          <w:szCs w:val="20"/>
          <w:lang w:val="cs-CZ"/>
        </w:rPr>
        <w:t>Przeciwdziałanie wypaleniu zawodowemu w księgowości oraz zarządzanie stresem i kontrolowanie emocji w miejscu pracy</w:t>
      </w:r>
      <w:r w:rsidR="00105941" w:rsidRPr="00105941">
        <w:rPr>
          <w:rFonts w:ascii="Arial" w:hAnsi="Arial" w:cs="Arial"/>
          <w:sz w:val="20"/>
          <w:szCs w:val="20"/>
          <w:lang w:val="cs-CZ"/>
        </w:rPr>
        <w:t>.</w:t>
      </w:r>
    </w:p>
    <w:p w14:paraId="468E6B1B" w14:textId="77777777" w:rsidR="006A46CA" w:rsidRPr="002878BF" w:rsidRDefault="006A46CA" w:rsidP="001C19E5">
      <w:pPr>
        <w:spacing w:after="0"/>
        <w:ind w:left="284" w:right="1"/>
        <w:contextualSpacing/>
        <w:jc w:val="both"/>
        <w:rPr>
          <w:rFonts w:ascii="Arial" w:hAnsi="Arial" w:cs="Arial"/>
          <w:b/>
          <w:sz w:val="20"/>
          <w:szCs w:val="20"/>
          <w:u w:val="single"/>
          <w:lang w:val="x-none"/>
        </w:rPr>
      </w:pPr>
      <w:r w:rsidRPr="002878BF">
        <w:rPr>
          <w:rFonts w:ascii="Arial" w:eastAsia="Cambria" w:hAnsi="Arial" w:cs="Arial"/>
          <w:bCs/>
          <w:sz w:val="20"/>
          <w:szCs w:val="20"/>
          <w:lang w:eastAsia="en-US"/>
        </w:rPr>
        <w:t xml:space="preserve">Podczas </w:t>
      </w:r>
      <w:bookmarkStart w:id="0" w:name="_Hlk85797120"/>
      <w:r w:rsidRPr="002878BF">
        <w:rPr>
          <w:rFonts w:ascii="Arial" w:eastAsia="Cambria" w:hAnsi="Arial" w:cs="Arial"/>
          <w:bCs/>
          <w:sz w:val="20"/>
          <w:szCs w:val="20"/>
          <w:lang w:eastAsia="en-US"/>
        </w:rPr>
        <w:t xml:space="preserve">dwudniowego spotkania szkoleniowego Skarbnika Województwa Warmińsko-Mazurskiego ze służbami księgowymi jednostek budżetowych samorządu Województwa Warmińsko-Mazurskiego </w:t>
      </w:r>
      <w:bookmarkEnd w:id="0"/>
      <w:r w:rsidRPr="002878BF">
        <w:rPr>
          <w:rFonts w:ascii="Arial" w:eastAsia="Cambria" w:hAnsi="Arial" w:cs="Arial"/>
          <w:bCs/>
          <w:sz w:val="20"/>
          <w:szCs w:val="20"/>
          <w:lang w:eastAsia="en-US"/>
        </w:rPr>
        <w:t>i pracownikami Departamentu Finansów i Skarbu.</w:t>
      </w:r>
    </w:p>
    <w:p w14:paraId="60AFC565" w14:textId="77777777" w:rsidR="0082603D" w:rsidRPr="002878BF" w:rsidRDefault="0082603D" w:rsidP="001C19E5">
      <w:pPr>
        <w:numPr>
          <w:ilvl w:val="0"/>
          <w:numId w:val="48"/>
        </w:numPr>
        <w:spacing w:after="0"/>
        <w:ind w:left="284" w:right="1" w:hanging="284"/>
        <w:contextualSpacing/>
        <w:jc w:val="both"/>
        <w:rPr>
          <w:rFonts w:ascii="Arial" w:hAnsi="Arial" w:cs="Arial"/>
          <w:b/>
          <w:sz w:val="20"/>
          <w:szCs w:val="20"/>
          <w:u w:val="single"/>
          <w:lang w:val="x-none"/>
        </w:rPr>
      </w:pPr>
      <w:r w:rsidRPr="002878BF">
        <w:rPr>
          <w:rFonts w:ascii="Arial" w:hAnsi="Arial" w:cs="Arial"/>
          <w:sz w:val="20"/>
          <w:szCs w:val="20"/>
          <w:lang w:val="x-none"/>
        </w:rPr>
        <w:t xml:space="preserve">Szkolenie, o którym mowa w ust. 1 zostanie przeprowadzone dla maksymalnie </w:t>
      </w:r>
      <w:r w:rsidR="006A46CA" w:rsidRPr="002878BF">
        <w:rPr>
          <w:rFonts w:ascii="Arial" w:hAnsi="Arial" w:cs="Arial"/>
          <w:sz w:val="20"/>
          <w:szCs w:val="20"/>
        </w:rPr>
        <w:t>75</w:t>
      </w:r>
      <w:r w:rsidRPr="002878BF">
        <w:rPr>
          <w:rFonts w:ascii="Arial" w:hAnsi="Arial" w:cs="Arial"/>
          <w:sz w:val="20"/>
          <w:szCs w:val="20"/>
        </w:rPr>
        <w:t xml:space="preserve"> </w:t>
      </w:r>
      <w:r w:rsidRPr="002878BF">
        <w:rPr>
          <w:rFonts w:ascii="Arial" w:hAnsi="Arial" w:cs="Arial"/>
          <w:sz w:val="20"/>
          <w:szCs w:val="20"/>
          <w:lang w:val="x-none"/>
        </w:rPr>
        <w:t xml:space="preserve">pracowników </w:t>
      </w:r>
      <w:r w:rsidRPr="002878BF">
        <w:rPr>
          <w:rFonts w:ascii="Arial" w:hAnsi="Arial" w:cs="Arial"/>
          <w:sz w:val="20"/>
          <w:szCs w:val="20"/>
        </w:rPr>
        <w:t>u</w:t>
      </w:r>
      <w:r w:rsidRPr="002878BF">
        <w:rPr>
          <w:rFonts w:ascii="Arial" w:hAnsi="Arial" w:cs="Arial"/>
          <w:sz w:val="20"/>
          <w:szCs w:val="20"/>
          <w:lang w:val="x-none"/>
        </w:rPr>
        <w:t>rzędu</w:t>
      </w:r>
      <w:r w:rsidRPr="002878BF">
        <w:rPr>
          <w:rFonts w:ascii="Arial" w:hAnsi="Arial" w:cs="Arial"/>
          <w:sz w:val="20"/>
          <w:szCs w:val="20"/>
        </w:rPr>
        <w:t xml:space="preserve"> oraz jednostek budżetowych. </w:t>
      </w:r>
      <w:r w:rsidRPr="002878BF">
        <w:rPr>
          <w:rFonts w:ascii="Arial" w:hAnsi="Arial" w:cs="Arial"/>
          <w:sz w:val="20"/>
          <w:szCs w:val="20"/>
          <w:lang w:val="x-none"/>
        </w:rPr>
        <w:t xml:space="preserve">Zamawiający zastrzega możliwość zmniejszenia liczby pracowników biorących udział w szkoleniu nie mniej jednak niż do </w:t>
      </w:r>
      <w:r w:rsidR="00512A6F" w:rsidRPr="002878BF">
        <w:rPr>
          <w:rFonts w:ascii="Arial" w:hAnsi="Arial" w:cs="Arial"/>
          <w:sz w:val="20"/>
          <w:szCs w:val="20"/>
        </w:rPr>
        <w:t>60</w:t>
      </w:r>
      <w:r w:rsidRPr="002878BF">
        <w:rPr>
          <w:rFonts w:ascii="Arial" w:hAnsi="Arial" w:cs="Arial"/>
          <w:sz w:val="20"/>
          <w:szCs w:val="20"/>
        </w:rPr>
        <w:t xml:space="preserve"> </w:t>
      </w:r>
      <w:r w:rsidRPr="002878BF">
        <w:rPr>
          <w:rFonts w:ascii="Arial" w:hAnsi="Arial" w:cs="Arial"/>
          <w:sz w:val="20"/>
          <w:szCs w:val="20"/>
          <w:lang w:val="x-none"/>
        </w:rPr>
        <w:t xml:space="preserve">osób. </w:t>
      </w:r>
    </w:p>
    <w:p w14:paraId="5234A4AF" w14:textId="77777777" w:rsidR="0082603D" w:rsidRPr="002878BF" w:rsidRDefault="0082603D" w:rsidP="001C19E5">
      <w:pPr>
        <w:numPr>
          <w:ilvl w:val="0"/>
          <w:numId w:val="48"/>
        </w:numPr>
        <w:spacing w:after="0"/>
        <w:ind w:left="284" w:right="1" w:hanging="284"/>
        <w:jc w:val="both"/>
        <w:rPr>
          <w:rFonts w:ascii="Arial" w:hAnsi="Arial" w:cs="Arial"/>
          <w:sz w:val="20"/>
          <w:szCs w:val="20"/>
        </w:rPr>
      </w:pPr>
      <w:r w:rsidRPr="002878BF">
        <w:rPr>
          <w:rFonts w:ascii="Arial" w:hAnsi="Arial" w:cs="Arial"/>
          <w:sz w:val="20"/>
          <w:szCs w:val="20"/>
        </w:rPr>
        <w:t>Wykonawca zobowiązuje się zrealizować przedmiot umowy, zgodnie ze Szczegółowym opisem przedmiotu zamówienia, stanowiącym załącznik nr 1 do umowy oraz formularzem ofertowym stanowiącym załącznik nr 2 do umowy.</w:t>
      </w:r>
    </w:p>
    <w:p w14:paraId="489EA41E" w14:textId="77777777" w:rsidR="0082603D" w:rsidRPr="002878BF" w:rsidRDefault="0082603D" w:rsidP="0082603D">
      <w:pPr>
        <w:autoSpaceDE w:val="0"/>
        <w:autoSpaceDN w:val="0"/>
        <w:adjustRightInd w:val="0"/>
        <w:spacing w:after="0"/>
        <w:ind w:right="1"/>
        <w:jc w:val="center"/>
        <w:rPr>
          <w:rFonts w:ascii="Arial" w:eastAsia="Calibri" w:hAnsi="Arial" w:cs="Arial"/>
          <w:bCs/>
          <w:color w:val="000000"/>
          <w:sz w:val="20"/>
          <w:szCs w:val="20"/>
        </w:rPr>
      </w:pPr>
    </w:p>
    <w:p w14:paraId="090AE4E0"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2</w:t>
      </w:r>
    </w:p>
    <w:p w14:paraId="6D6D0FF8" w14:textId="7CD52458" w:rsidR="00E35DBC" w:rsidRPr="00C15DD2" w:rsidRDefault="00E35DBC" w:rsidP="00E35DBC">
      <w:pPr>
        <w:numPr>
          <w:ilvl w:val="3"/>
          <w:numId w:val="47"/>
        </w:numPr>
        <w:autoSpaceDE w:val="0"/>
        <w:autoSpaceDN w:val="0"/>
        <w:adjustRightInd w:val="0"/>
        <w:spacing w:after="0"/>
        <w:ind w:left="284" w:right="1" w:hanging="284"/>
        <w:jc w:val="both"/>
        <w:rPr>
          <w:rFonts w:ascii="Arial" w:eastAsia="Calibri" w:hAnsi="Arial" w:cs="Arial"/>
          <w:color w:val="000000"/>
          <w:sz w:val="20"/>
          <w:szCs w:val="20"/>
        </w:rPr>
      </w:pPr>
      <w:r w:rsidRPr="00C15DD2">
        <w:rPr>
          <w:rFonts w:ascii="Arial" w:eastAsia="Calibri" w:hAnsi="Arial" w:cs="Arial"/>
          <w:color w:val="000000"/>
          <w:sz w:val="20"/>
          <w:szCs w:val="20"/>
        </w:rPr>
        <w:t>Termin wykonania przedmiotu umowy: wrzesień 2025 r. (dni robocze)</w:t>
      </w:r>
    </w:p>
    <w:p w14:paraId="0C0A9F3F" w14:textId="77777777" w:rsidR="00E35DBC" w:rsidRPr="00C15DD2" w:rsidRDefault="00E35DBC" w:rsidP="00E35DBC">
      <w:pPr>
        <w:numPr>
          <w:ilvl w:val="3"/>
          <w:numId w:val="47"/>
        </w:numPr>
        <w:spacing w:after="0"/>
        <w:ind w:left="284" w:hanging="284"/>
        <w:contextualSpacing/>
        <w:jc w:val="both"/>
        <w:rPr>
          <w:rFonts w:ascii="Arial" w:hAnsi="Arial" w:cs="Arial"/>
          <w:b/>
          <w:bCs/>
          <w:sz w:val="20"/>
          <w:szCs w:val="20"/>
          <w:lang w:val="x-none"/>
        </w:rPr>
      </w:pPr>
      <w:r w:rsidRPr="00C15DD2">
        <w:rPr>
          <w:rFonts w:ascii="Arial" w:hAnsi="Arial" w:cs="Arial"/>
          <w:sz w:val="20"/>
          <w:szCs w:val="20"/>
          <w:lang w:val="x-none"/>
        </w:rPr>
        <w:t xml:space="preserve">Dokładny termin </w:t>
      </w:r>
      <w:r w:rsidRPr="00C15DD2">
        <w:rPr>
          <w:rFonts w:ascii="Arial" w:hAnsi="Arial" w:cs="Arial"/>
          <w:sz w:val="20"/>
          <w:szCs w:val="20"/>
        </w:rPr>
        <w:t>dwudniowego spotkania szkoleniowego</w:t>
      </w:r>
      <w:r w:rsidRPr="00C15DD2">
        <w:rPr>
          <w:rFonts w:ascii="Arial" w:hAnsi="Arial" w:cs="Arial"/>
          <w:sz w:val="20"/>
          <w:szCs w:val="20"/>
          <w:lang w:val="x-none"/>
        </w:rPr>
        <w:t>, o którym mowa w ust. 1 zostanie uzgodniony przez Wykonawcę z Zamawiającym po zawarciu umowy.</w:t>
      </w:r>
    </w:p>
    <w:p w14:paraId="175187C0" w14:textId="77777777" w:rsidR="0082603D" w:rsidRPr="002878BF" w:rsidRDefault="0082603D" w:rsidP="0082603D">
      <w:pPr>
        <w:spacing w:after="0"/>
        <w:ind w:left="284" w:right="1"/>
        <w:contextualSpacing/>
        <w:jc w:val="both"/>
        <w:rPr>
          <w:rFonts w:ascii="Arial" w:hAnsi="Arial" w:cs="Arial"/>
          <w:b/>
          <w:bCs/>
          <w:strike/>
          <w:color w:val="FF0000"/>
          <w:sz w:val="20"/>
          <w:szCs w:val="20"/>
          <w:lang w:val="x-none"/>
        </w:rPr>
      </w:pPr>
    </w:p>
    <w:p w14:paraId="2DD19E01" w14:textId="77777777" w:rsidR="0082603D" w:rsidRPr="002878BF" w:rsidRDefault="0082603D" w:rsidP="0082603D">
      <w:pPr>
        <w:autoSpaceDE w:val="0"/>
        <w:autoSpaceDN w:val="0"/>
        <w:adjustRightInd w:val="0"/>
        <w:spacing w:after="0"/>
        <w:ind w:right="1"/>
        <w:jc w:val="center"/>
        <w:rPr>
          <w:rFonts w:ascii="Arial" w:eastAsia="Calibri" w:hAnsi="Arial" w:cs="Arial"/>
          <w:bCs/>
          <w:color w:val="000000"/>
          <w:sz w:val="20"/>
          <w:szCs w:val="20"/>
        </w:rPr>
      </w:pPr>
    </w:p>
    <w:p w14:paraId="5DA76141"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3</w:t>
      </w:r>
    </w:p>
    <w:p w14:paraId="794AF318" w14:textId="77777777" w:rsidR="0082603D" w:rsidRPr="002878BF" w:rsidRDefault="0082603D" w:rsidP="0082603D">
      <w:pPr>
        <w:numPr>
          <w:ilvl w:val="0"/>
          <w:numId w:val="49"/>
        </w:numPr>
        <w:spacing w:after="0"/>
        <w:ind w:left="284" w:right="1" w:hanging="284"/>
        <w:jc w:val="both"/>
        <w:rPr>
          <w:rFonts w:ascii="Arial" w:hAnsi="Arial" w:cs="Arial"/>
          <w:sz w:val="20"/>
          <w:szCs w:val="20"/>
        </w:rPr>
      </w:pPr>
      <w:r w:rsidRPr="002878BF">
        <w:rPr>
          <w:rFonts w:ascii="Arial" w:hAnsi="Arial" w:cs="Arial"/>
          <w:sz w:val="20"/>
          <w:szCs w:val="20"/>
        </w:rPr>
        <w:t>Wykonawca ma obowiązek uwzględnić uwagi Zamawiającego dotyczące sposobu wykonywania przedmiotu umowy w zakresie niezgodności z treścią umowy lub szczegółowego opisu przedmiotu zamówienia.</w:t>
      </w:r>
    </w:p>
    <w:p w14:paraId="4B5CE2EB" w14:textId="77777777" w:rsidR="0082603D" w:rsidRPr="002878BF" w:rsidRDefault="0082603D" w:rsidP="0082603D">
      <w:pPr>
        <w:numPr>
          <w:ilvl w:val="0"/>
          <w:numId w:val="49"/>
        </w:numPr>
        <w:autoSpaceDE w:val="0"/>
        <w:autoSpaceDN w:val="0"/>
        <w:adjustRightInd w:val="0"/>
        <w:spacing w:after="0"/>
        <w:ind w:left="284" w:right="1" w:hanging="284"/>
        <w:jc w:val="both"/>
        <w:rPr>
          <w:rFonts w:ascii="Arial" w:eastAsia="Calibri" w:hAnsi="Arial" w:cs="Arial"/>
          <w:sz w:val="20"/>
          <w:szCs w:val="20"/>
        </w:rPr>
      </w:pPr>
      <w:r w:rsidRPr="002878BF">
        <w:rPr>
          <w:rFonts w:ascii="Arial" w:eastAsia="Calibri" w:hAnsi="Arial" w:cs="Arial"/>
          <w:sz w:val="20"/>
          <w:szCs w:val="20"/>
        </w:rPr>
        <w:t xml:space="preserve">Wszelkie koszty i wydatki związane z należytym wykonaniem przedmiotu umowy, zgodnie </w:t>
      </w:r>
      <w:r w:rsidRPr="002878BF">
        <w:rPr>
          <w:rFonts w:ascii="Arial" w:eastAsia="Calibri" w:hAnsi="Arial" w:cs="Arial"/>
          <w:sz w:val="20"/>
          <w:szCs w:val="20"/>
        </w:rPr>
        <w:br/>
        <w:t xml:space="preserve">ze Szczegółowym opisem przedmiotu zamówienia, ponosi Wykonawca. </w:t>
      </w:r>
    </w:p>
    <w:p w14:paraId="457A2D4F" w14:textId="77777777" w:rsidR="0082603D" w:rsidRPr="002878BF" w:rsidRDefault="0082603D" w:rsidP="0082603D">
      <w:pPr>
        <w:numPr>
          <w:ilvl w:val="0"/>
          <w:numId w:val="49"/>
        </w:numPr>
        <w:autoSpaceDE w:val="0"/>
        <w:autoSpaceDN w:val="0"/>
        <w:adjustRightInd w:val="0"/>
        <w:spacing w:after="0"/>
        <w:ind w:left="284" w:right="1" w:hanging="284"/>
        <w:jc w:val="both"/>
        <w:rPr>
          <w:rFonts w:ascii="Arial" w:eastAsia="Calibri" w:hAnsi="Arial" w:cs="Arial"/>
          <w:color w:val="000000" w:themeColor="text1"/>
          <w:sz w:val="20"/>
          <w:szCs w:val="20"/>
        </w:rPr>
      </w:pPr>
      <w:r w:rsidRPr="002878BF">
        <w:rPr>
          <w:rFonts w:ascii="Arial" w:eastAsia="Calibri" w:hAnsi="Arial" w:cs="Arial"/>
          <w:color w:val="000000" w:themeColor="text1"/>
          <w:sz w:val="20"/>
          <w:szCs w:val="20"/>
        </w:rPr>
        <w:t>Zamawiający poinformuje Wykonawcę o liczbie uc</w:t>
      </w:r>
      <w:r w:rsidR="006A46CA" w:rsidRPr="002878BF">
        <w:rPr>
          <w:rFonts w:ascii="Arial" w:eastAsia="Calibri" w:hAnsi="Arial" w:cs="Arial"/>
          <w:color w:val="000000" w:themeColor="text1"/>
          <w:sz w:val="20"/>
          <w:szCs w:val="20"/>
        </w:rPr>
        <w:t xml:space="preserve">zestników szkolenia </w:t>
      </w:r>
      <w:r w:rsidR="00512A6F" w:rsidRPr="002878BF">
        <w:rPr>
          <w:rFonts w:ascii="Arial" w:eastAsia="Calibri" w:hAnsi="Arial" w:cs="Arial"/>
          <w:color w:val="000000" w:themeColor="text1"/>
          <w:sz w:val="20"/>
          <w:szCs w:val="20"/>
        </w:rPr>
        <w:t>zgodnie ze złożonym formularzem ofertowym.</w:t>
      </w:r>
    </w:p>
    <w:p w14:paraId="7B2904AA" w14:textId="77777777" w:rsidR="0082603D" w:rsidRPr="002878BF" w:rsidRDefault="0082603D" w:rsidP="0082603D">
      <w:pPr>
        <w:numPr>
          <w:ilvl w:val="0"/>
          <w:numId w:val="48"/>
        </w:numPr>
        <w:spacing w:after="0"/>
        <w:ind w:left="284" w:right="1" w:hanging="284"/>
        <w:jc w:val="both"/>
        <w:rPr>
          <w:rFonts w:ascii="Arial" w:hAnsi="Arial" w:cs="Arial"/>
          <w:sz w:val="20"/>
          <w:szCs w:val="20"/>
        </w:rPr>
      </w:pPr>
      <w:r w:rsidRPr="002878BF">
        <w:rPr>
          <w:rFonts w:ascii="Arial" w:eastAsia="Calibri" w:hAnsi="Arial" w:cs="Arial"/>
          <w:color w:val="000000" w:themeColor="text1"/>
          <w:sz w:val="20"/>
          <w:szCs w:val="20"/>
        </w:rPr>
        <w:lastRenderedPageBreak/>
        <w:t xml:space="preserve"> </w:t>
      </w:r>
      <w:r w:rsidRPr="002878BF">
        <w:rPr>
          <w:rFonts w:ascii="Arial" w:hAnsi="Arial" w:cs="Arial"/>
          <w:sz w:val="20"/>
          <w:szCs w:val="20"/>
        </w:rPr>
        <w:t>Ilekroć w niniejszej umowie lub w szczegółowym opisie przedmiotu zamówienia</w:t>
      </w:r>
      <w:r w:rsidRPr="002878BF" w:rsidDel="00CB50A7">
        <w:rPr>
          <w:rFonts w:ascii="Arial" w:hAnsi="Arial" w:cs="Arial"/>
          <w:sz w:val="20"/>
          <w:szCs w:val="20"/>
        </w:rPr>
        <w:t xml:space="preserve"> </w:t>
      </w:r>
      <w:r w:rsidRPr="002878BF">
        <w:rPr>
          <w:rFonts w:ascii="Arial" w:hAnsi="Arial" w:cs="Arial"/>
          <w:sz w:val="20"/>
          <w:szCs w:val="20"/>
        </w:rPr>
        <w:t>jest mowa o dniach roboczych rozumie się przez to dni tygodnia od poniedziałku do piątku, z wyłączeniem dni ustawowo wolnych od pracy.</w:t>
      </w:r>
      <w:r w:rsidRPr="002878BF">
        <w:rPr>
          <w:rFonts w:ascii="Arial" w:eastAsia="Calibri" w:hAnsi="Arial" w:cs="Arial"/>
          <w:color w:val="000000" w:themeColor="text1"/>
          <w:sz w:val="20"/>
          <w:szCs w:val="20"/>
        </w:rPr>
        <w:t xml:space="preserve"> </w:t>
      </w:r>
    </w:p>
    <w:p w14:paraId="6FA4ED35" w14:textId="77777777" w:rsidR="0082603D" w:rsidRPr="002878BF" w:rsidRDefault="0082603D" w:rsidP="0082603D">
      <w:pPr>
        <w:autoSpaceDE w:val="0"/>
        <w:autoSpaceDN w:val="0"/>
        <w:adjustRightInd w:val="0"/>
        <w:spacing w:after="0"/>
        <w:ind w:right="1"/>
        <w:rPr>
          <w:rFonts w:ascii="Arial" w:eastAsia="Calibri" w:hAnsi="Arial" w:cs="Arial"/>
          <w:b/>
          <w:bCs/>
          <w:color w:val="000000"/>
          <w:sz w:val="20"/>
          <w:szCs w:val="20"/>
        </w:rPr>
      </w:pPr>
    </w:p>
    <w:p w14:paraId="252D0969"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4</w:t>
      </w:r>
    </w:p>
    <w:p w14:paraId="4BCEBE10" w14:textId="77777777" w:rsidR="0082603D" w:rsidRPr="002878BF" w:rsidRDefault="0082603D" w:rsidP="0082603D">
      <w:pPr>
        <w:widowControl w:val="0"/>
        <w:numPr>
          <w:ilvl w:val="0"/>
          <w:numId w:val="60"/>
        </w:numPr>
        <w:tabs>
          <w:tab w:val="num" w:pos="284"/>
        </w:tabs>
        <w:spacing w:after="0"/>
        <w:ind w:left="284" w:right="1" w:hanging="284"/>
        <w:jc w:val="both"/>
        <w:rPr>
          <w:rFonts w:ascii="Arial" w:hAnsi="Arial" w:cs="Arial"/>
          <w:sz w:val="20"/>
          <w:szCs w:val="20"/>
          <w:lang w:val="x-none"/>
        </w:rPr>
      </w:pPr>
      <w:r w:rsidRPr="002878BF">
        <w:rPr>
          <w:rFonts w:ascii="Arial" w:hAnsi="Arial" w:cs="Arial"/>
          <w:bCs/>
          <w:sz w:val="20"/>
          <w:szCs w:val="20"/>
          <w:lang w:val="x-none"/>
        </w:rPr>
        <w:t>Całkowite wynagrodzenie Wykonawcy za należyte wykonanie przedmiotu umowy nie przekroczy kwoty …….…………… zł brutto (słownie: ………………………………... złotych)</w:t>
      </w:r>
      <w:r w:rsidRPr="002878BF">
        <w:rPr>
          <w:rFonts w:ascii="Arial" w:hAnsi="Arial" w:cs="Arial"/>
          <w:sz w:val="20"/>
          <w:szCs w:val="20"/>
          <w:lang w:val="x-none"/>
        </w:rPr>
        <w:t>,</w:t>
      </w:r>
      <w:r w:rsidRPr="002878BF">
        <w:rPr>
          <w:rFonts w:ascii="Arial" w:hAnsi="Arial" w:cs="Arial"/>
          <w:b/>
          <w:sz w:val="20"/>
          <w:szCs w:val="20"/>
          <w:lang w:val="x-none"/>
        </w:rPr>
        <w:t xml:space="preserve"> </w:t>
      </w:r>
      <w:r w:rsidRPr="002878BF">
        <w:rPr>
          <w:rFonts w:ascii="Arial" w:hAnsi="Arial" w:cs="Arial"/>
          <w:sz w:val="20"/>
          <w:szCs w:val="20"/>
          <w:lang w:val="x-none"/>
        </w:rPr>
        <w:t>w tym należny podatek VAT.</w:t>
      </w:r>
    </w:p>
    <w:p w14:paraId="555E3923" w14:textId="77777777" w:rsidR="0082603D" w:rsidRPr="002878BF" w:rsidRDefault="0082603D" w:rsidP="0082603D">
      <w:pPr>
        <w:widowControl w:val="0"/>
        <w:numPr>
          <w:ilvl w:val="0"/>
          <w:numId w:val="60"/>
        </w:numPr>
        <w:tabs>
          <w:tab w:val="num" w:pos="284"/>
        </w:tabs>
        <w:spacing w:after="0"/>
        <w:ind w:left="284" w:right="1" w:hanging="284"/>
        <w:jc w:val="both"/>
        <w:rPr>
          <w:rFonts w:ascii="Arial" w:hAnsi="Arial" w:cs="Arial"/>
          <w:bCs/>
          <w:sz w:val="20"/>
          <w:szCs w:val="20"/>
          <w:lang w:val="x-none"/>
        </w:rPr>
      </w:pPr>
      <w:r w:rsidRPr="002878BF">
        <w:rPr>
          <w:rFonts w:ascii="Arial" w:hAnsi="Arial" w:cs="Arial"/>
          <w:bCs/>
          <w:sz w:val="20"/>
          <w:szCs w:val="20"/>
          <w:lang w:val="x-none"/>
        </w:rPr>
        <w:t>Całkowita cena jednego uczestnika wynosi …………….. zł brutto</w:t>
      </w:r>
      <w:r w:rsidRPr="002878BF">
        <w:rPr>
          <w:rFonts w:ascii="Arial" w:hAnsi="Arial" w:cs="Arial"/>
          <w:b/>
          <w:bCs/>
          <w:sz w:val="20"/>
          <w:szCs w:val="20"/>
          <w:lang w:val="x-none"/>
        </w:rPr>
        <w:t xml:space="preserve"> </w:t>
      </w:r>
      <w:r w:rsidRPr="002878BF">
        <w:rPr>
          <w:rFonts w:ascii="Arial" w:hAnsi="Arial" w:cs="Arial"/>
          <w:bCs/>
          <w:sz w:val="20"/>
          <w:szCs w:val="20"/>
          <w:lang w:val="x-none"/>
        </w:rPr>
        <w:t xml:space="preserve">(słownie: ……………..………. złotych brutto), w tym należny podatek VAT. Stawka, o której mowa wyżej jest stała i nie może ulec zmianie w czasie obowiązywania umowy. </w:t>
      </w:r>
    </w:p>
    <w:p w14:paraId="1AC2DEF1" w14:textId="475CC342" w:rsidR="0082603D" w:rsidRPr="002878BF" w:rsidRDefault="0082603D" w:rsidP="0082603D">
      <w:pPr>
        <w:widowControl w:val="0"/>
        <w:numPr>
          <w:ilvl w:val="0"/>
          <w:numId w:val="60"/>
        </w:numPr>
        <w:tabs>
          <w:tab w:val="num" w:pos="284"/>
        </w:tabs>
        <w:spacing w:after="0"/>
        <w:ind w:left="284" w:right="1" w:hanging="284"/>
        <w:jc w:val="both"/>
        <w:rPr>
          <w:rFonts w:ascii="Arial" w:hAnsi="Arial" w:cs="Arial"/>
          <w:bCs/>
          <w:sz w:val="20"/>
          <w:szCs w:val="20"/>
          <w:lang w:val="x-none"/>
        </w:rPr>
      </w:pPr>
      <w:r w:rsidRPr="002878BF">
        <w:rPr>
          <w:rFonts w:ascii="Arial" w:hAnsi="Arial" w:cs="Arial"/>
          <w:bCs/>
          <w:sz w:val="20"/>
          <w:szCs w:val="20"/>
          <w:lang w:val="x-none"/>
        </w:rPr>
        <w:t>Wykonawcy przysługiwać będzie faktyczne wynagrodzenie w wysokości wynikającej z  iloczynu całkowitej ceny jednego uczestnika, określonej w ust. 2 oraz liczby uczestników szkolenia, zgłoszonych przez Zamawiającego, z tym zastrzeżeniem, że gwarantowana przez Zamawiającego liczba osób do przeszkolenia wynosi</w:t>
      </w:r>
      <w:r w:rsidR="00512A6F" w:rsidRPr="002878BF">
        <w:rPr>
          <w:rFonts w:ascii="Arial" w:hAnsi="Arial" w:cs="Arial"/>
          <w:bCs/>
          <w:sz w:val="20"/>
          <w:szCs w:val="20"/>
        </w:rPr>
        <w:t xml:space="preserve"> 60</w:t>
      </w:r>
      <w:r w:rsidRPr="002878BF">
        <w:rPr>
          <w:rFonts w:ascii="Arial" w:hAnsi="Arial" w:cs="Arial"/>
          <w:bCs/>
          <w:sz w:val="20"/>
          <w:szCs w:val="20"/>
        </w:rPr>
        <w:t xml:space="preserve"> </w:t>
      </w:r>
      <w:r w:rsidRPr="002878BF">
        <w:rPr>
          <w:rFonts w:ascii="Arial" w:hAnsi="Arial" w:cs="Arial"/>
          <w:bCs/>
          <w:sz w:val="20"/>
          <w:szCs w:val="20"/>
          <w:lang w:val="x-none"/>
        </w:rPr>
        <w:t xml:space="preserve">osób, a maksymalna liczba osób do przeszkolenia wynosi </w:t>
      </w:r>
      <w:r w:rsidR="006A46CA" w:rsidRPr="002878BF">
        <w:rPr>
          <w:rFonts w:ascii="Arial" w:hAnsi="Arial" w:cs="Arial"/>
          <w:bCs/>
          <w:sz w:val="20"/>
          <w:szCs w:val="20"/>
        </w:rPr>
        <w:t>75</w:t>
      </w:r>
      <w:r w:rsidRPr="002878BF">
        <w:rPr>
          <w:rFonts w:ascii="Arial" w:hAnsi="Arial" w:cs="Arial"/>
          <w:bCs/>
          <w:sz w:val="20"/>
          <w:szCs w:val="20"/>
          <w:lang w:val="x-none"/>
        </w:rPr>
        <w:t xml:space="preserve"> osób. O liczbie osób biorących </w:t>
      </w:r>
      <w:r w:rsidR="00C8599F">
        <w:rPr>
          <w:rFonts w:ascii="Arial" w:hAnsi="Arial" w:cs="Arial"/>
          <w:bCs/>
          <w:sz w:val="20"/>
          <w:szCs w:val="20"/>
        </w:rPr>
        <w:t xml:space="preserve">udział </w:t>
      </w:r>
      <w:r w:rsidRPr="002878BF">
        <w:rPr>
          <w:rFonts w:ascii="Arial" w:hAnsi="Arial" w:cs="Arial"/>
          <w:bCs/>
          <w:sz w:val="20"/>
          <w:szCs w:val="20"/>
          <w:lang w:val="x-none"/>
        </w:rPr>
        <w:t xml:space="preserve">w szkoleniu Zamawiający poinformuje Wykonawcę zgodnie </w:t>
      </w:r>
      <w:r w:rsidR="00C8599F">
        <w:rPr>
          <w:rFonts w:ascii="Arial" w:hAnsi="Arial" w:cs="Arial"/>
          <w:bCs/>
          <w:sz w:val="20"/>
          <w:szCs w:val="20"/>
          <w:lang w:val="x-none"/>
        </w:rPr>
        <w:br/>
      </w:r>
      <w:r w:rsidRPr="002878BF">
        <w:rPr>
          <w:rFonts w:ascii="Arial" w:hAnsi="Arial" w:cs="Arial"/>
          <w:bCs/>
          <w:sz w:val="20"/>
          <w:szCs w:val="20"/>
          <w:lang w:val="x-none"/>
        </w:rPr>
        <w:t xml:space="preserve">z § 3 ust. </w:t>
      </w:r>
      <w:r w:rsidRPr="002878BF">
        <w:rPr>
          <w:rFonts w:ascii="Arial" w:hAnsi="Arial" w:cs="Arial"/>
          <w:bCs/>
          <w:sz w:val="20"/>
          <w:szCs w:val="20"/>
        </w:rPr>
        <w:t>3</w:t>
      </w:r>
      <w:r w:rsidR="00585B46">
        <w:rPr>
          <w:rFonts w:ascii="Arial" w:hAnsi="Arial" w:cs="Arial"/>
          <w:bCs/>
          <w:sz w:val="20"/>
          <w:szCs w:val="20"/>
        </w:rPr>
        <w:t xml:space="preserve"> niniejszej Umowy.</w:t>
      </w:r>
    </w:p>
    <w:p w14:paraId="40EF7441" w14:textId="03F71554" w:rsidR="002878BF" w:rsidRPr="002878BF" w:rsidRDefault="0082603D" w:rsidP="002878BF">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Zamawiający, zgodnie z § 1 ust. 2 </w:t>
      </w:r>
      <w:r w:rsidR="00585B46">
        <w:rPr>
          <w:rFonts w:ascii="Arial" w:hAnsi="Arial" w:cs="Arial"/>
          <w:sz w:val="20"/>
          <w:szCs w:val="20"/>
        </w:rPr>
        <w:t xml:space="preserve">przedmiotowej Umowy, </w:t>
      </w:r>
      <w:r w:rsidRPr="002878BF">
        <w:rPr>
          <w:rFonts w:ascii="Arial" w:hAnsi="Arial" w:cs="Arial"/>
          <w:sz w:val="20"/>
          <w:szCs w:val="20"/>
        </w:rPr>
        <w:t>zastrzega sobie możliwość zmniejszenia liczby uczestników szkolenia</w:t>
      </w:r>
      <w:r w:rsidR="002878BF" w:rsidRPr="002878BF">
        <w:rPr>
          <w:rFonts w:ascii="Arial" w:hAnsi="Arial" w:cs="Arial"/>
          <w:sz w:val="20"/>
          <w:szCs w:val="20"/>
        </w:rPr>
        <w:t xml:space="preserve"> do minimum 60 osób</w:t>
      </w:r>
      <w:r w:rsidRPr="002878BF">
        <w:rPr>
          <w:rFonts w:ascii="Arial" w:hAnsi="Arial" w:cs="Arial"/>
          <w:sz w:val="20"/>
          <w:szCs w:val="20"/>
        </w:rPr>
        <w:t xml:space="preserve">. </w:t>
      </w:r>
    </w:p>
    <w:p w14:paraId="3D4BBE00" w14:textId="20F37DAB" w:rsidR="0082603D" w:rsidRPr="002878BF" w:rsidRDefault="0082603D" w:rsidP="002878BF">
      <w:pPr>
        <w:spacing w:after="0"/>
        <w:ind w:left="284" w:right="1"/>
        <w:jc w:val="both"/>
        <w:rPr>
          <w:rFonts w:ascii="Arial" w:hAnsi="Arial" w:cs="Arial"/>
          <w:sz w:val="20"/>
          <w:szCs w:val="20"/>
        </w:rPr>
      </w:pPr>
      <w:r w:rsidRPr="002878BF">
        <w:rPr>
          <w:rFonts w:ascii="Arial" w:hAnsi="Arial" w:cs="Arial"/>
          <w:sz w:val="20"/>
          <w:szCs w:val="20"/>
        </w:rPr>
        <w:t>W sytuacji, o której mowa wyżej Wykonawcy nie przysługuje wzg</w:t>
      </w:r>
      <w:r w:rsidR="002878BF" w:rsidRPr="002878BF">
        <w:rPr>
          <w:rFonts w:ascii="Arial" w:hAnsi="Arial" w:cs="Arial"/>
          <w:sz w:val="20"/>
          <w:szCs w:val="20"/>
        </w:rPr>
        <w:t xml:space="preserve">lędem Zamawiającego roszczenie </w:t>
      </w:r>
      <w:r w:rsidR="00C8599F">
        <w:rPr>
          <w:rFonts w:ascii="Arial" w:hAnsi="Arial" w:cs="Arial"/>
          <w:sz w:val="20"/>
          <w:szCs w:val="20"/>
        </w:rPr>
        <w:br/>
      </w:r>
      <w:r w:rsidRPr="002878BF">
        <w:rPr>
          <w:rFonts w:ascii="Arial" w:hAnsi="Arial" w:cs="Arial"/>
          <w:sz w:val="20"/>
          <w:szCs w:val="20"/>
        </w:rPr>
        <w:t>o zapłatę za liczbę osób stanowiącą różnicę między maksymalną liczbą osób, a liczbą osób gwarantowaną przez Zamawiającego, określonych w ust. 3.</w:t>
      </w:r>
    </w:p>
    <w:p w14:paraId="1DC4DE6B"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Wynagrodzenie Wykonawcy za wykonanie przedmiotu umowy, ustalone zgodnie z ust. 3 jest niezmienne, zawiera w sobie wszystkie koszty i wydatki Wykonawcy związane z prawidłową realizacją umowy i zaspokaja wszelkie roszczenia Wykonawcy wobec Zamawiającego z tytułu wykonania umowy.</w:t>
      </w:r>
    </w:p>
    <w:p w14:paraId="24956F3D" w14:textId="58B56ABE"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Zapłata wynagrodzenia, o którym mowa w ust. 3 nastąpi jednorazowo, po zrealizowaniu szkoleni</w:t>
      </w:r>
      <w:r w:rsidR="00E35DBC">
        <w:rPr>
          <w:rFonts w:ascii="Arial" w:hAnsi="Arial" w:cs="Arial"/>
          <w:sz w:val="20"/>
          <w:szCs w:val="20"/>
        </w:rPr>
        <w:t>a</w:t>
      </w:r>
      <w:r w:rsidRPr="002878BF">
        <w:rPr>
          <w:rFonts w:ascii="Arial" w:hAnsi="Arial" w:cs="Arial"/>
          <w:sz w:val="20"/>
          <w:szCs w:val="20"/>
        </w:rPr>
        <w:t xml:space="preserve">, na podstawie prawidłowo wystawionej przez Wykonawcę faktury/rachunku. </w:t>
      </w:r>
    </w:p>
    <w:p w14:paraId="13D92BC3" w14:textId="7FD22FEC"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Podstawę do wystawienia faktury/rachunku stanowić będzie podpisany przez Zamawiającego protokół odbioru usługi. Osobą upoważnioną do podpisania protokołu odbioru usługi ze strony Zamawiającego, niezależnie od osób uprawnionych do reprezentacji Zamawiającego jest </w:t>
      </w:r>
      <w:r w:rsidR="001C19E5">
        <w:rPr>
          <w:rFonts w:ascii="Arial" w:hAnsi="Arial" w:cs="Arial"/>
          <w:sz w:val="20"/>
          <w:szCs w:val="20"/>
        </w:rPr>
        <w:t xml:space="preserve">Pani Aleksandra Waszkiewicz Skarbnik Województwa Warmińsko-Mazurskiego </w:t>
      </w:r>
      <w:r w:rsidRPr="002878BF">
        <w:rPr>
          <w:rFonts w:ascii="Arial" w:hAnsi="Arial" w:cs="Arial"/>
          <w:sz w:val="20"/>
          <w:szCs w:val="20"/>
        </w:rPr>
        <w:t>lub</w:t>
      </w:r>
      <w:r w:rsidR="001C19E5">
        <w:rPr>
          <w:rFonts w:ascii="Arial" w:hAnsi="Arial" w:cs="Arial"/>
          <w:sz w:val="20"/>
          <w:szCs w:val="20"/>
        </w:rPr>
        <w:t xml:space="preserve"> Pani </w:t>
      </w:r>
      <w:r w:rsidR="00333F8B">
        <w:rPr>
          <w:rFonts w:ascii="Arial" w:hAnsi="Arial" w:cs="Arial"/>
          <w:sz w:val="20"/>
          <w:szCs w:val="20"/>
        </w:rPr>
        <w:t>Urszula Kucińska</w:t>
      </w:r>
      <w:r w:rsidR="001C19E5">
        <w:rPr>
          <w:rFonts w:ascii="Arial" w:hAnsi="Arial" w:cs="Arial"/>
          <w:sz w:val="20"/>
          <w:szCs w:val="20"/>
        </w:rPr>
        <w:t xml:space="preserve"> Zastępca Dyrektora w Departamencie Finansów i Skarbu Urzędu Marszałkowskiego Województwa Warmińsko-Mazurskiego w Olsztynie.</w:t>
      </w:r>
    </w:p>
    <w:p w14:paraId="0D709EF3" w14:textId="185A56AD"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Wykonawca wystawi jedną fakturę po szkoleni</w:t>
      </w:r>
      <w:r w:rsidR="00E35DBC">
        <w:rPr>
          <w:rFonts w:ascii="Arial" w:hAnsi="Arial" w:cs="Arial"/>
          <w:sz w:val="20"/>
          <w:szCs w:val="20"/>
        </w:rPr>
        <w:t>u</w:t>
      </w:r>
      <w:r w:rsidRPr="002878BF">
        <w:rPr>
          <w:rFonts w:ascii="Arial" w:hAnsi="Arial" w:cs="Arial"/>
          <w:sz w:val="20"/>
          <w:szCs w:val="20"/>
        </w:rPr>
        <w:t xml:space="preserve">. </w:t>
      </w:r>
    </w:p>
    <w:p w14:paraId="348E9237"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Wypłata wynagrodzenia nastąpi przelewem na rachunek bankowy Wykonawcy o numerze ……………………………………….………, w terminie 21 dni od dnia doręczenia Zamawiającemu prawidłowo wystawionej faktury/rachunku, po wykonaniu i odebraniu przedmiotu umowy za należycie wykonany.</w:t>
      </w:r>
    </w:p>
    <w:p w14:paraId="5C8C1BD3"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 Fakturę winna zawierać następujące dane:</w:t>
      </w:r>
    </w:p>
    <w:p w14:paraId="06145150" w14:textId="77777777" w:rsidR="0082603D" w:rsidRPr="002878BF" w:rsidRDefault="0082603D" w:rsidP="0082603D">
      <w:pPr>
        <w:pStyle w:val="Akapitzlist"/>
        <w:tabs>
          <w:tab w:val="left" w:pos="142"/>
          <w:tab w:val="left" w:pos="426"/>
        </w:tabs>
        <w:ind w:left="284"/>
        <w:jc w:val="both"/>
        <w:rPr>
          <w:rFonts w:ascii="Arial" w:hAnsi="Arial" w:cs="Arial"/>
          <w:sz w:val="20"/>
          <w:szCs w:val="20"/>
        </w:rPr>
      </w:pPr>
      <w:r w:rsidRPr="002878BF">
        <w:rPr>
          <w:rFonts w:ascii="Arial" w:hAnsi="Arial" w:cs="Arial"/>
          <w:sz w:val="20"/>
          <w:szCs w:val="20"/>
        </w:rPr>
        <w:t>Nabywca: Województwo Warmińsko-Mazurskie, ul. Emilii Plater 1, 10-562 Olsztyn, NIP: 7393890447,</w:t>
      </w:r>
    </w:p>
    <w:p w14:paraId="54800D81" w14:textId="77777777" w:rsidR="0082603D" w:rsidRPr="002878BF" w:rsidRDefault="0082603D" w:rsidP="005B11D9">
      <w:pPr>
        <w:pStyle w:val="Akapitzlist"/>
        <w:tabs>
          <w:tab w:val="left" w:pos="142"/>
          <w:tab w:val="left" w:pos="426"/>
        </w:tabs>
        <w:spacing w:after="0"/>
        <w:ind w:left="284"/>
        <w:jc w:val="both"/>
        <w:rPr>
          <w:rFonts w:ascii="Arial" w:hAnsi="Arial" w:cs="Arial"/>
          <w:sz w:val="20"/>
          <w:szCs w:val="20"/>
        </w:rPr>
      </w:pPr>
      <w:r w:rsidRPr="002878BF">
        <w:rPr>
          <w:rFonts w:ascii="Arial" w:hAnsi="Arial" w:cs="Arial"/>
          <w:sz w:val="20"/>
          <w:szCs w:val="20"/>
        </w:rPr>
        <w:t xml:space="preserve">Odbiorca: Urząd Marszałkowski Województwa Warmińsko-Mazurskiego w Olsztynie, </w:t>
      </w:r>
      <w:r w:rsidRPr="002878BF">
        <w:rPr>
          <w:rFonts w:ascii="Arial" w:hAnsi="Arial" w:cs="Arial"/>
          <w:sz w:val="20"/>
          <w:szCs w:val="20"/>
        </w:rPr>
        <w:br/>
        <w:t>ul. Emilii Plater 1, 10-562 Olsztyn.</w:t>
      </w:r>
    </w:p>
    <w:p w14:paraId="556D1951" w14:textId="4EEDFBCB" w:rsidR="005B11D9" w:rsidRPr="005B11D9" w:rsidRDefault="008A13F1" w:rsidP="005B11D9">
      <w:pPr>
        <w:numPr>
          <w:ilvl w:val="0"/>
          <w:numId w:val="60"/>
        </w:numPr>
        <w:tabs>
          <w:tab w:val="clear" w:pos="786"/>
          <w:tab w:val="num" w:pos="284"/>
          <w:tab w:val="num" w:pos="360"/>
        </w:tabs>
        <w:spacing w:after="0"/>
        <w:ind w:left="284" w:hanging="284"/>
        <w:jc w:val="both"/>
        <w:rPr>
          <w:rFonts w:ascii="Arial" w:hAnsi="Arial" w:cs="Arial"/>
          <w:sz w:val="20"/>
          <w:szCs w:val="20"/>
        </w:rPr>
      </w:pPr>
      <w:bookmarkStart w:id="1" w:name="_Hlk63250355"/>
      <w:r w:rsidRPr="002878BF">
        <w:rPr>
          <w:rFonts w:ascii="Arial" w:hAnsi="Arial" w:cs="Arial"/>
          <w:sz w:val="20"/>
          <w:szCs w:val="20"/>
        </w:rPr>
        <w:t>Wykonawca może przekazać Zamawiającemu fakturę elektroniczną za pośrednictwem Platformy Elektronicznego Fakturowania. Zamawiający posiada konto na platformie elektronicznego fakturowania stworzonej przez firmę Infinite IT Solutions (</w:t>
      </w:r>
      <w:hyperlink r:id="rId8" w:history="1">
        <w:r w:rsidRPr="002878BF">
          <w:rPr>
            <w:rStyle w:val="Hipercze"/>
            <w:rFonts w:ascii="Arial" w:hAnsi="Arial" w:cs="Arial"/>
            <w:sz w:val="20"/>
            <w:szCs w:val="20"/>
          </w:rPr>
          <w:t>https://brokerinfinite.efaktura.gov.pl</w:t>
        </w:r>
      </w:hyperlink>
      <w:r w:rsidRPr="002878BF">
        <w:rPr>
          <w:rFonts w:ascii="Arial" w:hAnsi="Arial" w:cs="Arial"/>
          <w:sz w:val="20"/>
          <w:szCs w:val="20"/>
        </w:rPr>
        <w:t xml:space="preserve">) </w:t>
      </w:r>
      <w:r>
        <w:rPr>
          <w:rFonts w:ascii="Arial" w:hAnsi="Arial" w:cs="Arial"/>
          <w:sz w:val="20"/>
          <w:szCs w:val="20"/>
        </w:rPr>
        <w:t xml:space="preserve">                          </w:t>
      </w:r>
      <w:r w:rsidRPr="002878BF">
        <w:rPr>
          <w:rFonts w:ascii="Arial" w:hAnsi="Arial" w:cs="Arial"/>
          <w:sz w:val="20"/>
          <w:szCs w:val="20"/>
        </w:rPr>
        <w:t xml:space="preserve">o adresie skrzynki: „Typ numeru PEPPOL: NIP” oraz „Numer PEPPOL 7392965551” lub na adres poczty elektronicznej </w:t>
      </w:r>
      <w:hyperlink r:id="rId9" w:history="1">
        <w:r w:rsidRPr="002878BF">
          <w:rPr>
            <w:rStyle w:val="Hipercze"/>
            <w:rFonts w:ascii="Arial" w:hAnsi="Arial" w:cs="Arial"/>
            <w:sz w:val="20"/>
            <w:szCs w:val="20"/>
          </w:rPr>
          <w:t>skarbnik@warmia.mazury.pl</w:t>
        </w:r>
      </w:hyperlink>
      <w:r w:rsidRPr="002878BF">
        <w:rPr>
          <w:rFonts w:ascii="Arial" w:hAnsi="Arial" w:cs="Arial"/>
          <w:sz w:val="20"/>
          <w:szCs w:val="20"/>
        </w:rPr>
        <w:t xml:space="preserve"> Ustrukturyzowana faktura elektroniczna winna zawierać dane wymagane przepisami o podatku od towarów i usług oraz dane zawierające informacje dotyczące odbiorcy płatności, o którym mowa w ust. 10. Faktura powinna zawierać także numer i datę zawarcia niniejszej umowy</w:t>
      </w:r>
      <w:r w:rsidR="005B11D9" w:rsidRPr="005B11D9">
        <w:rPr>
          <w:rFonts w:ascii="Arial" w:hAnsi="Arial" w:cs="Arial"/>
          <w:sz w:val="20"/>
          <w:szCs w:val="20"/>
        </w:rPr>
        <w:t>.</w:t>
      </w:r>
      <w:bookmarkEnd w:id="1"/>
    </w:p>
    <w:p w14:paraId="51541B9F" w14:textId="77777777" w:rsidR="0082603D" w:rsidRPr="002878BF" w:rsidRDefault="0082603D" w:rsidP="0082603D">
      <w:pPr>
        <w:pStyle w:val="Akapitzlist"/>
        <w:numPr>
          <w:ilvl w:val="0"/>
          <w:numId w:val="60"/>
        </w:numPr>
        <w:tabs>
          <w:tab w:val="clear" w:pos="786"/>
          <w:tab w:val="left" w:pos="142"/>
          <w:tab w:val="num" w:pos="426"/>
        </w:tabs>
        <w:ind w:left="284" w:hanging="284"/>
        <w:jc w:val="both"/>
        <w:rPr>
          <w:rFonts w:ascii="Arial" w:hAnsi="Arial" w:cs="Arial"/>
          <w:sz w:val="20"/>
          <w:szCs w:val="20"/>
        </w:rPr>
      </w:pPr>
      <w:r w:rsidRPr="002878BF">
        <w:rPr>
          <w:rFonts w:ascii="Arial" w:hAnsi="Arial" w:cs="Arial"/>
          <w:sz w:val="20"/>
          <w:szCs w:val="20"/>
        </w:rPr>
        <w:t xml:space="preserve"> W przypadku, gdy dane wymienione na fakturze/rachunku będą błędne, Zamawiający odmówi przyjęcia faktury/rachunku, a termin określony w ust. 9 nie będzie rozpoczęty, na co Wykonawca wyraża zgodę.</w:t>
      </w:r>
    </w:p>
    <w:p w14:paraId="22B493E8" w14:textId="77777777" w:rsidR="0082603D" w:rsidRPr="002878BF" w:rsidRDefault="0082603D" w:rsidP="0082603D">
      <w:pPr>
        <w:pStyle w:val="Akapitzlist"/>
        <w:numPr>
          <w:ilvl w:val="0"/>
          <w:numId w:val="60"/>
        </w:numPr>
        <w:tabs>
          <w:tab w:val="clear" w:pos="786"/>
          <w:tab w:val="left" w:pos="142"/>
          <w:tab w:val="num" w:pos="426"/>
        </w:tabs>
        <w:ind w:left="284" w:hanging="284"/>
        <w:jc w:val="both"/>
        <w:rPr>
          <w:rFonts w:ascii="Arial" w:hAnsi="Arial" w:cs="Arial"/>
          <w:sz w:val="20"/>
          <w:szCs w:val="20"/>
        </w:rPr>
      </w:pPr>
      <w:r w:rsidRPr="002878BF">
        <w:rPr>
          <w:rFonts w:ascii="Arial" w:hAnsi="Arial" w:cs="Arial"/>
          <w:sz w:val="20"/>
          <w:szCs w:val="20"/>
        </w:rPr>
        <w:lastRenderedPageBreak/>
        <w:t xml:space="preserve"> Termin zapłaty, o którym mowa w ust. 9 uważa się za zachowany, jeżeli przed jego upływem zostanie wydana dyspozycja obciążenia rachunku bankowego Zamawiającego.</w:t>
      </w:r>
    </w:p>
    <w:p w14:paraId="049AE967" w14:textId="77777777" w:rsidR="0082603D" w:rsidRPr="002878BF" w:rsidRDefault="0082603D" w:rsidP="0082603D">
      <w:pPr>
        <w:pStyle w:val="Akapitzlist"/>
        <w:numPr>
          <w:ilvl w:val="0"/>
          <w:numId w:val="60"/>
        </w:numPr>
        <w:tabs>
          <w:tab w:val="clear" w:pos="786"/>
          <w:tab w:val="left" w:pos="142"/>
          <w:tab w:val="num" w:pos="426"/>
        </w:tabs>
        <w:spacing w:after="0"/>
        <w:ind w:left="284" w:hanging="284"/>
        <w:jc w:val="both"/>
        <w:rPr>
          <w:rFonts w:ascii="Arial" w:hAnsi="Arial" w:cs="Arial"/>
          <w:sz w:val="20"/>
          <w:szCs w:val="20"/>
        </w:rPr>
      </w:pPr>
      <w:r w:rsidRPr="002878BF">
        <w:rPr>
          <w:rFonts w:ascii="Arial" w:hAnsi="Arial" w:cs="Arial"/>
          <w:sz w:val="20"/>
          <w:szCs w:val="20"/>
        </w:rPr>
        <w:t xml:space="preserve"> W przypadku opóźnienia w dokonaniu płatności, Wykonawca może obciążyć Zamawiającego odsetkami ustawowymi za opóźnienie.</w:t>
      </w:r>
    </w:p>
    <w:p w14:paraId="48DBAFA1" w14:textId="70712ABE" w:rsidR="00BA3DC5" w:rsidRPr="00C8599F" w:rsidRDefault="0082603D" w:rsidP="00C8599F">
      <w:pPr>
        <w:numPr>
          <w:ilvl w:val="0"/>
          <w:numId w:val="60"/>
        </w:numPr>
        <w:tabs>
          <w:tab w:val="num" w:pos="284"/>
        </w:tabs>
        <w:spacing w:after="0"/>
        <w:ind w:left="284" w:right="1" w:hanging="284"/>
        <w:jc w:val="both"/>
        <w:rPr>
          <w:rFonts w:ascii="Arial" w:hAnsi="Arial" w:cs="Arial"/>
          <w:sz w:val="20"/>
          <w:szCs w:val="20"/>
        </w:rPr>
      </w:pPr>
      <w:r w:rsidRPr="002878BF">
        <w:rPr>
          <w:rFonts w:ascii="Arial" w:hAnsi="Arial" w:cs="Arial"/>
          <w:sz w:val="20"/>
          <w:szCs w:val="20"/>
        </w:rPr>
        <w:t xml:space="preserve"> Za datę zapłaty Strony ustalają dzień wydania dyspozycji przelewu z rachunku bankowego Zamawiającego na rachunek bankowy Wykonawcy wskazany w fakturze/rachunku.</w:t>
      </w:r>
    </w:p>
    <w:p w14:paraId="2EED8323" w14:textId="77777777" w:rsidR="00BA3DC5" w:rsidRPr="002878BF" w:rsidRDefault="00BA3DC5" w:rsidP="0082603D">
      <w:pPr>
        <w:tabs>
          <w:tab w:val="left" w:pos="142"/>
        </w:tabs>
        <w:autoSpaceDE w:val="0"/>
        <w:autoSpaceDN w:val="0"/>
        <w:adjustRightInd w:val="0"/>
        <w:spacing w:after="0"/>
        <w:ind w:left="284" w:right="1"/>
        <w:jc w:val="both"/>
        <w:rPr>
          <w:rFonts w:ascii="Arial" w:hAnsi="Arial" w:cs="Arial"/>
          <w:color w:val="000000"/>
          <w:sz w:val="20"/>
          <w:szCs w:val="20"/>
        </w:rPr>
      </w:pPr>
    </w:p>
    <w:p w14:paraId="68CCB2C6"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5</w:t>
      </w:r>
    </w:p>
    <w:p w14:paraId="0FF346B3" w14:textId="77777777"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zapłaci Zamawiającemu karę umowną: </w:t>
      </w:r>
    </w:p>
    <w:p w14:paraId="02EC02AB" w14:textId="627FF252" w:rsidR="0082603D" w:rsidRPr="002878BF" w:rsidRDefault="0082603D" w:rsidP="0082603D">
      <w:pPr>
        <w:numPr>
          <w:ilvl w:val="0"/>
          <w:numId w:val="51"/>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w wysokości 20 % całkowitego wynagrodzenia brutto określonego w § 4 ust. 1 umowy w przypadku nieuzasadnionego odstąpienia od umowy p</w:t>
      </w:r>
      <w:r w:rsidR="006A7484">
        <w:rPr>
          <w:rFonts w:ascii="Arial" w:eastAsia="Calibri" w:hAnsi="Arial" w:cs="Arial"/>
          <w:color w:val="000000"/>
          <w:sz w:val="20"/>
          <w:szCs w:val="20"/>
        </w:rPr>
        <w:t xml:space="preserve">rzez Wykonawcę lub odstąpienia </w:t>
      </w:r>
      <w:r w:rsidRPr="002878BF">
        <w:rPr>
          <w:rFonts w:ascii="Arial" w:eastAsia="Calibri" w:hAnsi="Arial" w:cs="Arial"/>
          <w:color w:val="000000"/>
          <w:sz w:val="20"/>
          <w:szCs w:val="20"/>
        </w:rPr>
        <w:t>od umowy przez Zamawiającego z przyczyn, za które odpowiedzialność ponosi Wykonawca;</w:t>
      </w:r>
    </w:p>
    <w:p w14:paraId="332F1218" w14:textId="77777777" w:rsidR="0082603D" w:rsidRPr="002878BF" w:rsidRDefault="0082603D" w:rsidP="0082603D">
      <w:pPr>
        <w:numPr>
          <w:ilvl w:val="0"/>
          <w:numId w:val="51"/>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w wysokości 1 % całkowitego wynagrodzenia brutto określonego w § 4 ust. 1 umowy, za każdy przypadek  nienależytego wykonania przedmiotu umowy przez Wykonawcę; </w:t>
      </w:r>
    </w:p>
    <w:p w14:paraId="2FD5F07F" w14:textId="77777777" w:rsidR="0082603D" w:rsidRPr="002878BF" w:rsidRDefault="0082603D" w:rsidP="0082603D">
      <w:pPr>
        <w:numPr>
          <w:ilvl w:val="0"/>
          <w:numId w:val="51"/>
        </w:numPr>
        <w:spacing w:after="0"/>
        <w:ind w:left="567" w:right="1" w:hanging="283"/>
        <w:contextualSpacing/>
        <w:jc w:val="both"/>
        <w:rPr>
          <w:rFonts w:ascii="Arial" w:hAnsi="Arial" w:cs="Arial"/>
          <w:sz w:val="20"/>
          <w:szCs w:val="20"/>
        </w:rPr>
      </w:pPr>
      <w:r w:rsidRPr="002878BF">
        <w:rPr>
          <w:rFonts w:ascii="Arial" w:hAnsi="Arial" w:cs="Arial"/>
          <w:sz w:val="20"/>
          <w:szCs w:val="20"/>
        </w:rPr>
        <w:t>w wysokości 0,2 % całkowitego wynagrodzenia brutto, określonego w § 4 ust. 1 umowy, za każdy dzień zwłoki licząc od dnia następującego po upływie terminu, o którym mowa w § 2 ust. 1 umowy.</w:t>
      </w:r>
    </w:p>
    <w:p w14:paraId="3D781772" w14:textId="4E362BEE"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snapToGrid w:val="0"/>
          <w:color w:val="000000"/>
          <w:sz w:val="20"/>
          <w:szCs w:val="20"/>
        </w:rPr>
        <w:t>Łączna wysokość kar umownych, o kt</w:t>
      </w:r>
      <w:r w:rsidR="006A7484">
        <w:rPr>
          <w:rFonts w:ascii="Arial" w:eastAsia="Calibri" w:hAnsi="Arial" w:cs="Arial"/>
          <w:snapToGrid w:val="0"/>
          <w:color w:val="000000"/>
          <w:sz w:val="20"/>
          <w:szCs w:val="20"/>
        </w:rPr>
        <w:t>órych mowa w ust. 1 pkt 2-</w:t>
      </w:r>
      <w:r w:rsidRPr="002878BF">
        <w:rPr>
          <w:rFonts w:ascii="Arial" w:eastAsia="Calibri" w:hAnsi="Arial" w:cs="Arial"/>
          <w:snapToGrid w:val="0"/>
          <w:color w:val="000000"/>
          <w:sz w:val="20"/>
          <w:szCs w:val="20"/>
        </w:rPr>
        <w:t xml:space="preserve">3 nie może przekroczyć 20 % </w:t>
      </w:r>
      <w:r w:rsidRPr="002878BF">
        <w:rPr>
          <w:rFonts w:ascii="Arial" w:eastAsia="Calibri" w:hAnsi="Arial" w:cs="Arial"/>
          <w:color w:val="000000"/>
          <w:sz w:val="20"/>
          <w:szCs w:val="20"/>
        </w:rPr>
        <w:t>całkowitego wynagrodzenia brutto,</w:t>
      </w:r>
      <w:r w:rsidRPr="002878BF">
        <w:rPr>
          <w:rFonts w:ascii="Arial" w:eastAsia="Calibri" w:hAnsi="Arial" w:cs="Arial"/>
          <w:snapToGrid w:val="0"/>
          <w:color w:val="000000"/>
          <w:sz w:val="20"/>
          <w:szCs w:val="20"/>
        </w:rPr>
        <w:t xml:space="preserve"> o</w:t>
      </w:r>
      <w:r w:rsidRPr="002878BF">
        <w:rPr>
          <w:rFonts w:ascii="Arial" w:eastAsia="Calibri" w:hAnsi="Arial" w:cs="Arial"/>
          <w:color w:val="000000"/>
          <w:sz w:val="20"/>
          <w:szCs w:val="20"/>
        </w:rPr>
        <w:t xml:space="preserve">kreślonego </w:t>
      </w:r>
      <w:r w:rsidRPr="002878BF">
        <w:rPr>
          <w:rFonts w:ascii="Arial" w:eastAsia="Calibri" w:hAnsi="Arial" w:cs="Arial"/>
          <w:snapToGrid w:val="0"/>
          <w:color w:val="000000"/>
          <w:sz w:val="20"/>
          <w:szCs w:val="20"/>
        </w:rPr>
        <w:t>w § 4 ust. 1 umowy.</w:t>
      </w:r>
    </w:p>
    <w:p w14:paraId="43284C0D" w14:textId="77777777"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Za nienależyte wykonanie przedmiotu umowy przez Wykonawcę, uważa się niezastosowanie się przez Wykonawcę do jakichkolwiek wymogów określonych w szczegółowym opisie przedmiotu zamówienia stanowiącym załącznik nr 1 do umowy. </w:t>
      </w:r>
    </w:p>
    <w:p w14:paraId="7BFA6E2E" w14:textId="77777777"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 przypadku nieuzasadnionego odstąpienia od umowy przez Zamawiającego lub odstąpienia </w:t>
      </w:r>
      <w:r w:rsidRPr="002878BF">
        <w:rPr>
          <w:rFonts w:ascii="Arial" w:eastAsia="Calibri" w:hAnsi="Arial" w:cs="Arial"/>
          <w:color w:val="000000"/>
          <w:sz w:val="20"/>
          <w:szCs w:val="20"/>
        </w:rPr>
        <w:br/>
        <w:t xml:space="preserve">od umowy przez Wykonawcę z przyczyn, za które odpowiedzialność ponosi Zamawiający, Zamawiający zapłaci Wykonawcy karę umowną w wysokości 20 % całkowitego wynagrodzenia brutto, o którym mowa w § 4 ust. 1 umowy. </w:t>
      </w:r>
    </w:p>
    <w:p w14:paraId="5161C449" w14:textId="77777777" w:rsidR="0082603D" w:rsidRPr="002878BF" w:rsidRDefault="0082603D" w:rsidP="0082603D">
      <w:pPr>
        <w:numPr>
          <w:ilvl w:val="0"/>
          <w:numId w:val="50"/>
        </w:numPr>
        <w:spacing w:after="0"/>
        <w:ind w:left="284" w:right="1" w:hanging="284"/>
        <w:contextualSpacing/>
        <w:jc w:val="both"/>
        <w:rPr>
          <w:rFonts w:ascii="Arial" w:hAnsi="Arial" w:cs="Arial"/>
          <w:sz w:val="20"/>
          <w:szCs w:val="20"/>
        </w:rPr>
      </w:pPr>
      <w:r w:rsidRPr="002878BF">
        <w:rPr>
          <w:rFonts w:ascii="Arial" w:hAnsi="Arial" w:cs="Arial"/>
          <w:sz w:val="20"/>
          <w:szCs w:val="20"/>
        </w:rPr>
        <w:t xml:space="preserve">Strona </w:t>
      </w:r>
      <w:r w:rsidRPr="002878BF">
        <w:rPr>
          <w:rFonts w:ascii="Arial" w:hAnsi="Arial" w:cs="Arial"/>
          <w:sz w:val="20"/>
          <w:szCs w:val="20"/>
          <w:lang w:eastAsia="zh-CN"/>
        </w:rPr>
        <w:t>w stosunku do której zaistniały podstawy do naliczenia kary umownej, o której mowa w ustępach poprzednich, jest zobowiązana do zapłaty kary w terminie 21 dni od dnia otrzymania wezwania do zapłaty lub noty obciążeniowej wystawionej z tego tytułu przez drugą stronę umowy.</w:t>
      </w:r>
      <w:r w:rsidRPr="002878BF">
        <w:rPr>
          <w:rFonts w:ascii="Arial" w:hAnsi="Arial" w:cs="Arial"/>
          <w:sz w:val="20"/>
          <w:szCs w:val="20"/>
        </w:rPr>
        <w:t xml:space="preserve"> Za datę zapłaty uważa się datę obciążenia rachunku bankowego Strony zobowiązanej do zapłaty kary.</w:t>
      </w:r>
    </w:p>
    <w:p w14:paraId="2EB3FBD0" w14:textId="77777777" w:rsidR="0082603D" w:rsidRPr="002878BF" w:rsidRDefault="0082603D" w:rsidP="0082603D">
      <w:pPr>
        <w:numPr>
          <w:ilvl w:val="0"/>
          <w:numId w:val="50"/>
        </w:numPr>
        <w:tabs>
          <w:tab w:val="left" w:pos="284"/>
        </w:tabs>
        <w:suppressAutoHyphens/>
        <w:spacing w:after="0"/>
        <w:ind w:left="284" w:right="1" w:hanging="284"/>
        <w:jc w:val="both"/>
        <w:rPr>
          <w:rFonts w:ascii="Arial" w:hAnsi="Arial" w:cs="Arial"/>
          <w:sz w:val="20"/>
          <w:szCs w:val="20"/>
          <w:lang w:eastAsia="zh-CN"/>
        </w:rPr>
      </w:pPr>
      <w:r w:rsidRPr="002878BF">
        <w:rPr>
          <w:rFonts w:ascii="Arial" w:hAnsi="Arial" w:cs="Arial"/>
          <w:sz w:val="20"/>
          <w:szCs w:val="20"/>
        </w:rPr>
        <w:t>Łączna maksymalna wysokość kar umownych, których strona może dochodzić na podstawie niniejszej umowy nie może przekroczyć 20 % całkowitego</w:t>
      </w:r>
      <w:r w:rsidRPr="002878BF">
        <w:rPr>
          <w:rFonts w:ascii="Arial" w:hAnsi="Arial" w:cs="Arial"/>
          <w:sz w:val="20"/>
          <w:szCs w:val="20"/>
          <w:lang w:eastAsia="zh-CN"/>
        </w:rPr>
        <w:t xml:space="preserve"> wynagrodzenia brutto, określonego w § 4 ust. 1 umowy</w:t>
      </w:r>
      <w:r w:rsidRPr="002878BF">
        <w:rPr>
          <w:rFonts w:ascii="Arial" w:hAnsi="Arial" w:cs="Arial"/>
          <w:sz w:val="20"/>
          <w:szCs w:val="20"/>
        </w:rPr>
        <w:t>.</w:t>
      </w:r>
    </w:p>
    <w:p w14:paraId="49D0257E" w14:textId="77777777" w:rsidR="0082603D" w:rsidRPr="002878BF" w:rsidRDefault="0082603D" w:rsidP="0082603D">
      <w:pPr>
        <w:numPr>
          <w:ilvl w:val="0"/>
          <w:numId w:val="50"/>
        </w:numPr>
        <w:tabs>
          <w:tab w:val="left" w:pos="284"/>
        </w:tabs>
        <w:suppressAutoHyphens/>
        <w:spacing w:after="0"/>
        <w:ind w:left="284" w:right="1" w:hanging="284"/>
        <w:jc w:val="both"/>
        <w:rPr>
          <w:rFonts w:ascii="Arial" w:hAnsi="Arial" w:cs="Arial"/>
          <w:sz w:val="20"/>
          <w:szCs w:val="20"/>
          <w:lang w:eastAsia="zh-CN"/>
        </w:rPr>
      </w:pPr>
      <w:r w:rsidRPr="002878BF">
        <w:rPr>
          <w:rFonts w:ascii="Arial" w:hAnsi="Arial" w:cs="Arial"/>
          <w:sz w:val="20"/>
          <w:szCs w:val="20"/>
          <w:lang w:eastAsia="zh-CN"/>
        </w:rPr>
        <w:t xml:space="preserve">Strony mogą dochodzić na zasadach ogólnych odszkodowania przewyższającego wysokość zastrzeżonych kar umownych. </w:t>
      </w:r>
    </w:p>
    <w:p w14:paraId="513B1ED3" w14:textId="25B0BBE5" w:rsidR="0082603D" w:rsidRDefault="0082603D" w:rsidP="0082603D">
      <w:pPr>
        <w:tabs>
          <w:tab w:val="left" w:pos="284"/>
        </w:tabs>
        <w:suppressAutoHyphens/>
        <w:spacing w:after="0"/>
        <w:ind w:right="1"/>
        <w:jc w:val="both"/>
        <w:rPr>
          <w:rFonts w:ascii="Arial" w:hAnsi="Arial" w:cs="Arial"/>
          <w:sz w:val="20"/>
          <w:szCs w:val="20"/>
          <w:lang w:eastAsia="zh-CN"/>
        </w:rPr>
      </w:pPr>
    </w:p>
    <w:p w14:paraId="082507E7" w14:textId="77777777" w:rsidR="00585B46" w:rsidRPr="002878BF" w:rsidRDefault="00585B46" w:rsidP="0082603D">
      <w:pPr>
        <w:tabs>
          <w:tab w:val="left" w:pos="284"/>
        </w:tabs>
        <w:suppressAutoHyphens/>
        <w:spacing w:after="0"/>
        <w:ind w:right="1"/>
        <w:jc w:val="both"/>
        <w:rPr>
          <w:rFonts w:ascii="Arial" w:hAnsi="Arial" w:cs="Arial"/>
          <w:sz w:val="20"/>
          <w:szCs w:val="20"/>
          <w:lang w:eastAsia="zh-CN"/>
        </w:rPr>
      </w:pPr>
    </w:p>
    <w:p w14:paraId="64C16142" w14:textId="1C81413E" w:rsidR="0082603D" w:rsidRPr="00585B46" w:rsidRDefault="0082603D" w:rsidP="00585B46">
      <w:pPr>
        <w:spacing w:after="0"/>
        <w:ind w:right="1"/>
        <w:jc w:val="center"/>
        <w:rPr>
          <w:rFonts w:ascii="Arial" w:hAnsi="Arial" w:cs="Arial"/>
          <w:b/>
          <w:bCs/>
          <w:sz w:val="20"/>
          <w:szCs w:val="20"/>
        </w:rPr>
      </w:pPr>
      <w:r w:rsidRPr="00585B46">
        <w:rPr>
          <w:rFonts w:ascii="Arial" w:hAnsi="Arial" w:cs="Arial"/>
          <w:b/>
          <w:bCs/>
          <w:sz w:val="20"/>
          <w:szCs w:val="20"/>
        </w:rPr>
        <w:t>§ 6</w:t>
      </w:r>
    </w:p>
    <w:p w14:paraId="69BD1D5B" w14:textId="77777777" w:rsidR="0082603D"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wykonanej części umowy.</w:t>
      </w:r>
    </w:p>
    <w:p w14:paraId="171C19FB" w14:textId="77777777" w:rsidR="00DE12B2" w:rsidRPr="00647FC7"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color w:val="FF0000"/>
          <w:sz w:val="20"/>
          <w:szCs w:val="20"/>
        </w:rPr>
      </w:pPr>
      <w:r w:rsidRPr="002878BF">
        <w:rPr>
          <w:rFonts w:ascii="Arial" w:hAnsi="Arial" w:cs="Arial"/>
          <w:sz w:val="20"/>
          <w:szCs w:val="20"/>
        </w:rPr>
        <w:t xml:space="preserve">Z przyczyn leżących po stronie Wykonawcy, w szczególności w przypadku zwłoki w wykonaniu przedmiotu umowy przekraczającej 7 dni, Zamawiający może odstąpić od umowy po bezskutecznym upływie wyznaczonego Wykonawcy dodatkowego terminu na wykonanie określonych obowiązków lub podjęcie określonych czynności przewidzianych w umowie – w terminie 21 dni od powzięcia wiadomości o tych okolicznościach, jednak nie </w:t>
      </w:r>
      <w:r w:rsidRPr="00201F70">
        <w:rPr>
          <w:rFonts w:ascii="Arial" w:hAnsi="Arial" w:cs="Arial"/>
          <w:sz w:val="20"/>
          <w:szCs w:val="20"/>
        </w:rPr>
        <w:t>później niż w ciągu 30 dni od dnia zawarcia umowy.</w:t>
      </w:r>
    </w:p>
    <w:p w14:paraId="2C1D7792" w14:textId="77777777"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Z przyczyn leżących po stronie Zamawiającego, Wykonawca może odstąpić od umowy w terminie 21 dni od dnia powzięcia wiadomości o tych przyczynach, jednak nie później niż w ciągu 30 dni od dnia zawarcia umowy.</w:t>
      </w:r>
    </w:p>
    <w:p w14:paraId="0180D729" w14:textId="77777777"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Odstąpienie od umowy którejkolwiek ze stron wymaga formy pisemnej pod rygorem nieważności takiego oświadczenia oraz wymaga uzasadnienia.</w:t>
      </w:r>
    </w:p>
    <w:p w14:paraId="46CAFF6F" w14:textId="125AA793"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 xml:space="preserve">W przypadku zaistnienia okoliczności, skutkujących wystąpieniem trudności lub niemożliwości zrealizowania przedmiotu umowy w terminie lub w zakresie i w sposób przewidziany w niniejszej </w:t>
      </w:r>
      <w:r w:rsidRPr="002878BF">
        <w:rPr>
          <w:rFonts w:ascii="Arial" w:hAnsi="Arial" w:cs="Arial"/>
          <w:sz w:val="20"/>
          <w:szCs w:val="20"/>
        </w:rPr>
        <w:lastRenderedPageBreak/>
        <w:t>umowie, wynikających z przyczyn niezależnych od Zamawiającego i Wykonawcy, na które żadna ze Stron umowy nie miała wpływu, noszących znamiona siły wyższej, w tym w szczególności związanych z epidemią, pandemią, kataklizmem</w:t>
      </w:r>
      <w:r w:rsidR="00153729">
        <w:rPr>
          <w:rFonts w:ascii="Arial" w:hAnsi="Arial" w:cs="Arial"/>
          <w:sz w:val="20"/>
          <w:szCs w:val="20"/>
        </w:rPr>
        <w:t>, decyzją szczebla centralnego</w:t>
      </w:r>
      <w:r w:rsidRPr="002878BF">
        <w:rPr>
          <w:rFonts w:ascii="Arial" w:hAnsi="Arial" w:cs="Arial"/>
          <w:sz w:val="20"/>
          <w:szCs w:val="20"/>
        </w:rPr>
        <w:t>, jak również w przypadku działania osób trzecich lub organów władzy publicznej, które skutkowałyby zawieszeniem lub niemożnością prowadzenia działań w celu terminowej lub prawidłowej realizacji umowy, dopuszcza się możliwość dokonania zmian postanowień umowy w zakresie terminu oraz zakresu lub sposobu realizacji przedmiotu umowy.</w:t>
      </w:r>
    </w:p>
    <w:p w14:paraId="74B6205C" w14:textId="77777777"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Zmiany, o których mowa w ust. 5, nie będą podstawą do zwiększenia wynagrodzenia ani naliczania kar umownych.</w:t>
      </w:r>
    </w:p>
    <w:p w14:paraId="0A046954" w14:textId="77777777" w:rsidR="00DE12B2" w:rsidRPr="002878BF" w:rsidRDefault="00DE12B2" w:rsidP="00DE12B2">
      <w:pPr>
        <w:pStyle w:val="Zwykytekst"/>
        <w:ind w:left="720"/>
        <w:rPr>
          <w:rFonts w:ascii="Arial" w:hAnsi="Arial" w:cs="Arial"/>
          <w:sz w:val="20"/>
          <w:szCs w:val="20"/>
        </w:rPr>
      </w:pPr>
    </w:p>
    <w:p w14:paraId="66497163" w14:textId="77777777" w:rsidR="00DE12B2" w:rsidRPr="002878BF" w:rsidRDefault="00DE12B2" w:rsidP="00DE12B2">
      <w:pPr>
        <w:pStyle w:val="Zwykytekst"/>
        <w:ind w:left="720"/>
        <w:rPr>
          <w:rFonts w:ascii="Arial" w:hAnsi="Arial" w:cs="Arial"/>
          <w:sz w:val="20"/>
          <w:szCs w:val="20"/>
        </w:rPr>
      </w:pPr>
    </w:p>
    <w:p w14:paraId="2A8FD3CF"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7</w:t>
      </w:r>
    </w:p>
    <w:p w14:paraId="6ABD74CD" w14:textId="77777777"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sz w:val="20"/>
          <w:szCs w:val="20"/>
        </w:rPr>
        <w:t xml:space="preserve">W sprawach realizacji umowy Strony porozumiewają się za pośrednictwem telefonu i poczty elektronicznej. </w:t>
      </w:r>
    </w:p>
    <w:p w14:paraId="0136DD0E" w14:textId="77777777"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bCs/>
          <w:sz w:val="20"/>
          <w:szCs w:val="20"/>
        </w:rPr>
        <w:t>Strony w terminie do 2 dni roboczych od dnia zawarcia umowy przekażą sobie dane kontaktowe osób wyznaczonych do merytorycznej współpracy i koordynacji w wykonywaniu umowy, zawierające: imię i nazwisko, nr telefonu, adres poczty elektronicznej.</w:t>
      </w:r>
    </w:p>
    <w:p w14:paraId="30CB09E0" w14:textId="77777777" w:rsidR="0082603D" w:rsidRPr="002878BF" w:rsidRDefault="0082603D" w:rsidP="0082603D">
      <w:pPr>
        <w:numPr>
          <w:ilvl w:val="6"/>
          <w:numId w:val="52"/>
        </w:numPr>
        <w:spacing w:after="0"/>
        <w:ind w:left="426" w:right="1" w:hanging="426"/>
        <w:jc w:val="both"/>
        <w:rPr>
          <w:rFonts w:ascii="Arial" w:hAnsi="Arial" w:cs="Arial"/>
          <w:bCs/>
          <w:sz w:val="20"/>
          <w:szCs w:val="20"/>
        </w:rPr>
      </w:pPr>
      <w:r w:rsidRPr="002878BF">
        <w:rPr>
          <w:rFonts w:ascii="Arial" w:hAnsi="Arial" w:cs="Arial"/>
          <w:bCs/>
          <w:sz w:val="20"/>
          <w:szCs w:val="20"/>
        </w:rPr>
        <w:t>Do merytorycznej współpracy i koordynacji w wykonywaniu przedmiotu umowy ze strony Zamawiającego upoważnia się: …………………………………………………………………</w:t>
      </w:r>
    </w:p>
    <w:p w14:paraId="78469B28" w14:textId="77777777"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bCs/>
          <w:sz w:val="20"/>
          <w:szCs w:val="20"/>
        </w:rPr>
        <w:t>Osobą odpowiedzialną za realizację umowy ze strony Zamawiającego jest ....................................................</w:t>
      </w:r>
    </w:p>
    <w:p w14:paraId="47BB4F7F" w14:textId="7B9B1C8B"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sz w:val="20"/>
          <w:szCs w:val="20"/>
        </w:rPr>
        <w:t xml:space="preserve">Zmiana danych lub osób, o których mowa w ust. 3 - 4, następuje przez pisemnie powiadomienie drugiej Strony i nie stanowi zmiany treści umowy, </w:t>
      </w:r>
      <w:r w:rsidR="00585B46">
        <w:rPr>
          <w:rFonts w:ascii="Arial" w:hAnsi="Arial" w:cs="Arial"/>
          <w:sz w:val="20"/>
          <w:szCs w:val="20"/>
        </w:rPr>
        <w:t>ale wymaga sporządzenia pisemnego aneksu</w:t>
      </w:r>
      <w:r w:rsidRPr="002878BF">
        <w:rPr>
          <w:rFonts w:ascii="Arial" w:hAnsi="Arial" w:cs="Arial"/>
          <w:sz w:val="20"/>
          <w:szCs w:val="20"/>
        </w:rPr>
        <w:t>.</w:t>
      </w:r>
    </w:p>
    <w:p w14:paraId="77E5840A" w14:textId="08A2EA13" w:rsidR="0082603D" w:rsidRDefault="0082603D" w:rsidP="0082603D">
      <w:pPr>
        <w:autoSpaceDE w:val="0"/>
        <w:autoSpaceDN w:val="0"/>
        <w:adjustRightInd w:val="0"/>
        <w:spacing w:after="0"/>
        <w:ind w:right="1"/>
        <w:jc w:val="center"/>
        <w:rPr>
          <w:rFonts w:ascii="Arial" w:eastAsia="Calibri" w:hAnsi="Arial" w:cs="Arial"/>
          <w:bCs/>
          <w:color w:val="000000"/>
          <w:sz w:val="20"/>
          <w:szCs w:val="20"/>
        </w:rPr>
      </w:pPr>
    </w:p>
    <w:p w14:paraId="6CFA8BD4" w14:textId="77777777" w:rsidR="00585B46" w:rsidRPr="002878BF" w:rsidRDefault="00585B46" w:rsidP="0082603D">
      <w:pPr>
        <w:autoSpaceDE w:val="0"/>
        <w:autoSpaceDN w:val="0"/>
        <w:adjustRightInd w:val="0"/>
        <w:spacing w:after="0"/>
        <w:ind w:right="1"/>
        <w:jc w:val="center"/>
        <w:rPr>
          <w:rFonts w:ascii="Arial" w:eastAsia="Calibri" w:hAnsi="Arial" w:cs="Arial"/>
          <w:bCs/>
          <w:color w:val="000000"/>
          <w:sz w:val="20"/>
          <w:szCs w:val="20"/>
        </w:rPr>
      </w:pPr>
    </w:p>
    <w:p w14:paraId="3B0769B8"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8</w:t>
      </w:r>
    </w:p>
    <w:p w14:paraId="266F9BE0"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Informacje, w posiadanie których Wykonawca wejdzie w związku z realizacją umowy, Wykonawca </w:t>
      </w:r>
      <w:r w:rsidRPr="002878BF">
        <w:rPr>
          <w:rFonts w:ascii="Arial" w:eastAsia="Calibri" w:hAnsi="Arial" w:cs="Arial"/>
          <w:color w:val="000000"/>
          <w:sz w:val="20"/>
          <w:szCs w:val="20"/>
        </w:rPr>
        <w:br/>
        <w:t xml:space="preserve">jest zobowiązany traktować jako poufne (w czasie obowiązywania umowy oraz po jej wykonaniu, rozwiązaniu, wygaśnięciu i odstąpieniu od niej) i mogą być ujawniane wyłącznie tym osobom </w:t>
      </w:r>
      <w:r w:rsidRPr="002878BF">
        <w:rPr>
          <w:rFonts w:ascii="Arial" w:eastAsia="Calibri" w:hAnsi="Arial" w:cs="Arial"/>
          <w:color w:val="000000"/>
          <w:sz w:val="20"/>
          <w:szCs w:val="20"/>
        </w:rPr>
        <w:br/>
        <w:t xml:space="preserve">i upoważnionym przedstawicielom, których obowiązkiem jest realizacja umowy, pod rygorem pociągnięcia Wykonawcy do odpowiedzialności za naruszenie poufności. </w:t>
      </w:r>
    </w:p>
    <w:p w14:paraId="22BBA6A9"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zobowiązuje się do zachowania w poufności informacji, o których mowa w ust. 1, </w:t>
      </w:r>
      <w:r w:rsidRPr="002878BF">
        <w:rPr>
          <w:rFonts w:ascii="Arial" w:eastAsia="Calibri" w:hAnsi="Arial" w:cs="Arial"/>
          <w:color w:val="000000"/>
          <w:sz w:val="20"/>
          <w:szCs w:val="20"/>
        </w:rPr>
        <w:br/>
        <w:t xml:space="preserve">w szczególności: </w:t>
      </w:r>
    </w:p>
    <w:p w14:paraId="13F56369"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nieujawniania i niezezwalania na ujawnienie jakichkolwiek informacji poufnych w jakiejkolwiek formie w całości lub w części jakiejkolwiek osobie trzeciej bez uprzedniej zgody Zamawiającego wyrażonej na piśmie pod rygorem nieważności; </w:t>
      </w:r>
    </w:p>
    <w:p w14:paraId="47F36798"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zapewnienia, że personel oraz inni współpracownicy Wykonawcy, którym informacje, o których mowa w ust. 1 zostaną udostępnione, nie ujawnią ani nie zezwolą na ich ujawnienie </w:t>
      </w:r>
      <w:r w:rsidRPr="002878BF">
        <w:rPr>
          <w:rFonts w:ascii="Arial" w:eastAsia="Calibri" w:hAnsi="Arial" w:cs="Arial"/>
          <w:color w:val="000000"/>
          <w:sz w:val="20"/>
          <w:szCs w:val="20"/>
        </w:rPr>
        <w:br/>
        <w:t xml:space="preserve">w jakiejkolwiek formie w całości lub w części jakiejkolwiek osobie trzeciej bez uprzedniej zgody Zamawiającego wyrażonej na piśmie pod rygorem nieważności; </w:t>
      </w:r>
    </w:p>
    <w:p w14:paraId="5FDA11C0"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zapewnienia prawidłowej ochrony informacji przed utratą, kradzieżą, zniszczeniem, zgubieniem lub dostępem osób trzecich nieupoważnionych do uzyskania informacji, o których mowa w ust. 1;</w:t>
      </w:r>
    </w:p>
    <w:p w14:paraId="4BE7E34B"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niewykorzystywania informacji, o których mowa w ust. 1 powyżej, do innych celów niż wykonywanie czynności wynikających z umowy bez uprzedniej zgody Zamawiającego wyrażonej w formie pisemnej pod rygorem nieważności. </w:t>
      </w:r>
    </w:p>
    <w:p w14:paraId="1A078758"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zobowiązuje się do przejęcia na siebie wszelkich roszczeń osób trzecich w stosunku </w:t>
      </w:r>
      <w:r w:rsidRPr="002878BF">
        <w:rPr>
          <w:rFonts w:ascii="Arial" w:eastAsia="Calibri" w:hAnsi="Arial" w:cs="Arial"/>
          <w:color w:val="000000"/>
          <w:sz w:val="20"/>
          <w:szCs w:val="20"/>
        </w:rPr>
        <w:br/>
        <w:t xml:space="preserve">do Zamawiającego, wynikających z wykorzystania informacji uzyskanych w związku z realizacją umowy w sposób naruszający jej postanowienia. </w:t>
      </w:r>
    </w:p>
    <w:p w14:paraId="2DDFFF4E"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zobowiązuje się do niezwłocznego zawiadomienia Zamawiającego o każdym przypadku ujawnienia informacji, o których mowa w ust. 1, pozostającym w sprzeczności </w:t>
      </w:r>
      <w:r w:rsidRPr="002878BF">
        <w:rPr>
          <w:rFonts w:ascii="Arial" w:eastAsia="Calibri" w:hAnsi="Arial" w:cs="Arial"/>
          <w:color w:val="000000"/>
          <w:sz w:val="20"/>
          <w:szCs w:val="20"/>
        </w:rPr>
        <w:br/>
        <w:t>z postanowieniami umowy.</w:t>
      </w:r>
    </w:p>
    <w:p w14:paraId="05521FFE"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Zobowiązanie do zachowania poufności informacji, o których mowa w ust. 1 nie dotyczy przypadków, </w:t>
      </w:r>
      <w:r w:rsidRPr="002878BF">
        <w:rPr>
          <w:rFonts w:ascii="Arial" w:eastAsia="Calibri" w:hAnsi="Arial" w:cs="Arial"/>
          <w:color w:val="000000"/>
          <w:sz w:val="20"/>
          <w:szCs w:val="20"/>
        </w:rPr>
        <w:br/>
        <w:t xml:space="preserve">gdy informacje te: </w:t>
      </w:r>
    </w:p>
    <w:p w14:paraId="3AA1FFC8" w14:textId="77777777" w:rsidR="0082603D" w:rsidRPr="002878BF" w:rsidRDefault="0082603D" w:rsidP="0082603D">
      <w:pPr>
        <w:numPr>
          <w:ilvl w:val="0"/>
          <w:numId w:val="56"/>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stały się publicznie dostępne, jednak w inny sposób niż w wyniku naruszenia umowy; </w:t>
      </w:r>
    </w:p>
    <w:p w14:paraId="73DE7172" w14:textId="77777777" w:rsidR="0082603D" w:rsidRPr="002878BF" w:rsidRDefault="0082603D" w:rsidP="0082603D">
      <w:pPr>
        <w:numPr>
          <w:ilvl w:val="0"/>
          <w:numId w:val="56"/>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muszą zostać udostępnione zgodnie z obowiązkiem wynikającym z przepisów powszechnie obowiązującego prawa, orzeczenia sądu lub uprawnionego organu; w takim przypadku </w:t>
      </w:r>
      <w:r w:rsidRPr="002878BF">
        <w:rPr>
          <w:rFonts w:ascii="Arial" w:eastAsia="Calibri" w:hAnsi="Arial" w:cs="Arial"/>
          <w:color w:val="000000"/>
          <w:sz w:val="20"/>
          <w:szCs w:val="20"/>
        </w:rPr>
        <w:lastRenderedPageBreak/>
        <w:t xml:space="preserve">Wykonawca będzie zobowiązany zapewnić, by udostępnienie informacji, o których mowa w ust. 1 nastąpiło tylko i wyłącznie w zakresie koniecznym dla zadośćuczynienia powyższemu obowiązkowi. </w:t>
      </w:r>
    </w:p>
    <w:p w14:paraId="37B321CB"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niezwłocznie zawiadomi Zamawiającego o każdym przypadku zaistnienia obowiązku udostępnienia informacji, o których mowa w ust. 1, a także podejmie wszelkie działania konieczne </w:t>
      </w:r>
      <w:r w:rsidRPr="002878BF">
        <w:rPr>
          <w:rFonts w:ascii="Arial" w:eastAsia="Calibri" w:hAnsi="Arial" w:cs="Arial"/>
          <w:color w:val="000000"/>
          <w:sz w:val="20"/>
          <w:szCs w:val="20"/>
        </w:rPr>
        <w:br/>
        <w:t xml:space="preserve">do zapewnienia, by udostępnienie informacji, o których mowa w ust. 1 dokonało się w sposób chroniący przed ujawnieniem ich osobom niepowołanym. </w:t>
      </w:r>
    </w:p>
    <w:p w14:paraId="6E243A7E" w14:textId="77777777" w:rsidR="0082603D" w:rsidRPr="002878BF" w:rsidRDefault="0082603D" w:rsidP="0082603D">
      <w:pPr>
        <w:autoSpaceDE w:val="0"/>
        <w:autoSpaceDN w:val="0"/>
        <w:adjustRightInd w:val="0"/>
        <w:spacing w:after="0"/>
        <w:ind w:right="1"/>
        <w:rPr>
          <w:rFonts w:ascii="Arial" w:eastAsia="Calibri" w:hAnsi="Arial" w:cs="Arial"/>
          <w:color w:val="000000"/>
          <w:sz w:val="20"/>
          <w:szCs w:val="20"/>
        </w:rPr>
      </w:pPr>
    </w:p>
    <w:p w14:paraId="7EE4D421" w14:textId="77777777" w:rsidR="00640AA7" w:rsidRPr="002878BF" w:rsidRDefault="00640AA7" w:rsidP="0082603D">
      <w:pPr>
        <w:autoSpaceDE w:val="0"/>
        <w:autoSpaceDN w:val="0"/>
        <w:adjustRightInd w:val="0"/>
        <w:spacing w:after="0"/>
        <w:ind w:right="1"/>
        <w:rPr>
          <w:rFonts w:ascii="Arial" w:eastAsia="Calibri" w:hAnsi="Arial" w:cs="Arial"/>
          <w:color w:val="000000"/>
          <w:sz w:val="20"/>
          <w:szCs w:val="20"/>
        </w:rPr>
      </w:pPr>
    </w:p>
    <w:p w14:paraId="2BAAE69B" w14:textId="77777777" w:rsidR="005E728B" w:rsidRPr="00585B46" w:rsidRDefault="005E728B" w:rsidP="005E728B">
      <w:pPr>
        <w:tabs>
          <w:tab w:val="left" w:pos="4151"/>
        </w:tabs>
        <w:spacing w:after="40"/>
        <w:jc w:val="center"/>
        <w:rPr>
          <w:rFonts w:ascii="Arial" w:eastAsia="Calibri" w:hAnsi="Arial" w:cs="Arial"/>
          <w:b/>
          <w:bCs/>
          <w:sz w:val="20"/>
          <w:szCs w:val="20"/>
          <w:lang w:eastAsia="en-US"/>
        </w:rPr>
      </w:pPr>
      <w:r w:rsidRPr="00585B46">
        <w:rPr>
          <w:rFonts w:ascii="Arial" w:eastAsia="Calibri" w:hAnsi="Arial" w:cs="Arial"/>
          <w:b/>
          <w:bCs/>
          <w:sz w:val="20"/>
          <w:szCs w:val="20"/>
          <w:lang w:eastAsia="en-US"/>
        </w:rPr>
        <w:t>§ 9</w:t>
      </w:r>
    </w:p>
    <w:p w14:paraId="565DA272"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Użyte w niniejszym paragrafie określenia oznaczają:</w:t>
      </w:r>
    </w:p>
    <w:p w14:paraId="612DDCF5"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Ustawa</w:t>
      </w:r>
      <w:r w:rsidRPr="005E728B">
        <w:rPr>
          <w:rFonts w:ascii="Arial" w:eastAsia="Calibri" w:hAnsi="Arial"/>
          <w:sz w:val="20"/>
          <w:szCs w:val="20"/>
          <w:lang w:eastAsia="en-US"/>
        </w:rPr>
        <w:t xml:space="preserve"> - ustawę z dnia 10 maja 2018 r. o ochronie danych osobowych;</w:t>
      </w:r>
    </w:p>
    <w:p w14:paraId="37829246"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Rozporządzenie ogólne</w:t>
      </w:r>
      <w:r w:rsidRPr="005E728B">
        <w:rPr>
          <w:rFonts w:ascii="Arial" w:eastAsia="Calibri" w:hAnsi="Arial"/>
          <w:sz w:val="20"/>
          <w:szCs w:val="20"/>
          <w:lang w:eastAsia="en-US"/>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27325728"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Dane osobowe</w:t>
      </w:r>
      <w:r w:rsidRPr="005E728B">
        <w:rPr>
          <w:rFonts w:ascii="Arial" w:eastAsia="Calibri" w:hAnsi="Arial"/>
          <w:sz w:val="20"/>
          <w:szCs w:val="20"/>
          <w:lang w:eastAsia="en-US"/>
        </w:rPr>
        <w:t xml:space="preserve"> – dane osobowe, w rozumieniu art. 4 pkt 1 Rozporządzenia ogólnego; </w:t>
      </w:r>
    </w:p>
    <w:p w14:paraId="51465732"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Administrator danych osobowych</w:t>
      </w:r>
      <w:r w:rsidRPr="005E728B">
        <w:rPr>
          <w:rFonts w:ascii="Arial" w:eastAsia="Calibri" w:hAnsi="Arial"/>
          <w:sz w:val="20"/>
          <w:szCs w:val="20"/>
          <w:lang w:eastAsia="en-US"/>
        </w:rPr>
        <w:t xml:space="preserve"> – osobę fizyczną lub prawną, organ publiczny, jednostkę lub inny podmiot, który samodzielnie lub wspólnie z innymi ustala cele i sposoby przetwarzania danych osobowych; </w:t>
      </w:r>
    </w:p>
    <w:p w14:paraId="128C05D0"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Przetwarzanie</w:t>
      </w:r>
      <w:r w:rsidRPr="005E728B">
        <w:rPr>
          <w:rFonts w:ascii="Arial" w:eastAsia="Calibri" w:hAnsi="Arial"/>
          <w:sz w:val="20"/>
          <w:szCs w:val="20"/>
          <w:lang w:eastAsia="en-US"/>
        </w:rPr>
        <w:t xml:space="preserve"> – operację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 </w:t>
      </w:r>
    </w:p>
    <w:p w14:paraId="20C7BE94"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Nośnik</w:t>
      </w:r>
      <w:r w:rsidRPr="005E728B">
        <w:rPr>
          <w:rFonts w:ascii="Arial" w:eastAsia="Calibri" w:hAnsi="Arial"/>
          <w:sz w:val="20"/>
          <w:szCs w:val="20"/>
          <w:lang w:eastAsia="en-US"/>
        </w:rPr>
        <w:t xml:space="preserve"> – dowolny nośnik elektroniczny, na którym są zapisane dane osobowe; </w:t>
      </w:r>
    </w:p>
    <w:p w14:paraId="29E6E838"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Pracownik</w:t>
      </w:r>
      <w:r w:rsidRPr="005E728B">
        <w:rPr>
          <w:rFonts w:ascii="Arial" w:eastAsia="Calibri" w:hAnsi="Arial"/>
          <w:sz w:val="20"/>
          <w:szCs w:val="20"/>
          <w:lang w:eastAsia="en-US"/>
        </w:rPr>
        <w:t xml:space="preserve"> – osobę świadczącą pracę na podstawie stosunku pracy lub umowy cywilnoprawnej. </w:t>
      </w:r>
    </w:p>
    <w:p w14:paraId="1A676584"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Zamawiający jako Administrator danych osobowych niezbędnych do wykonania niniejszego przedmiotu umowy, powierza Wykonawcy przetwarzanie tych danych osobowych w imieniu i na rzecz Zamawiającego na warunkach opisanych w niniejszym paragrafie. Podstawą powierzenia Wykonawcy przetwarzania danych osobowych jest art. 28 Rozporządzenia ogólnego.</w:t>
      </w:r>
    </w:p>
    <w:p w14:paraId="0BAE4323" w14:textId="03CBADC0"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Zamawiający powierza Wykonawcy przetwarzanie danych osobowych wyłącznie w celu i w zakresie niezbędnym do należytego wykonania Umowy, wskazanego w paragrafie 9</w:t>
      </w:r>
      <w:r w:rsidR="00F15085">
        <w:rPr>
          <w:rFonts w:ascii="Arial" w:eastAsia="Calibri" w:hAnsi="Arial"/>
          <w:sz w:val="20"/>
          <w:szCs w:val="20"/>
          <w:lang w:eastAsia="en-US"/>
        </w:rPr>
        <w:t xml:space="preserve"> Umowy</w:t>
      </w:r>
      <w:r w:rsidRPr="005E728B">
        <w:rPr>
          <w:rFonts w:ascii="Arial" w:eastAsia="Calibri" w:hAnsi="Arial"/>
          <w:sz w:val="20"/>
          <w:szCs w:val="20"/>
          <w:lang w:eastAsia="en-US"/>
        </w:rPr>
        <w:t>.</w:t>
      </w:r>
    </w:p>
    <w:p w14:paraId="69CBFA1C"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Wykonawca ponosi odpowiedzialność, tak wobec osób trzecich, jak i wobec Zamawiającego, za szkody powstałe w związku z nieprzestrzeganiem Rozporządzenia ogólnego oraz za przetwarzanie powierzonych do przetwarzania danych osobowych niezgodnie z Umową.</w:t>
      </w:r>
    </w:p>
    <w:p w14:paraId="5146F730"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oraz pracownicy Wykonawcy: </w:t>
      </w:r>
    </w:p>
    <w:p w14:paraId="2A85BF4F" w14:textId="77777777" w:rsidR="005E728B" w:rsidRPr="005E728B" w:rsidRDefault="005E728B" w:rsidP="005E728B">
      <w:pPr>
        <w:numPr>
          <w:ilvl w:val="0"/>
          <w:numId w:val="73"/>
        </w:numPr>
        <w:tabs>
          <w:tab w:val="num" w:pos="426"/>
        </w:tabs>
        <w:autoSpaceDE w:val="0"/>
        <w:autoSpaceDN w:val="0"/>
        <w:adjustRightInd w:val="0"/>
        <w:spacing w:after="0" w:line="259" w:lineRule="auto"/>
        <w:ind w:left="709" w:hanging="283"/>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nie decydują o celach i środkach przetwarzania danych osobowych; </w:t>
      </w:r>
    </w:p>
    <w:p w14:paraId="68090F7D" w14:textId="77777777" w:rsidR="005E728B" w:rsidRPr="005E728B" w:rsidRDefault="005E728B" w:rsidP="005E728B">
      <w:pPr>
        <w:numPr>
          <w:ilvl w:val="0"/>
          <w:numId w:val="73"/>
        </w:numPr>
        <w:tabs>
          <w:tab w:val="num" w:pos="426"/>
        </w:tabs>
        <w:autoSpaceDE w:val="0"/>
        <w:autoSpaceDN w:val="0"/>
        <w:adjustRightInd w:val="0"/>
        <w:spacing w:after="0" w:line="259" w:lineRule="auto"/>
        <w:ind w:left="709" w:hanging="283"/>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3EA42DCA" w14:textId="77777777" w:rsidR="005E728B" w:rsidRPr="005E728B" w:rsidRDefault="005E728B" w:rsidP="005E728B">
      <w:pPr>
        <w:numPr>
          <w:ilvl w:val="0"/>
          <w:numId w:val="73"/>
        </w:numPr>
        <w:tabs>
          <w:tab w:val="num" w:pos="426"/>
        </w:tabs>
        <w:autoSpaceDE w:val="0"/>
        <w:autoSpaceDN w:val="0"/>
        <w:adjustRightInd w:val="0"/>
        <w:spacing w:after="0" w:line="259" w:lineRule="auto"/>
        <w:ind w:left="709" w:hanging="283"/>
        <w:contextualSpacing/>
        <w:jc w:val="both"/>
        <w:rPr>
          <w:rFonts w:ascii="Arial" w:eastAsia="Calibri" w:hAnsi="Arial"/>
          <w:sz w:val="20"/>
          <w:szCs w:val="20"/>
          <w:lang w:eastAsia="en-US"/>
        </w:rPr>
      </w:pPr>
      <w:r w:rsidRPr="005E728B">
        <w:rPr>
          <w:rFonts w:ascii="Arial" w:eastAsia="Calibri" w:hAnsi="Arial"/>
          <w:sz w:val="20"/>
          <w:szCs w:val="20"/>
          <w:lang w:eastAsia="en-US"/>
        </w:rPr>
        <w:t>nie są uprawnieni do wykorzystywania danych osobowych powierzonych do przetwarzania niniejszą umową dla celu innego niż określony w § 9 ust. 3 Umowy.</w:t>
      </w:r>
    </w:p>
    <w:p w14:paraId="3B7D7021" w14:textId="064A30CC"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zobowiązuje się do udzielania Zamawiającemu szerokiej pomocy w wywiązywaniu się </w:t>
      </w:r>
      <w:r w:rsidR="00F15085">
        <w:rPr>
          <w:rFonts w:ascii="Arial" w:eastAsia="Calibri" w:hAnsi="Arial"/>
          <w:sz w:val="20"/>
          <w:szCs w:val="20"/>
          <w:lang w:eastAsia="en-US"/>
        </w:rPr>
        <w:t xml:space="preserve">                </w:t>
      </w:r>
      <w:r w:rsidRPr="005E728B">
        <w:rPr>
          <w:rFonts w:ascii="Arial" w:eastAsia="Calibri" w:hAnsi="Arial"/>
          <w:sz w:val="20"/>
          <w:szCs w:val="20"/>
          <w:lang w:eastAsia="en-US"/>
        </w:rPr>
        <w:t>z obowiązków określonych w art. 32-36 Rozporządzenia ogólnego, w szczególności do przekazywania Zamawiającemu informacji oraz wykonywania jego poleceń dotyczących stosowanych środków zabezpieczania danych osobowych.</w:t>
      </w:r>
    </w:p>
    <w:p w14:paraId="56438258" w14:textId="77777777" w:rsidR="005E728B" w:rsidRPr="005E728B" w:rsidRDefault="005E728B" w:rsidP="005E728B">
      <w:pPr>
        <w:numPr>
          <w:ilvl w:val="3"/>
          <w:numId w:val="71"/>
        </w:numPr>
        <w:tabs>
          <w:tab w:val="num" w:pos="284"/>
        </w:tabs>
        <w:spacing w:after="4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Zamawiający umocowuje Wykonawcę do wydawania pracownikom Wykonawcy upoważnień do przetwarzania danych osobowych.</w:t>
      </w:r>
    </w:p>
    <w:p w14:paraId="76EC5A6F" w14:textId="77777777" w:rsidR="005E728B" w:rsidRPr="005E728B" w:rsidRDefault="005E728B" w:rsidP="005E728B">
      <w:pPr>
        <w:numPr>
          <w:ilvl w:val="3"/>
          <w:numId w:val="71"/>
        </w:numPr>
        <w:tabs>
          <w:tab w:val="num" w:pos="426"/>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Zamawiający dopuszcza stosowanie przez Wykonawcę wzoru upoważnienia do przetwarzania danych osobowych, stanowiącego część Polityki Bezpieczeństwa Wykonawcy.</w:t>
      </w:r>
    </w:p>
    <w:p w14:paraId="645646D0" w14:textId="77777777" w:rsidR="005E728B" w:rsidRPr="005E728B" w:rsidRDefault="005E728B" w:rsidP="005E728B">
      <w:pPr>
        <w:numPr>
          <w:ilvl w:val="3"/>
          <w:numId w:val="71"/>
        </w:numPr>
        <w:tabs>
          <w:tab w:val="num" w:pos="567"/>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5CE78861" w14:textId="77777777" w:rsidR="005E728B" w:rsidRPr="005E728B" w:rsidRDefault="005E728B" w:rsidP="005E728B">
      <w:pPr>
        <w:numPr>
          <w:ilvl w:val="3"/>
          <w:numId w:val="71"/>
        </w:numPr>
        <w:tabs>
          <w:tab w:val="num" w:pos="426"/>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lastRenderedPageBreak/>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w:t>
      </w:r>
    </w:p>
    <w:p w14:paraId="3967E3E1" w14:textId="77777777" w:rsidR="005E728B" w:rsidRPr="005E728B" w:rsidRDefault="005E728B" w:rsidP="005E728B">
      <w:pPr>
        <w:numPr>
          <w:ilvl w:val="3"/>
          <w:numId w:val="71"/>
        </w:numPr>
        <w:tabs>
          <w:tab w:val="num" w:pos="426"/>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w szczególności zobowiązuje się do: </w:t>
      </w:r>
    </w:p>
    <w:p w14:paraId="619E0521"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podjęcia wszelkich środków technicznych i organizacyjnych zapewniających należytą ochronę tych danych wymaganych art. 32 Rozporządzenia ogólnego, np. poprzez stosowanie regulacji wewnętrznych określających sposoby ochrony danych;</w:t>
      </w:r>
    </w:p>
    <w:p w14:paraId="0637AD64"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ograniczenia dostępu do powierzonych do przetwarzania danych osobowych, wyłącznie do pracowników Wykonawcy posiadających upoważnienie do przetwarzania powierzonych danych osobowych; </w:t>
      </w:r>
    </w:p>
    <w:p w14:paraId="2103861C"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prowadzenia ewidencji pracowników upoważnionych do przetwarzania danych osobowych; </w:t>
      </w:r>
    </w:p>
    <w:p w14:paraId="1F3C9D2A"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 </w:t>
      </w:r>
    </w:p>
    <w:p w14:paraId="7366288D"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prowadzenia stałego nadzoru nad swoimi pracownikami w zakresie zabezpieczenia przetwarzanych danych osobowych oraz wymagania od nich przestrzegania należytej staranności w zakresie zachowania w tajemnicy danych osobowych i ich zabezpieczenia.</w:t>
      </w:r>
    </w:p>
    <w:p w14:paraId="312E9053"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zobowiąże swoich pracowników do zachowania powierzonych danych osobowych i sposobów ich zabezpieczenia w tajemnicy, także po ustaniu zatrudnienia u Wykonawcy. </w:t>
      </w:r>
    </w:p>
    <w:p w14:paraId="62639798"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niezwłocznie poinformuje Zamawiającego o:</w:t>
      </w:r>
    </w:p>
    <w:p w14:paraId="21BB7B16" w14:textId="77777777" w:rsidR="005E728B" w:rsidRPr="005E728B" w:rsidRDefault="005E728B" w:rsidP="005E728B">
      <w:pPr>
        <w:numPr>
          <w:ilvl w:val="0"/>
          <w:numId w:val="75"/>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wszelkich przypadkach naruszenia ochrony danych osobowych, w tym o naruszeniach obowiązków Wykonawcy dotyczących ochrony powierzonych danych osobowych, naruszenia tajemnicy tych danych osobowych lub ich niewłaściwego użycia – w ciągu 24 godzin od wykrycia zdarzenia stanowiącego naruszenie ochrony danych osobowych; informacja musi co najmniej: </w:t>
      </w:r>
    </w:p>
    <w:p w14:paraId="306DBECE" w14:textId="77777777" w:rsidR="005E728B" w:rsidRPr="005E728B" w:rsidRDefault="005E728B" w:rsidP="005E728B">
      <w:pPr>
        <w:numPr>
          <w:ilvl w:val="5"/>
          <w:numId w:val="71"/>
        </w:numPr>
        <w:autoSpaceDE w:val="0"/>
        <w:autoSpaceDN w:val="0"/>
        <w:adjustRightInd w:val="0"/>
        <w:spacing w:after="0" w:line="259" w:lineRule="auto"/>
        <w:ind w:left="993" w:hanging="284"/>
        <w:contextualSpacing/>
        <w:jc w:val="both"/>
        <w:rPr>
          <w:rFonts w:ascii="Arial" w:eastAsia="Calibri" w:hAnsi="Arial"/>
          <w:sz w:val="20"/>
          <w:szCs w:val="20"/>
          <w:lang w:eastAsia="en-US"/>
        </w:rPr>
      </w:pPr>
      <w:r w:rsidRPr="005E728B">
        <w:rPr>
          <w:rFonts w:ascii="Arial" w:eastAsia="Calibri" w:hAnsi="Arial"/>
          <w:sz w:val="20"/>
          <w:szCs w:val="20"/>
          <w:lang w:eastAsia="en-US"/>
        </w:rPr>
        <w:t>opisywać charakter naruszenia ochrony danych osobowych, w tym w miarę możliwości wskazywać kategorie i przybliżoną liczbę osób, których dane dotyczą, oraz kategorie i przybliżoną liczbę wpisów danych osobowych, których dotyczy naruszenie;</w:t>
      </w:r>
    </w:p>
    <w:p w14:paraId="7D3DA712" w14:textId="77777777" w:rsidR="005E728B" w:rsidRPr="005E728B" w:rsidRDefault="005E728B" w:rsidP="005E728B">
      <w:pPr>
        <w:numPr>
          <w:ilvl w:val="5"/>
          <w:numId w:val="71"/>
        </w:numPr>
        <w:autoSpaceDE w:val="0"/>
        <w:autoSpaceDN w:val="0"/>
        <w:adjustRightInd w:val="0"/>
        <w:spacing w:after="0" w:line="259" w:lineRule="auto"/>
        <w:ind w:left="993" w:hanging="284"/>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opisywać możliwe konsekwencje naruszenia ochrony danych osobowych; </w:t>
      </w:r>
    </w:p>
    <w:p w14:paraId="413F4D42" w14:textId="77777777" w:rsidR="005E728B" w:rsidRPr="005E728B" w:rsidRDefault="005E728B" w:rsidP="005E728B">
      <w:pPr>
        <w:numPr>
          <w:ilvl w:val="5"/>
          <w:numId w:val="71"/>
        </w:numPr>
        <w:autoSpaceDE w:val="0"/>
        <w:autoSpaceDN w:val="0"/>
        <w:adjustRightInd w:val="0"/>
        <w:spacing w:after="0" w:line="259" w:lineRule="auto"/>
        <w:ind w:left="993" w:hanging="284"/>
        <w:contextualSpacing/>
        <w:jc w:val="both"/>
        <w:rPr>
          <w:rFonts w:ascii="Arial" w:eastAsia="Calibri" w:hAnsi="Arial"/>
          <w:sz w:val="20"/>
          <w:szCs w:val="20"/>
          <w:lang w:eastAsia="en-US"/>
        </w:rPr>
      </w:pPr>
      <w:r w:rsidRPr="005E728B">
        <w:rPr>
          <w:rFonts w:ascii="Arial" w:eastAsia="Calibri" w:hAnsi="Arial"/>
          <w:sz w:val="20"/>
          <w:szCs w:val="20"/>
          <w:lang w:eastAsia="en-US"/>
        </w:rPr>
        <w:t>opisywać środki zastosowane lub proponowane przez Wykonawcę w celu zaradzenia naruszeniu ochrony danych osobowych, w tym w stosownych przypadkach środki w celu zminimalizowania jego ewentualnych negatywnych skutków;</w:t>
      </w:r>
    </w:p>
    <w:p w14:paraId="3483B039" w14:textId="77777777" w:rsidR="005E728B" w:rsidRPr="005E728B" w:rsidRDefault="005E728B" w:rsidP="005E728B">
      <w:pPr>
        <w:numPr>
          <w:ilvl w:val="0"/>
          <w:numId w:val="75"/>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wszelkich czynnościach z własnym udziałem w sprawach dotyczących ochrony danych osobowych prowadzonych w szczególności przez inspektora ochrony danych (lub każdorazowo inny organ nadzorczy w rozumieniu Rozporządzenia ogólnego), policję, sąd lub inne organy.</w:t>
      </w:r>
    </w:p>
    <w:p w14:paraId="3B0C4CFB"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zobowiązuje się do udzielenia Zamawiającemu, na każde jego żądanie, informacji na temat przetwarzania powierzonych do przetwarzania danych osobowych. </w:t>
      </w:r>
    </w:p>
    <w:p w14:paraId="61F1FD97" w14:textId="494DFD96"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umożliwi Zamawiającemu lub podmiotowi przez niego upoważnionemu dokonywanie </w:t>
      </w:r>
      <w:r w:rsidR="00F15085">
        <w:rPr>
          <w:rFonts w:ascii="Arial" w:eastAsia="Calibri" w:hAnsi="Arial"/>
          <w:sz w:val="20"/>
          <w:szCs w:val="20"/>
          <w:lang w:eastAsia="en-US"/>
        </w:rPr>
        <w:t xml:space="preserve">              </w:t>
      </w:r>
      <w:r w:rsidRPr="005E728B">
        <w:rPr>
          <w:rFonts w:ascii="Arial" w:eastAsia="Calibri" w:hAnsi="Arial"/>
          <w:sz w:val="20"/>
          <w:szCs w:val="20"/>
          <w:lang w:eastAsia="en-US"/>
        </w:rPr>
        <w:t xml:space="preserve">w każdym czasie kontroli zgodności przetwarzania powierzonych do przetwarzania danych osobowych z Ustawą, Rozporządzeniem ogólnym lub Umową w miejscach, w których są one przetwarzane, w tym w siedzibie Wykonawcy. </w:t>
      </w:r>
    </w:p>
    <w:p w14:paraId="1B9A83D7"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Pisemne zawiadomienie o zamiarze przeprowadzenia kontroli powinno być przekazane Wykonawcy co najmniej 7 dni kalendarzowe przed dniem rozpoczęcia kontroli.</w:t>
      </w:r>
    </w:p>
    <w:p w14:paraId="11C09DDC" w14:textId="4F511BC4"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 9 ust.1</w:t>
      </w:r>
      <w:r w:rsidR="009323C9">
        <w:rPr>
          <w:rFonts w:ascii="Arial" w:eastAsia="Calibri" w:hAnsi="Arial"/>
          <w:sz w:val="20"/>
          <w:szCs w:val="20"/>
          <w:lang w:eastAsia="en-US"/>
        </w:rPr>
        <w:t>5</w:t>
      </w:r>
      <w:r w:rsidR="00F15085">
        <w:rPr>
          <w:rFonts w:ascii="Arial" w:eastAsia="Calibri" w:hAnsi="Arial"/>
          <w:sz w:val="20"/>
          <w:szCs w:val="20"/>
          <w:lang w:eastAsia="en-US"/>
        </w:rPr>
        <w:t xml:space="preserve"> Umowy.</w:t>
      </w:r>
    </w:p>
    <w:p w14:paraId="2574B0BA" w14:textId="68EBA695"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jest zobowiązany zastosować się do zaleceń Zamawiającego dotyczących poprawy jakości zabezpieczenia powierzonych do przetwarzania danych osobowych oraz sposobu ich przetwarzania, wynikających z kontroli przeprowa</w:t>
      </w:r>
      <w:r w:rsidR="001B1D26">
        <w:rPr>
          <w:rFonts w:ascii="Arial" w:eastAsia="Calibri" w:hAnsi="Arial"/>
          <w:sz w:val="20"/>
          <w:szCs w:val="20"/>
          <w:lang w:eastAsia="en-US"/>
        </w:rPr>
        <w:t>dzonych na podstawie § 9 ust. 15</w:t>
      </w:r>
      <w:r w:rsidR="00F15085">
        <w:rPr>
          <w:rFonts w:ascii="Arial" w:eastAsia="Calibri" w:hAnsi="Arial"/>
          <w:sz w:val="20"/>
          <w:szCs w:val="20"/>
          <w:lang w:eastAsia="en-US"/>
        </w:rPr>
        <w:t xml:space="preserve"> Umowy.</w:t>
      </w:r>
    </w:p>
    <w:p w14:paraId="08ACA511"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dokumentuje wszelkie naruszenia ochrony danych osobowych, w tym okoliczności naruszenia ochrony danych osobowych, jego skutki oraz podjęte działania zaradcze.</w:t>
      </w:r>
    </w:p>
    <w:p w14:paraId="62453A51"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Zamawiający powierza Wykonawcy przetwarzanie danych osobowych na okres obowiązywania Umowy.</w:t>
      </w:r>
    </w:p>
    <w:p w14:paraId="14DB17A9"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w przypadku wygaśnięcia, rozwiązania lub odstąpienia od umowy niezwłocznie, ale nie później niż w terminie 14 dni, zobowiązuje się usunąć wszelkie dane osobowe, których przetwarzanie </w:t>
      </w:r>
      <w:r w:rsidRPr="005E728B">
        <w:rPr>
          <w:rFonts w:ascii="Arial" w:eastAsia="Calibri" w:hAnsi="Arial"/>
          <w:sz w:val="20"/>
          <w:szCs w:val="20"/>
          <w:lang w:eastAsia="en-US"/>
        </w:rPr>
        <w:lastRenderedPageBreak/>
        <w:t>zostało mu powierzone, w tym skutecznie usunąć je również z nośników elektronicznych pozostających w jego dyspozycji, i poinformować o tym Zamawiającego. Powyższy obowiązek nie dotyczy sytuacji, w których przepisy powszechnie obowiązujące nakazują Wykonawcy przetwarzanie danych mimo wygaśnięcia, rozwiązania lub odstąpienia od niniejszej umowy.</w:t>
      </w:r>
    </w:p>
    <w:p w14:paraId="342766E4"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Zamawiający nie upoważnia Wykonawcy do powierzania innym podmiotom </w:t>
      </w:r>
      <w:r w:rsidRPr="005E728B">
        <w:rPr>
          <w:rFonts w:ascii="Arial" w:hAnsi="Arial"/>
          <w:sz w:val="20"/>
          <w:szCs w:val="20"/>
        </w:rPr>
        <w:t xml:space="preserve">przetwarzania danych osobowych powierzonych </w:t>
      </w:r>
      <w:r w:rsidRPr="005E728B">
        <w:rPr>
          <w:rFonts w:ascii="Arial" w:eastAsia="Calibri" w:hAnsi="Arial"/>
          <w:sz w:val="20"/>
          <w:szCs w:val="20"/>
          <w:lang w:eastAsia="en-US"/>
        </w:rPr>
        <w:t>Wykonawcy do przetwarzania przez Zamawiającego.</w:t>
      </w:r>
    </w:p>
    <w:p w14:paraId="66A31104" w14:textId="20B2E7CE"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 sprawach nie uregulowanych w niniejszym paragrafie mają zastosowanie przepisy Ustawy </w:t>
      </w:r>
      <w:r w:rsidR="00F15085">
        <w:rPr>
          <w:rFonts w:ascii="Arial" w:eastAsia="Calibri" w:hAnsi="Arial"/>
          <w:sz w:val="20"/>
          <w:szCs w:val="20"/>
          <w:lang w:eastAsia="en-US"/>
        </w:rPr>
        <w:t xml:space="preserve">                            </w:t>
      </w:r>
      <w:r w:rsidRPr="005E728B">
        <w:rPr>
          <w:rFonts w:ascii="Arial" w:eastAsia="Calibri" w:hAnsi="Arial"/>
          <w:sz w:val="20"/>
          <w:szCs w:val="20"/>
          <w:lang w:eastAsia="en-US"/>
        </w:rPr>
        <w:t>i Rozporządzenia ogólnego oraz inne powszechnie obowiązujące przepisy, w tym wydane na podstawie Rozporządzenia ogólnego.</w:t>
      </w:r>
    </w:p>
    <w:p w14:paraId="18D0BEA4" w14:textId="77777777" w:rsidR="0082603D" w:rsidRPr="002878BF" w:rsidRDefault="0082603D" w:rsidP="0082603D">
      <w:pPr>
        <w:autoSpaceDE w:val="0"/>
        <w:autoSpaceDN w:val="0"/>
        <w:adjustRightInd w:val="0"/>
        <w:spacing w:after="0"/>
        <w:ind w:right="1"/>
        <w:rPr>
          <w:rFonts w:ascii="Arial" w:eastAsia="Calibri" w:hAnsi="Arial" w:cs="Arial"/>
          <w:bCs/>
          <w:sz w:val="20"/>
          <w:szCs w:val="20"/>
        </w:rPr>
      </w:pPr>
    </w:p>
    <w:p w14:paraId="1B2E5A8B" w14:textId="77777777" w:rsidR="0082603D" w:rsidRPr="00F15085" w:rsidRDefault="0082603D" w:rsidP="0082603D">
      <w:pPr>
        <w:autoSpaceDE w:val="0"/>
        <w:autoSpaceDN w:val="0"/>
        <w:adjustRightInd w:val="0"/>
        <w:spacing w:after="0"/>
        <w:ind w:right="1"/>
        <w:jc w:val="center"/>
        <w:rPr>
          <w:rFonts w:ascii="Arial" w:eastAsia="Calibri" w:hAnsi="Arial" w:cs="Arial"/>
          <w:b/>
          <w:sz w:val="20"/>
          <w:szCs w:val="20"/>
        </w:rPr>
      </w:pPr>
      <w:r w:rsidRPr="00F15085">
        <w:rPr>
          <w:rFonts w:ascii="Arial" w:eastAsia="Calibri" w:hAnsi="Arial" w:cs="Arial"/>
          <w:b/>
          <w:sz w:val="20"/>
          <w:szCs w:val="20"/>
        </w:rPr>
        <w:t>§ 10</w:t>
      </w:r>
    </w:p>
    <w:p w14:paraId="5C544C7A" w14:textId="77777777" w:rsidR="0082603D" w:rsidRPr="002878BF" w:rsidRDefault="0082603D"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Zakazuje się istotnych zmian postanowień zawartej umowy, z zastrzeżeniem wyjątków przewidzianych w treści niniejszej umowy.</w:t>
      </w:r>
    </w:p>
    <w:p w14:paraId="2906D730"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Wszelkie zmiany niniejszej umowy wymagają formy pisemnej pod rygorem nieważności.</w:t>
      </w:r>
    </w:p>
    <w:p w14:paraId="067A1160"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 sprawach nieuregulowanych niniejszą umową wiąże oferta Wykonawcy, a także stosuje się przepisy kodeksu cywilnego i innych obowiązujących aktów prawa.</w:t>
      </w:r>
    </w:p>
    <w:p w14:paraId="13F9478D"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Właściwym do rozpoznania sporów wynikłych na tle realizacji niniejszej umowy jest sąd powszechny właściwy miejscowo dla siedziby Zamawiającego.</w:t>
      </w:r>
    </w:p>
    <w:p w14:paraId="5D3A9E20"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Wykonawca nie może bez zgody Zamawiającego wyrażonej w formie pisemnej pod rygorem nieważności przenieść na osobę trzecią wierzytelności z niniejszej umowy.</w:t>
      </w:r>
    </w:p>
    <w:p w14:paraId="2CD10A6B"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Umowa wchodzi w życie z dniem podpisania.</w:t>
      </w:r>
    </w:p>
    <w:p w14:paraId="6A8967B6" w14:textId="578C3EC5"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 xml:space="preserve">Umowę sporządzono w dwóch jednobrzmiących egzemplarzach, w tym jeden dla Zamawiającego </w:t>
      </w:r>
      <w:r w:rsidR="000D2269">
        <w:rPr>
          <w:rFonts w:ascii="Arial" w:hAnsi="Arial" w:cs="Arial"/>
          <w:sz w:val="20"/>
          <w:szCs w:val="20"/>
        </w:rPr>
        <w:br/>
      </w:r>
      <w:r w:rsidRPr="002878BF">
        <w:rPr>
          <w:rFonts w:ascii="Arial" w:hAnsi="Arial" w:cs="Arial"/>
          <w:sz w:val="20"/>
          <w:szCs w:val="20"/>
        </w:rPr>
        <w:t>i drugi dla Wykonawcy.</w:t>
      </w:r>
    </w:p>
    <w:p w14:paraId="345C9DD7" w14:textId="77777777" w:rsidR="00640AA7" w:rsidRPr="002878BF" w:rsidRDefault="00640AA7" w:rsidP="00CB6B02">
      <w:pPr>
        <w:suppressAutoHyphens/>
        <w:spacing w:after="0"/>
        <w:ind w:left="720" w:right="1"/>
        <w:jc w:val="both"/>
        <w:rPr>
          <w:rFonts w:ascii="Arial" w:hAnsi="Arial" w:cs="Arial"/>
          <w:sz w:val="22"/>
        </w:rPr>
      </w:pPr>
    </w:p>
    <w:p w14:paraId="0BC3E95B" w14:textId="77777777" w:rsidR="00F15085" w:rsidRPr="002878BF" w:rsidRDefault="00F15085" w:rsidP="00CB6B02">
      <w:pPr>
        <w:suppressAutoHyphens/>
        <w:spacing w:after="0"/>
        <w:ind w:left="284" w:right="1"/>
        <w:jc w:val="both"/>
        <w:rPr>
          <w:rFonts w:ascii="Arial" w:hAnsi="Arial" w:cs="Arial"/>
          <w:sz w:val="20"/>
          <w:szCs w:val="20"/>
        </w:rPr>
      </w:pPr>
    </w:p>
    <w:p w14:paraId="482FC4AF" w14:textId="77777777" w:rsidR="0082603D" w:rsidRPr="002878BF" w:rsidRDefault="0082603D" w:rsidP="0082603D">
      <w:pPr>
        <w:autoSpaceDE w:val="0"/>
        <w:autoSpaceDN w:val="0"/>
        <w:adjustRightInd w:val="0"/>
        <w:spacing w:after="0"/>
        <w:ind w:right="1"/>
        <w:rPr>
          <w:rFonts w:ascii="Arial" w:eastAsia="Calibri" w:hAnsi="Arial" w:cs="Arial"/>
          <w:b/>
          <w:bCs/>
          <w:color w:val="000000"/>
          <w:sz w:val="20"/>
          <w:szCs w:val="20"/>
        </w:rPr>
      </w:pPr>
    </w:p>
    <w:p w14:paraId="6B994D7B" w14:textId="77777777" w:rsidR="0082603D" w:rsidRPr="00F15085" w:rsidRDefault="0082603D" w:rsidP="0082603D">
      <w:pPr>
        <w:autoSpaceDE w:val="0"/>
        <w:autoSpaceDN w:val="0"/>
        <w:adjustRightInd w:val="0"/>
        <w:spacing w:after="0"/>
        <w:ind w:right="1"/>
        <w:jc w:val="both"/>
        <w:rPr>
          <w:rFonts w:ascii="Arial" w:eastAsia="Calibri" w:hAnsi="Arial" w:cs="Arial"/>
          <w:b/>
          <w:color w:val="000000"/>
          <w:sz w:val="20"/>
          <w:szCs w:val="20"/>
        </w:rPr>
      </w:pPr>
      <w:r w:rsidRPr="00F15085">
        <w:rPr>
          <w:rFonts w:ascii="Arial" w:eastAsia="Calibri" w:hAnsi="Arial" w:cs="Arial"/>
          <w:b/>
          <w:color w:val="000000"/>
          <w:sz w:val="20"/>
          <w:szCs w:val="20"/>
        </w:rPr>
        <w:t xml:space="preserve">Załączniki: </w:t>
      </w:r>
    </w:p>
    <w:p w14:paraId="733E54B4" w14:textId="77777777" w:rsidR="0082603D" w:rsidRPr="002878BF" w:rsidRDefault="0082603D" w:rsidP="0082603D">
      <w:pPr>
        <w:autoSpaceDE w:val="0"/>
        <w:autoSpaceDN w:val="0"/>
        <w:adjustRightInd w:val="0"/>
        <w:spacing w:after="0"/>
        <w:ind w:right="1"/>
        <w:jc w:val="both"/>
        <w:rPr>
          <w:rFonts w:ascii="Arial" w:eastAsia="Calibri" w:hAnsi="Arial" w:cs="Arial"/>
          <w:color w:val="000000"/>
          <w:sz w:val="20"/>
          <w:szCs w:val="20"/>
        </w:rPr>
      </w:pPr>
      <w:r w:rsidRPr="002878BF">
        <w:rPr>
          <w:rFonts w:ascii="Arial" w:eastAsia="Calibri" w:hAnsi="Arial" w:cs="Arial"/>
          <w:color w:val="000000"/>
          <w:sz w:val="20"/>
          <w:szCs w:val="20"/>
        </w:rPr>
        <w:t xml:space="preserve">1) Szczegółowy opis przedmiotu zamówienia. </w:t>
      </w:r>
    </w:p>
    <w:p w14:paraId="39446252" w14:textId="77777777" w:rsidR="0082603D" w:rsidRPr="002878BF" w:rsidRDefault="0082603D" w:rsidP="0082603D">
      <w:pPr>
        <w:autoSpaceDE w:val="0"/>
        <w:autoSpaceDN w:val="0"/>
        <w:adjustRightInd w:val="0"/>
        <w:spacing w:after="0"/>
        <w:ind w:right="1"/>
        <w:jc w:val="both"/>
        <w:rPr>
          <w:rFonts w:ascii="Arial" w:eastAsia="Calibri" w:hAnsi="Arial" w:cs="Arial"/>
          <w:color w:val="000000"/>
          <w:sz w:val="20"/>
          <w:szCs w:val="20"/>
        </w:rPr>
      </w:pPr>
      <w:r w:rsidRPr="002878BF">
        <w:rPr>
          <w:rFonts w:ascii="Arial" w:eastAsia="Calibri" w:hAnsi="Arial" w:cs="Arial"/>
          <w:color w:val="000000"/>
          <w:sz w:val="20"/>
          <w:szCs w:val="20"/>
        </w:rPr>
        <w:t xml:space="preserve">2) Formularz ofertowy. </w:t>
      </w:r>
    </w:p>
    <w:p w14:paraId="0F7CB10B" w14:textId="75DBFE9A" w:rsidR="0082603D" w:rsidRDefault="0082603D" w:rsidP="0082603D">
      <w:pPr>
        <w:autoSpaceDE w:val="0"/>
        <w:autoSpaceDN w:val="0"/>
        <w:adjustRightInd w:val="0"/>
        <w:spacing w:after="0"/>
        <w:ind w:right="1"/>
        <w:jc w:val="both"/>
        <w:rPr>
          <w:rFonts w:ascii="Arial" w:eastAsia="Calibri" w:hAnsi="Arial" w:cs="Arial"/>
          <w:color w:val="000000"/>
          <w:sz w:val="20"/>
          <w:szCs w:val="20"/>
        </w:rPr>
      </w:pPr>
    </w:p>
    <w:p w14:paraId="13C36324" w14:textId="77777777" w:rsidR="00F15085" w:rsidRPr="002878BF" w:rsidRDefault="00F15085" w:rsidP="0082603D">
      <w:pPr>
        <w:autoSpaceDE w:val="0"/>
        <w:autoSpaceDN w:val="0"/>
        <w:adjustRightInd w:val="0"/>
        <w:spacing w:after="0"/>
        <w:ind w:right="1"/>
        <w:jc w:val="both"/>
        <w:rPr>
          <w:rFonts w:ascii="Arial" w:eastAsia="Calibri" w:hAnsi="Arial" w:cs="Arial"/>
          <w:color w:val="000000"/>
          <w:sz w:val="20"/>
          <w:szCs w:val="20"/>
        </w:rPr>
      </w:pPr>
    </w:p>
    <w:p w14:paraId="3DA0B0E3" w14:textId="77777777" w:rsidR="0082603D" w:rsidRPr="002878BF" w:rsidRDefault="0082603D" w:rsidP="0082603D">
      <w:pPr>
        <w:autoSpaceDE w:val="0"/>
        <w:autoSpaceDN w:val="0"/>
        <w:adjustRightInd w:val="0"/>
        <w:spacing w:after="0"/>
        <w:ind w:right="1"/>
        <w:jc w:val="center"/>
        <w:rPr>
          <w:rFonts w:ascii="Arial" w:eastAsia="Calibri" w:hAnsi="Arial" w:cs="Arial"/>
          <w:b/>
          <w:bCs/>
          <w:color w:val="000000"/>
          <w:sz w:val="20"/>
          <w:szCs w:val="20"/>
        </w:rPr>
      </w:pPr>
      <w:r w:rsidRPr="002878BF">
        <w:rPr>
          <w:rFonts w:ascii="Arial" w:eastAsia="Calibri" w:hAnsi="Arial" w:cs="Arial"/>
          <w:b/>
          <w:bCs/>
          <w:color w:val="000000"/>
          <w:sz w:val="20"/>
          <w:szCs w:val="20"/>
        </w:rPr>
        <w:t xml:space="preserve">Zamawiający </w:t>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t>Wykonawca</w:t>
      </w:r>
    </w:p>
    <w:p w14:paraId="58AECFA7" w14:textId="77777777" w:rsidR="0082603D" w:rsidRPr="002878BF" w:rsidRDefault="0082603D" w:rsidP="0082603D">
      <w:pPr>
        <w:rPr>
          <w:rFonts w:ascii="Arial" w:hAnsi="Arial" w:cs="Arial"/>
          <w:sz w:val="20"/>
          <w:szCs w:val="20"/>
        </w:rPr>
      </w:pPr>
    </w:p>
    <w:sectPr w:rsidR="0082603D" w:rsidRPr="002878BF" w:rsidSect="00237B4B">
      <w:footerReference w:type="default" r:id="rId10"/>
      <w:pgSz w:w="11906" w:h="16838"/>
      <w:pgMar w:top="851"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88EF" w14:textId="77777777" w:rsidR="007C3E2B" w:rsidRDefault="007C3E2B" w:rsidP="004F2A5C">
      <w:pPr>
        <w:spacing w:after="0" w:line="240" w:lineRule="auto"/>
      </w:pPr>
      <w:r>
        <w:separator/>
      </w:r>
    </w:p>
  </w:endnote>
  <w:endnote w:type="continuationSeparator" w:id="0">
    <w:p w14:paraId="7542401B" w14:textId="77777777" w:rsidR="007C3E2B" w:rsidRDefault="007C3E2B"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5506"/>
      <w:docPartObj>
        <w:docPartGallery w:val="Page Numbers (Bottom of Page)"/>
        <w:docPartUnique/>
      </w:docPartObj>
    </w:sdtPr>
    <w:sdtEndPr/>
    <w:sdtContent>
      <w:p w14:paraId="2F8C2B5C" w14:textId="3CB51921" w:rsidR="0082603D" w:rsidRDefault="0082603D">
        <w:pPr>
          <w:pStyle w:val="Stopka"/>
          <w:jc w:val="right"/>
        </w:pPr>
        <w:r>
          <w:fldChar w:fldCharType="begin"/>
        </w:r>
        <w:r>
          <w:instrText>PAGE   \* MERGEFORMAT</w:instrText>
        </w:r>
        <w:r>
          <w:fldChar w:fldCharType="separate"/>
        </w:r>
        <w:r w:rsidR="00C8599F">
          <w:rPr>
            <w:noProof/>
          </w:rPr>
          <w:t>2</w:t>
        </w:r>
        <w:r>
          <w:fldChar w:fldCharType="end"/>
        </w:r>
      </w:p>
    </w:sdtContent>
  </w:sdt>
  <w:p w14:paraId="2F6844E2" w14:textId="77777777" w:rsidR="0082603D" w:rsidRDefault="008260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B0FE" w14:textId="77777777" w:rsidR="007C3E2B" w:rsidRDefault="007C3E2B" w:rsidP="004F2A5C">
      <w:pPr>
        <w:spacing w:after="0" w:line="240" w:lineRule="auto"/>
      </w:pPr>
      <w:r>
        <w:separator/>
      </w:r>
    </w:p>
  </w:footnote>
  <w:footnote w:type="continuationSeparator" w:id="0">
    <w:p w14:paraId="20744344" w14:textId="77777777" w:rsidR="007C3E2B" w:rsidRDefault="007C3E2B"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FF806092"/>
    <w:name w:val="WW8Num21"/>
    <w:lvl w:ilvl="0">
      <w:start w:val="1"/>
      <w:numFmt w:val="decimal"/>
      <w:lvlText w:val="%1."/>
      <w:lvlJc w:val="left"/>
      <w:pPr>
        <w:tabs>
          <w:tab w:val="num" w:pos="0"/>
        </w:tabs>
        <w:ind w:left="720" w:hanging="360"/>
      </w:pPr>
      <w:rPr>
        <w:rFonts w:ascii="Times New Roman" w:hAnsi="Times New Roman" w:cs="Times New Roman"/>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7222EF"/>
    <w:multiLevelType w:val="hybridMultilevel"/>
    <w:tmpl w:val="B464F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75848"/>
    <w:multiLevelType w:val="hybridMultilevel"/>
    <w:tmpl w:val="487E6588"/>
    <w:lvl w:ilvl="0" w:tplc="8B8E5760">
      <w:start w:val="1"/>
      <w:numFmt w:val="decimal"/>
      <w:lvlText w:val="%1."/>
      <w:lvlJc w:val="left"/>
      <w:pPr>
        <w:ind w:left="1440" w:hanging="360"/>
      </w:pPr>
      <w:rPr>
        <w:rFonts w:hint="default"/>
        <w:b w:val="0"/>
        <w:color w:val="000000"/>
        <w:sz w:val="20"/>
        <w:szCs w:val="20"/>
      </w:rPr>
    </w:lvl>
    <w:lvl w:ilvl="1" w:tplc="5F743BC6">
      <w:start w:val="1"/>
      <w:numFmt w:val="bullet"/>
      <w:lvlText w:val="–"/>
      <w:lvlJc w:val="left"/>
      <w:pPr>
        <w:ind w:left="1440" w:hanging="360"/>
      </w:pPr>
      <w:rPr>
        <w:rFonts w:ascii="Times New Roman" w:hAnsi="Times New Roman" w:cs="Times New Roman" w:hint="default"/>
        <w:b w:val="0"/>
      </w:rPr>
    </w:lvl>
    <w:lvl w:ilvl="2" w:tplc="AC42E14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65E72"/>
    <w:multiLevelType w:val="hybridMultilevel"/>
    <w:tmpl w:val="EC10EAF0"/>
    <w:lvl w:ilvl="0" w:tplc="1E2A783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50582"/>
    <w:multiLevelType w:val="hybridMultilevel"/>
    <w:tmpl w:val="8DB03B50"/>
    <w:lvl w:ilvl="0" w:tplc="D7A2086A">
      <w:start w:val="1"/>
      <w:numFmt w:val="decimal"/>
      <w:lvlText w:val="%1)"/>
      <w:lvlJc w:val="left"/>
      <w:pPr>
        <w:ind w:left="645" w:hanging="360"/>
      </w:pPr>
      <w:rPr>
        <w:rFonts w:hint="default"/>
        <w:b w:val="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 w15:restartNumberingAfterBreak="0">
    <w:nsid w:val="08E85CF9"/>
    <w:multiLevelType w:val="hybridMultilevel"/>
    <w:tmpl w:val="57FAAEAA"/>
    <w:lvl w:ilvl="0" w:tplc="4B487080">
      <w:start w:val="1"/>
      <w:numFmt w:val="decimal"/>
      <w:lvlText w:val="%1)"/>
      <w:lvlJc w:val="left"/>
      <w:pPr>
        <w:ind w:left="690" w:hanging="360"/>
      </w:pPr>
      <w:rPr>
        <w:rFonts w:hint="default"/>
        <w:b w:val="0"/>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7"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30B6B"/>
    <w:multiLevelType w:val="hybridMultilevel"/>
    <w:tmpl w:val="606C8C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11C0C6C"/>
    <w:multiLevelType w:val="hybridMultilevel"/>
    <w:tmpl w:val="09E63AA4"/>
    <w:lvl w:ilvl="0" w:tplc="24AE76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BB47FD"/>
    <w:multiLevelType w:val="hybridMultilevel"/>
    <w:tmpl w:val="46769ABA"/>
    <w:lvl w:ilvl="0" w:tplc="3B2C6838">
      <w:start w:val="1"/>
      <w:numFmt w:val="lowerLetter"/>
      <w:lvlText w:val="%1)"/>
      <w:lvlJc w:val="left"/>
      <w:pPr>
        <w:ind w:left="720" w:hanging="360"/>
      </w:pPr>
      <w:rPr>
        <w:rFonts w:ascii="Calibri" w:eastAsia="Cambria"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24568"/>
    <w:multiLevelType w:val="hybridMultilevel"/>
    <w:tmpl w:val="56DEE9E6"/>
    <w:lvl w:ilvl="0" w:tplc="43EAB7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B7A52F0"/>
    <w:multiLevelType w:val="hybridMultilevel"/>
    <w:tmpl w:val="21BEDEF0"/>
    <w:lvl w:ilvl="0" w:tplc="1C901A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48043E"/>
    <w:multiLevelType w:val="hybridMultilevel"/>
    <w:tmpl w:val="BBB24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F2CF0"/>
    <w:multiLevelType w:val="hybridMultilevel"/>
    <w:tmpl w:val="7D62BE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2EF6FAC"/>
    <w:multiLevelType w:val="hybridMultilevel"/>
    <w:tmpl w:val="B2B2F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3676E5E"/>
    <w:multiLevelType w:val="hybridMultilevel"/>
    <w:tmpl w:val="4A982DE2"/>
    <w:lvl w:ilvl="0" w:tplc="9E0EE76E">
      <w:start w:val="1"/>
      <w:numFmt w:val="decimal"/>
      <w:lvlText w:val="%1)"/>
      <w:lvlJc w:val="left"/>
      <w:pPr>
        <w:ind w:left="142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B6255D"/>
    <w:multiLevelType w:val="hybridMultilevel"/>
    <w:tmpl w:val="120001F4"/>
    <w:lvl w:ilvl="0" w:tplc="4ACE2128">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76058A1"/>
    <w:multiLevelType w:val="hybridMultilevel"/>
    <w:tmpl w:val="51F6C074"/>
    <w:lvl w:ilvl="0" w:tplc="8FCC2B9C">
      <w:start w:val="1"/>
      <w:numFmt w:val="lowerLetter"/>
      <w:lvlText w:val="%1)"/>
      <w:lvlJc w:val="left"/>
      <w:pPr>
        <w:ind w:left="10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634640"/>
    <w:multiLevelType w:val="hybridMultilevel"/>
    <w:tmpl w:val="7F7669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2C5DCA"/>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F3C3A49"/>
    <w:multiLevelType w:val="hybridMultilevel"/>
    <w:tmpl w:val="897AB2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0A31489"/>
    <w:multiLevelType w:val="hybridMultilevel"/>
    <w:tmpl w:val="E5BE5034"/>
    <w:lvl w:ilvl="0" w:tplc="364A261A">
      <w:start w:val="1"/>
      <w:numFmt w:val="decimal"/>
      <w:lvlText w:val="%1)"/>
      <w:lvlJc w:val="left"/>
      <w:pPr>
        <w:tabs>
          <w:tab w:val="num" w:pos="720"/>
        </w:tabs>
        <w:ind w:left="720" w:hanging="360"/>
      </w:pPr>
      <w:rPr>
        <w:rFonts w:ascii="Arial" w:eastAsia="Calibri" w:hAnsi="Arial" w:cs="Arial"/>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207051E"/>
    <w:multiLevelType w:val="hybridMultilevel"/>
    <w:tmpl w:val="1AA81D14"/>
    <w:lvl w:ilvl="0" w:tplc="8F0C4B96">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2B45828"/>
    <w:multiLevelType w:val="hybridMultilevel"/>
    <w:tmpl w:val="173A9000"/>
    <w:lvl w:ilvl="0" w:tplc="CF6AA97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30638AE"/>
    <w:multiLevelType w:val="hybridMultilevel"/>
    <w:tmpl w:val="D722DDBA"/>
    <w:lvl w:ilvl="0" w:tplc="CC103792">
      <w:start w:val="1"/>
      <w:numFmt w:val="bullet"/>
      <w:lvlText w:val="−"/>
      <w:lvlJc w:val="left"/>
      <w:pPr>
        <w:ind w:left="3338"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6A1E53"/>
    <w:multiLevelType w:val="multilevel"/>
    <w:tmpl w:val="4B324724"/>
    <w:lvl w:ilvl="0">
      <w:start w:val="1"/>
      <w:numFmt w:val="decimal"/>
      <w:lvlText w:val="%1."/>
      <w:lvlJc w:val="left"/>
      <w:pPr>
        <w:tabs>
          <w:tab w:val="num" w:pos="360"/>
        </w:tabs>
        <w:ind w:left="36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8" w15:restartNumberingAfterBreak="0">
    <w:nsid w:val="357A4CDF"/>
    <w:multiLevelType w:val="hybridMultilevel"/>
    <w:tmpl w:val="E11A3502"/>
    <w:lvl w:ilvl="0" w:tplc="912E1DC8">
      <w:start w:val="1"/>
      <w:numFmt w:val="lowerLetter"/>
      <w:lvlText w:val="%1)"/>
      <w:lvlJc w:val="left"/>
      <w:pPr>
        <w:ind w:left="604" w:hanging="360"/>
      </w:pPr>
      <w:rPr>
        <w:rFonts w:hint="default"/>
        <w:color w:val="auto"/>
      </w:rPr>
    </w:lvl>
    <w:lvl w:ilvl="1" w:tplc="04150019" w:tentative="1">
      <w:start w:val="1"/>
      <w:numFmt w:val="lowerLetter"/>
      <w:lvlText w:val="%2."/>
      <w:lvlJc w:val="left"/>
      <w:pPr>
        <w:ind w:left="1324" w:hanging="360"/>
      </w:pPr>
    </w:lvl>
    <w:lvl w:ilvl="2" w:tplc="0415001B" w:tentative="1">
      <w:start w:val="1"/>
      <w:numFmt w:val="lowerRoman"/>
      <w:lvlText w:val="%3."/>
      <w:lvlJc w:val="right"/>
      <w:pPr>
        <w:ind w:left="2044" w:hanging="180"/>
      </w:pPr>
    </w:lvl>
    <w:lvl w:ilvl="3" w:tplc="0415000F" w:tentative="1">
      <w:start w:val="1"/>
      <w:numFmt w:val="decimal"/>
      <w:lvlText w:val="%4."/>
      <w:lvlJc w:val="left"/>
      <w:pPr>
        <w:ind w:left="2764" w:hanging="360"/>
      </w:pPr>
    </w:lvl>
    <w:lvl w:ilvl="4" w:tplc="04150019" w:tentative="1">
      <w:start w:val="1"/>
      <w:numFmt w:val="lowerLetter"/>
      <w:lvlText w:val="%5."/>
      <w:lvlJc w:val="left"/>
      <w:pPr>
        <w:ind w:left="3484" w:hanging="360"/>
      </w:pPr>
    </w:lvl>
    <w:lvl w:ilvl="5" w:tplc="0415001B" w:tentative="1">
      <w:start w:val="1"/>
      <w:numFmt w:val="lowerRoman"/>
      <w:lvlText w:val="%6."/>
      <w:lvlJc w:val="right"/>
      <w:pPr>
        <w:ind w:left="4204" w:hanging="180"/>
      </w:pPr>
    </w:lvl>
    <w:lvl w:ilvl="6" w:tplc="0415000F" w:tentative="1">
      <w:start w:val="1"/>
      <w:numFmt w:val="decimal"/>
      <w:lvlText w:val="%7."/>
      <w:lvlJc w:val="left"/>
      <w:pPr>
        <w:ind w:left="4924" w:hanging="360"/>
      </w:pPr>
    </w:lvl>
    <w:lvl w:ilvl="7" w:tplc="04150019" w:tentative="1">
      <w:start w:val="1"/>
      <w:numFmt w:val="lowerLetter"/>
      <w:lvlText w:val="%8."/>
      <w:lvlJc w:val="left"/>
      <w:pPr>
        <w:ind w:left="5644" w:hanging="360"/>
      </w:pPr>
    </w:lvl>
    <w:lvl w:ilvl="8" w:tplc="0415001B" w:tentative="1">
      <w:start w:val="1"/>
      <w:numFmt w:val="lowerRoman"/>
      <w:lvlText w:val="%9."/>
      <w:lvlJc w:val="right"/>
      <w:pPr>
        <w:ind w:left="6364" w:hanging="180"/>
      </w:pPr>
    </w:lvl>
  </w:abstractNum>
  <w:abstractNum w:abstractNumId="29" w15:restartNumberingAfterBreak="0">
    <w:nsid w:val="39373BCD"/>
    <w:multiLevelType w:val="hybridMultilevel"/>
    <w:tmpl w:val="2E3C1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22BDE"/>
    <w:multiLevelType w:val="hybridMultilevel"/>
    <w:tmpl w:val="5C48A0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774E93"/>
    <w:multiLevelType w:val="hybridMultilevel"/>
    <w:tmpl w:val="486022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D4D6F"/>
    <w:multiLevelType w:val="multilevel"/>
    <w:tmpl w:val="ED92AFD4"/>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3" w15:restartNumberingAfterBreak="0">
    <w:nsid w:val="3BC77BCD"/>
    <w:multiLevelType w:val="hybridMultilevel"/>
    <w:tmpl w:val="6E4CD70A"/>
    <w:lvl w:ilvl="0" w:tplc="04150017">
      <w:start w:val="1"/>
      <w:numFmt w:val="lowerLetter"/>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4" w15:restartNumberingAfterBreak="0">
    <w:nsid w:val="3D977DA4"/>
    <w:multiLevelType w:val="hybridMultilevel"/>
    <w:tmpl w:val="145A325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rPr>
        <w:rFonts w:hint="default"/>
      </w:rPr>
    </w:lvl>
    <w:lvl w:ilvl="2" w:tplc="9E549D38">
      <w:start w:val="1"/>
      <w:numFmt w:val="decimal"/>
      <w:lvlText w:val="%3."/>
      <w:lvlJc w:val="left"/>
      <w:pPr>
        <w:tabs>
          <w:tab w:val="num" w:pos="2688"/>
        </w:tabs>
        <w:ind w:left="2688" w:hanging="360"/>
      </w:pPr>
      <w:rPr>
        <w:rFonts w:ascii="Times New Roman" w:eastAsia="Times New Roman" w:hAnsi="Times New Roman" w:cs="Times New Roman"/>
        <w:i w:val="0"/>
      </w:r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5" w15:restartNumberingAfterBreak="0">
    <w:nsid w:val="3F7B078C"/>
    <w:multiLevelType w:val="hybridMultilevel"/>
    <w:tmpl w:val="752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C87AF0"/>
    <w:multiLevelType w:val="hybridMultilevel"/>
    <w:tmpl w:val="8154DB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9CE1C87"/>
    <w:multiLevelType w:val="hybridMultilevel"/>
    <w:tmpl w:val="540CC2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15:restartNumberingAfterBreak="0">
    <w:nsid w:val="4B6822D8"/>
    <w:multiLevelType w:val="multilevel"/>
    <w:tmpl w:val="D9DC63BC"/>
    <w:lvl w:ilvl="0">
      <w:start w:val="1"/>
      <w:numFmt w:val="decimal"/>
      <w:lvlText w:val="%1."/>
      <w:lvlJc w:val="left"/>
      <w:pPr>
        <w:tabs>
          <w:tab w:val="num" w:pos="720"/>
        </w:tabs>
        <w:ind w:left="720" w:hanging="360"/>
      </w:pPr>
      <w:rPr>
        <w:rFonts w:hint="default"/>
        <w:b w:val="0"/>
        <w:color w:val="auto"/>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DB00D7B"/>
    <w:multiLevelType w:val="hybridMultilevel"/>
    <w:tmpl w:val="95C41368"/>
    <w:lvl w:ilvl="0" w:tplc="CDCEFCDC">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FDA1A0B"/>
    <w:multiLevelType w:val="multilevel"/>
    <w:tmpl w:val="D382A28E"/>
    <w:lvl w:ilvl="0">
      <w:start w:val="1"/>
      <w:numFmt w:val="decimal"/>
      <w:lvlText w:val="%1."/>
      <w:lvlJc w:val="left"/>
      <w:pPr>
        <w:ind w:left="360" w:hanging="360"/>
      </w:pPr>
      <w:rPr>
        <w:b w:val="0"/>
      </w:rPr>
    </w:lvl>
    <w:lvl w:ilvl="1">
      <w:start w:val="1"/>
      <w:numFmt w:val="decimal"/>
      <w:lvlText w:val="%2)"/>
      <w:lvlJc w:val="left"/>
      <w:pPr>
        <w:ind w:left="928" w:hanging="360"/>
      </w:p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519574D1"/>
    <w:multiLevelType w:val="hybridMultilevel"/>
    <w:tmpl w:val="0D049B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B2641F"/>
    <w:multiLevelType w:val="hybridMultilevel"/>
    <w:tmpl w:val="9A68ED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314EF3"/>
    <w:multiLevelType w:val="hybridMultilevel"/>
    <w:tmpl w:val="BBC27E4C"/>
    <w:lvl w:ilvl="0" w:tplc="C4B28A5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6357974"/>
    <w:multiLevelType w:val="hybridMultilevel"/>
    <w:tmpl w:val="38383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B03053"/>
    <w:multiLevelType w:val="hybridMultilevel"/>
    <w:tmpl w:val="F6F6D538"/>
    <w:lvl w:ilvl="0" w:tplc="3E547710">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9765978"/>
    <w:multiLevelType w:val="hybridMultilevel"/>
    <w:tmpl w:val="409C04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9CF23C2"/>
    <w:multiLevelType w:val="hybridMultilevel"/>
    <w:tmpl w:val="1D1288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6340B5"/>
    <w:multiLevelType w:val="hybridMultilevel"/>
    <w:tmpl w:val="6B4E15D6"/>
    <w:lvl w:ilvl="0" w:tplc="CB48FFCA">
      <w:start w:val="1"/>
      <w:numFmt w:val="decimal"/>
      <w:lvlText w:val="%1."/>
      <w:lvlJc w:val="left"/>
      <w:pPr>
        <w:tabs>
          <w:tab w:val="num" w:pos="726"/>
        </w:tabs>
        <w:ind w:left="726" w:hanging="363"/>
      </w:pPr>
      <w:rPr>
        <w:rFonts w:ascii="Times New Roman" w:hAnsi="Times New Roman" w:cs="Times New Roman" w:hint="default"/>
        <w:i w:val="0"/>
        <w:sz w:val="22"/>
        <w:szCs w:val="22"/>
      </w:rPr>
    </w:lvl>
    <w:lvl w:ilvl="1" w:tplc="04150019">
      <w:start w:val="1"/>
      <w:numFmt w:val="lowerLetter"/>
      <w:lvlText w:val="%2."/>
      <w:lvlJc w:val="left"/>
      <w:pPr>
        <w:tabs>
          <w:tab w:val="num" w:pos="366"/>
        </w:tabs>
        <w:ind w:left="366" w:hanging="360"/>
      </w:pPr>
    </w:lvl>
    <w:lvl w:ilvl="2" w:tplc="0415001B" w:tentative="1">
      <w:start w:val="1"/>
      <w:numFmt w:val="lowerRoman"/>
      <w:lvlText w:val="%3."/>
      <w:lvlJc w:val="right"/>
      <w:pPr>
        <w:tabs>
          <w:tab w:val="num" w:pos="1086"/>
        </w:tabs>
        <w:ind w:left="1086" w:hanging="180"/>
      </w:p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50" w15:restartNumberingAfterBreak="0">
    <w:nsid w:val="5C394B58"/>
    <w:multiLevelType w:val="hybridMultilevel"/>
    <w:tmpl w:val="99166B4A"/>
    <w:lvl w:ilvl="0" w:tplc="364A261A">
      <w:start w:val="1"/>
      <w:numFmt w:val="decimal"/>
      <w:lvlText w:val="%1)"/>
      <w:lvlJc w:val="left"/>
      <w:pPr>
        <w:tabs>
          <w:tab w:val="num" w:pos="720"/>
        </w:tabs>
        <w:ind w:left="720" w:hanging="360"/>
      </w:pPr>
      <w:rPr>
        <w:rFonts w:ascii="Arial" w:eastAsia="Calibri" w:hAnsi="Arial" w:cs="Arial"/>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7368DC1C">
      <w:start w:val="1"/>
      <w:numFmt w:val="lowerLetter"/>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FB1FC1"/>
    <w:multiLevelType w:val="hybridMultilevel"/>
    <w:tmpl w:val="D1B81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E483A07"/>
    <w:multiLevelType w:val="hybridMultilevel"/>
    <w:tmpl w:val="E29047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B04CF8"/>
    <w:multiLevelType w:val="hybridMultilevel"/>
    <w:tmpl w:val="76D2B912"/>
    <w:lvl w:ilvl="0" w:tplc="9BEAE70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685C2C"/>
    <w:multiLevelType w:val="hybridMultilevel"/>
    <w:tmpl w:val="A69422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06D0346"/>
    <w:multiLevelType w:val="hybridMultilevel"/>
    <w:tmpl w:val="C1B6D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2F1CFB"/>
    <w:multiLevelType w:val="hybridMultilevel"/>
    <w:tmpl w:val="05222AEE"/>
    <w:lvl w:ilvl="0" w:tplc="6D7A5DB2">
      <w:start w:val="1"/>
      <w:numFmt w:val="decimal"/>
      <w:lvlText w:val="%1)"/>
      <w:lvlJc w:val="left"/>
      <w:pPr>
        <w:ind w:left="540" w:hanging="360"/>
      </w:pPr>
      <w:rPr>
        <w:rFonts w:hint="default"/>
        <w:b/>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8" w15:restartNumberingAfterBreak="0">
    <w:nsid w:val="651F328C"/>
    <w:multiLevelType w:val="hybridMultilevel"/>
    <w:tmpl w:val="AF76DB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E27BC2"/>
    <w:multiLevelType w:val="hybridMultilevel"/>
    <w:tmpl w:val="4CB899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9BF12B1"/>
    <w:multiLevelType w:val="hybridMultilevel"/>
    <w:tmpl w:val="16DC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D7763E"/>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EDD546A"/>
    <w:multiLevelType w:val="hybridMultilevel"/>
    <w:tmpl w:val="95C41368"/>
    <w:lvl w:ilvl="0" w:tplc="CDCEFCDC">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1DC66A9"/>
    <w:multiLevelType w:val="hybridMultilevel"/>
    <w:tmpl w:val="EF0641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FA0BAE">
      <w:start w:val="1"/>
      <w:numFmt w:val="decimal"/>
      <w:lvlText w:val="%3."/>
      <w:lvlJc w:val="left"/>
      <w:pPr>
        <w:ind w:left="5889"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B81094"/>
    <w:multiLevelType w:val="hybridMultilevel"/>
    <w:tmpl w:val="82FC7F4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CE4CFB"/>
    <w:multiLevelType w:val="hybridMultilevel"/>
    <w:tmpl w:val="03C03628"/>
    <w:lvl w:ilvl="0" w:tplc="7F9A96F6">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CE615C"/>
    <w:multiLevelType w:val="hybridMultilevel"/>
    <w:tmpl w:val="C164949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757A24FC"/>
    <w:multiLevelType w:val="hybridMultilevel"/>
    <w:tmpl w:val="56A436AC"/>
    <w:lvl w:ilvl="0" w:tplc="D356317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7B4A75"/>
    <w:multiLevelType w:val="multilevel"/>
    <w:tmpl w:val="8B3288C0"/>
    <w:lvl w:ilvl="0">
      <w:start w:val="1"/>
      <w:numFmt w:val="decimal"/>
      <w:lvlText w:val="%1."/>
      <w:lvlJc w:val="left"/>
      <w:pPr>
        <w:tabs>
          <w:tab w:val="num" w:pos="786"/>
        </w:tabs>
        <w:ind w:left="786" w:hanging="360"/>
      </w:pPr>
      <w:rPr>
        <w:rFonts w:ascii="Arial" w:eastAsia="Times New Roman" w:hAnsi="Arial" w:cs="Arial" w:hint="default"/>
        <w:sz w:val="20"/>
        <w:szCs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766A14E3"/>
    <w:multiLevelType w:val="hybridMultilevel"/>
    <w:tmpl w:val="62668256"/>
    <w:lvl w:ilvl="0" w:tplc="9EB4FC7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BB2913"/>
    <w:multiLevelType w:val="hybridMultilevel"/>
    <w:tmpl w:val="0CE07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384261"/>
    <w:multiLevelType w:val="hybridMultilevel"/>
    <w:tmpl w:val="AB98666E"/>
    <w:lvl w:ilvl="0" w:tplc="04150011">
      <w:start w:val="1"/>
      <w:numFmt w:val="decimal"/>
      <w:lvlText w:val="%1)"/>
      <w:lvlJc w:val="left"/>
      <w:pPr>
        <w:ind w:left="720" w:hanging="360"/>
      </w:pPr>
    </w:lvl>
    <w:lvl w:ilvl="1" w:tplc="FBD4883A">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FC7C70"/>
    <w:multiLevelType w:val="hybridMultilevel"/>
    <w:tmpl w:val="8AC8A1B6"/>
    <w:lvl w:ilvl="0" w:tplc="63E22DB8">
      <w:start w:val="1"/>
      <w:numFmt w:val="decimal"/>
      <w:lvlText w:val="%1)"/>
      <w:lvlJc w:val="left"/>
      <w:pPr>
        <w:ind w:left="683" w:hanging="360"/>
      </w:pPr>
      <w:rPr>
        <w:rFonts w:ascii="Times New Roman" w:hAnsi="Times New Roman" w:cs="Times New Roman"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EF5459C"/>
    <w:multiLevelType w:val="hybridMultilevel"/>
    <w:tmpl w:val="46B06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46"/>
  </w:num>
  <w:num w:numId="3">
    <w:abstractNumId w:val="59"/>
  </w:num>
  <w:num w:numId="4">
    <w:abstractNumId w:val="49"/>
  </w:num>
  <w:num w:numId="5">
    <w:abstractNumId w:val="14"/>
  </w:num>
  <w:num w:numId="6">
    <w:abstractNumId w:val="38"/>
  </w:num>
  <w:num w:numId="7">
    <w:abstractNumId w:val="41"/>
  </w:num>
  <w:num w:numId="8">
    <w:abstractNumId w:val="39"/>
  </w:num>
  <w:num w:numId="9">
    <w:abstractNumId w:val="60"/>
  </w:num>
  <w:num w:numId="10">
    <w:abstractNumId w:val="18"/>
  </w:num>
  <w:num w:numId="11">
    <w:abstractNumId w:val="9"/>
  </w:num>
  <w:num w:numId="12">
    <w:abstractNumId w:val="8"/>
  </w:num>
  <w:num w:numId="13">
    <w:abstractNumId w:val="16"/>
  </w:num>
  <w:num w:numId="14">
    <w:abstractNumId w:val="68"/>
  </w:num>
  <w:num w:numId="15">
    <w:abstractNumId w:val="13"/>
  </w:num>
  <w:num w:numId="16">
    <w:abstractNumId w:val="47"/>
  </w:num>
  <w:num w:numId="17">
    <w:abstractNumId w:val="57"/>
  </w:num>
  <w:num w:numId="18">
    <w:abstractNumId w:val="4"/>
  </w:num>
  <w:num w:numId="19">
    <w:abstractNumId w:val="17"/>
  </w:num>
  <w:num w:numId="20">
    <w:abstractNumId w:val="67"/>
  </w:num>
  <w:num w:numId="21">
    <w:abstractNumId w:val="34"/>
  </w:num>
  <w:num w:numId="22">
    <w:abstractNumId w:val="15"/>
  </w:num>
  <w:num w:numId="23">
    <w:abstractNumId w:val="64"/>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4"/>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1"/>
  </w:num>
  <w:num w:numId="40">
    <w:abstractNumId w:val="28"/>
  </w:num>
  <w:num w:numId="41">
    <w:abstractNumId w:val="42"/>
  </w:num>
  <w:num w:numId="42">
    <w:abstractNumId w:val="10"/>
  </w:num>
  <w:num w:numId="43">
    <w:abstractNumId w:val="75"/>
  </w:num>
  <w:num w:numId="44">
    <w:abstractNumId w:val="33"/>
  </w:num>
  <w:num w:numId="4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0"/>
  </w:num>
  <w:num w:numId="48">
    <w:abstractNumId w:val="12"/>
  </w:num>
  <w:num w:numId="49">
    <w:abstractNumId w:val="45"/>
  </w:num>
  <w:num w:numId="50">
    <w:abstractNumId w:val="1"/>
  </w:num>
  <w:num w:numId="51">
    <w:abstractNumId w:val="55"/>
  </w:num>
  <w:num w:numId="52">
    <w:abstractNumId w:val="56"/>
  </w:num>
  <w:num w:numId="53">
    <w:abstractNumId w:val="65"/>
  </w:num>
  <w:num w:numId="54">
    <w:abstractNumId w:val="48"/>
  </w:num>
  <w:num w:numId="55">
    <w:abstractNumId w:val="20"/>
  </w:num>
  <w:num w:numId="56">
    <w:abstractNumId w:val="30"/>
  </w:num>
  <w:num w:numId="57">
    <w:abstractNumId w:val="73"/>
  </w:num>
  <w:num w:numId="58">
    <w:abstractNumId w:val="31"/>
  </w:num>
  <w:num w:numId="59">
    <w:abstractNumId w:val="53"/>
  </w:num>
  <w:num w:numId="60">
    <w:abstractNumId w:val="70"/>
  </w:num>
  <w:num w:numId="61">
    <w:abstractNumId w:val="21"/>
  </w:num>
  <w:num w:numId="62">
    <w:abstractNumId w:val="2"/>
  </w:num>
  <w:num w:numId="63">
    <w:abstractNumId w:val="72"/>
  </w:num>
  <w:num w:numId="64">
    <w:abstractNumId w:val="62"/>
  </w:num>
  <w:num w:numId="65">
    <w:abstractNumId w:val="71"/>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63"/>
  </w:num>
  <w:num w:numId="69">
    <w:abstractNumId w:val="40"/>
  </w:num>
  <w:num w:numId="70">
    <w:abstractNumId w:val="52"/>
  </w:num>
  <w:num w:numId="71">
    <w:abstractNumId w:val="50"/>
  </w:num>
  <w:num w:numId="72">
    <w:abstractNumId w:val="23"/>
  </w:num>
  <w:num w:numId="73">
    <w:abstractNumId w:val="44"/>
  </w:num>
  <w:num w:numId="74">
    <w:abstractNumId w:val="5"/>
  </w:num>
  <w:num w:numId="75">
    <w:abstractNumId w:val="6"/>
  </w:num>
  <w:num w:numId="76">
    <w:abstractNumId w:val="61"/>
  </w:num>
  <w:num w:numId="77">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2B"/>
    <w:rsid w:val="00000529"/>
    <w:rsid w:val="000114E0"/>
    <w:rsid w:val="00015FAA"/>
    <w:rsid w:val="000169ED"/>
    <w:rsid w:val="000218CE"/>
    <w:rsid w:val="0003275D"/>
    <w:rsid w:val="0003480F"/>
    <w:rsid w:val="00040020"/>
    <w:rsid w:val="00042A30"/>
    <w:rsid w:val="00057589"/>
    <w:rsid w:val="000706F4"/>
    <w:rsid w:val="00072649"/>
    <w:rsid w:val="000932C0"/>
    <w:rsid w:val="0009528F"/>
    <w:rsid w:val="000953F0"/>
    <w:rsid w:val="000A6BC4"/>
    <w:rsid w:val="000D1F3D"/>
    <w:rsid w:val="000D2269"/>
    <w:rsid w:val="000D675F"/>
    <w:rsid w:val="000E5020"/>
    <w:rsid w:val="000F2254"/>
    <w:rsid w:val="000F2DCA"/>
    <w:rsid w:val="000F44A4"/>
    <w:rsid w:val="000F7A56"/>
    <w:rsid w:val="0010018E"/>
    <w:rsid w:val="0010338D"/>
    <w:rsid w:val="00103C56"/>
    <w:rsid w:val="00104645"/>
    <w:rsid w:val="00104976"/>
    <w:rsid w:val="00105941"/>
    <w:rsid w:val="0010619C"/>
    <w:rsid w:val="00112928"/>
    <w:rsid w:val="00112B79"/>
    <w:rsid w:val="0011793E"/>
    <w:rsid w:val="00145511"/>
    <w:rsid w:val="0015198A"/>
    <w:rsid w:val="00151F5E"/>
    <w:rsid w:val="00153729"/>
    <w:rsid w:val="00155D96"/>
    <w:rsid w:val="0015663B"/>
    <w:rsid w:val="00161342"/>
    <w:rsid w:val="001768DE"/>
    <w:rsid w:val="00181919"/>
    <w:rsid w:val="00194907"/>
    <w:rsid w:val="001A4795"/>
    <w:rsid w:val="001A5437"/>
    <w:rsid w:val="001B07BA"/>
    <w:rsid w:val="001B1D26"/>
    <w:rsid w:val="001B281E"/>
    <w:rsid w:val="001B297B"/>
    <w:rsid w:val="001C19E5"/>
    <w:rsid w:val="001C3CBF"/>
    <w:rsid w:val="001E0045"/>
    <w:rsid w:val="001E1E36"/>
    <w:rsid w:val="001F7B18"/>
    <w:rsid w:val="00200A00"/>
    <w:rsid w:val="00201F70"/>
    <w:rsid w:val="00203413"/>
    <w:rsid w:val="002063C7"/>
    <w:rsid w:val="00221FD0"/>
    <w:rsid w:val="00231C0C"/>
    <w:rsid w:val="002358D7"/>
    <w:rsid w:val="00237B4B"/>
    <w:rsid w:val="002409C3"/>
    <w:rsid w:val="00241BFD"/>
    <w:rsid w:val="00250BE2"/>
    <w:rsid w:val="00280ACA"/>
    <w:rsid w:val="00281ECF"/>
    <w:rsid w:val="00284DC6"/>
    <w:rsid w:val="002878BF"/>
    <w:rsid w:val="0029091A"/>
    <w:rsid w:val="00294118"/>
    <w:rsid w:val="002A3988"/>
    <w:rsid w:val="002A59FF"/>
    <w:rsid w:val="002C329C"/>
    <w:rsid w:val="002C7FBE"/>
    <w:rsid w:val="002D003D"/>
    <w:rsid w:val="002E37CC"/>
    <w:rsid w:val="002E6584"/>
    <w:rsid w:val="00304C22"/>
    <w:rsid w:val="00314F8B"/>
    <w:rsid w:val="0031585B"/>
    <w:rsid w:val="003266FF"/>
    <w:rsid w:val="00326B0D"/>
    <w:rsid w:val="00331F06"/>
    <w:rsid w:val="00333F8B"/>
    <w:rsid w:val="00334AB1"/>
    <w:rsid w:val="00335468"/>
    <w:rsid w:val="00351013"/>
    <w:rsid w:val="00363C12"/>
    <w:rsid w:val="003663A2"/>
    <w:rsid w:val="00383DDA"/>
    <w:rsid w:val="0038742B"/>
    <w:rsid w:val="00387A51"/>
    <w:rsid w:val="0039010C"/>
    <w:rsid w:val="003A4325"/>
    <w:rsid w:val="003B2B21"/>
    <w:rsid w:val="003C2F98"/>
    <w:rsid w:val="003C53CB"/>
    <w:rsid w:val="003C5710"/>
    <w:rsid w:val="003C66EF"/>
    <w:rsid w:val="003D23B3"/>
    <w:rsid w:val="003D65CC"/>
    <w:rsid w:val="003E1CFB"/>
    <w:rsid w:val="003E6F11"/>
    <w:rsid w:val="003F0893"/>
    <w:rsid w:val="003F2F74"/>
    <w:rsid w:val="003F791B"/>
    <w:rsid w:val="0041323A"/>
    <w:rsid w:val="00415828"/>
    <w:rsid w:val="004309B9"/>
    <w:rsid w:val="00432D98"/>
    <w:rsid w:val="00450597"/>
    <w:rsid w:val="004600A0"/>
    <w:rsid w:val="00474278"/>
    <w:rsid w:val="00474B62"/>
    <w:rsid w:val="0047571D"/>
    <w:rsid w:val="00480AE1"/>
    <w:rsid w:val="0048675F"/>
    <w:rsid w:val="004913FC"/>
    <w:rsid w:val="004C64B1"/>
    <w:rsid w:val="004D466B"/>
    <w:rsid w:val="004E3A54"/>
    <w:rsid w:val="004F0E14"/>
    <w:rsid w:val="004F2A5C"/>
    <w:rsid w:val="004F547E"/>
    <w:rsid w:val="005053AB"/>
    <w:rsid w:val="00512A6F"/>
    <w:rsid w:val="005136A4"/>
    <w:rsid w:val="00545BF5"/>
    <w:rsid w:val="0055296F"/>
    <w:rsid w:val="0057414B"/>
    <w:rsid w:val="00576FC2"/>
    <w:rsid w:val="00581A47"/>
    <w:rsid w:val="0058393B"/>
    <w:rsid w:val="00585B46"/>
    <w:rsid w:val="00592F6B"/>
    <w:rsid w:val="005A4EE3"/>
    <w:rsid w:val="005B11D9"/>
    <w:rsid w:val="005D5C35"/>
    <w:rsid w:val="005E325C"/>
    <w:rsid w:val="005E5D49"/>
    <w:rsid w:val="005E728B"/>
    <w:rsid w:val="00612F68"/>
    <w:rsid w:val="0063256D"/>
    <w:rsid w:val="00635443"/>
    <w:rsid w:val="00640AA7"/>
    <w:rsid w:val="00647FC7"/>
    <w:rsid w:val="00656F63"/>
    <w:rsid w:val="00675880"/>
    <w:rsid w:val="0069042A"/>
    <w:rsid w:val="00696DCD"/>
    <w:rsid w:val="006A46CA"/>
    <w:rsid w:val="006A7484"/>
    <w:rsid w:val="006C1AFF"/>
    <w:rsid w:val="006C278B"/>
    <w:rsid w:val="006C60B6"/>
    <w:rsid w:val="006D27AC"/>
    <w:rsid w:val="006E1BC2"/>
    <w:rsid w:val="006F09ED"/>
    <w:rsid w:val="0070092E"/>
    <w:rsid w:val="00705419"/>
    <w:rsid w:val="00706B78"/>
    <w:rsid w:val="007247D2"/>
    <w:rsid w:val="007257B2"/>
    <w:rsid w:val="00743EC8"/>
    <w:rsid w:val="00754D64"/>
    <w:rsid w:val="00765812"/>
    <w:rsid w:val="00765EC7"/>
    <w:rsid w:val="007747A2"/>
    <w:rsid w:val="00783E07"/>
    <w:rsid w:val="0078464C"/>
    <w:rsid w:val="007872DF"/>
    <w:rsid w:val="00793D08"/>
    <w:rsid w:val="007A17B1"/>
    <w:rsid w:val="007A23F4"/>
    <w:rsid w:val="007A3C94"/>
    <w:rsid w:val="007A3CB4"/>
    <w:rsid w:val="007C3E2B"/>
    <w:rsid w:val="007E2A4E"/>
    <w:rsid w:val="007E3B41"/>
    <w:rsid w:val="007E55C9"/>
    <w:rsid w:val="007F06A9"/>
    <w:rsid w:val="00800CA5"/>
    <w:rsid w:val="00812C1E"/>
    <w:rsid w:val="00812F48"/>
    <w:rsid w:val="00812F97"/>
    <w:rsid w:val="008166D9"/>
    <w:rsid w:val="0082603D"/>
    <w:rsid w:val="00826B6E"/>
    <w:rsid w:val="00826EE1"/>
    <w:rsid w:val="008352C5"/>
    <w:rsid w:val="00840AED"/>
    <w:rsid w:val="00852CD0"/>
    <w:rsid w:val="00865B16"/>
    <w:rsid w:val="00867671"/>
    <w:rsid w:val="008745B9"/>
    <w:rsid w:val="00881532"/>
    <w:rsid w:val="00882DF6"/>
    <w:rsid w:val="00884385"/>
    <w:rsid w:val="00884EB3"/>
    <w:rsid w:val="00890B8D"/>
    <w:rsid w:val="0089508E"/>
    <w:rsid w:val="0089571E"/>
    <w:rsid w:val="008A13F1"/>
    <w:rsid w:val="008B0AF5"/>
    <w:rsid w:val="008D2285"/>
    <w:rsid w:val="008E10B9"/>
    <w:rsid w:val="008E18A0"/>
    <w:rsid w:val="008E1C10"/>
    <w:rsid w:val="008E2D87"/>
    <w:rsid w:val="008E3D00"/>
    <w:rsid w:val="008F2798"/>
    <w:rsid w:val="009001F1"/>
    <w:rsid w:val="00915D6D"/>
    <w:rsid w:val="0091781E"/>
    <w:rsid w:val="009323C9"/>
    <w:rsid w:val="009401B1"/>
    <w:rsid w:val="0094416F"/>
    <w:rsid w:val="00963967"/>
    <w:rsid w:val="009671A6"/>
    <w:rsid w:val="00992F50"/>
    <w:rsid w:val="0099652D"/>
    <w:rsid w:val="009B3921"/>
    <w:rsid w:val="009C268D"/>
    <w:rsid w:val="009C57DA"/>
    <w:rsid w:val="009F1D25"/>
    <w:rsid w:val="009F480B"/>
    <w:rsid w:val="009F69EA"/>
    <w:rsid w:val="00A1021B"/>
    <w:rsid w:val="00A16BB0"/>
    <w:rsid w:val="00A30728"/>
    <w:rsid w:val="00A30748"/>
    <w:rsid w:val="00A32D99"/>
    <w:rsid w:val="00A83FCB"/>
    <w:rsid w:val="00A94511"/>
    <w:rsid w:val="00A95A5C"/>
    <w:rsid w:val="00A96C71"/>
    <w:rsid w:val="00AA18A0"/>
    <w:rsid w:val="00AA7C65"/>
    <w:rsid w:val="00AB0787"/>
    <w:rsid w:val="00AC5120"/>
    <w:rsid w:val="00AC58E0"/>
    <w:rsid w:val="00AD1FC8"/>
    <w:rsid w:val="00AD25CC"/>
    <w:rsid w:val="00AD74C5"/>
    <w:rsid w:val="00B141C8"/>
    <w:rsid w:val="00B163DD"/>
    <w:rsid w:val="00B2106F"/>
    <w:rsid w:val="00B36055"/>
    <w:rsid w:val="00B36D76"/>
    <w:rsid w:val="00B42543"/>
    <w:rsid w:val="00B42FC7"/>
    <w:rsid w:val="00B51ED6"/>
    <w:rsid w:val="00B52093"/>
    <w:rsid w:val="00B56553"/>
    <w:rsid w:val="00B671B8"/>
    <w:rsid w:val="00B7750D"/>
    <w:rsid w:val="00B81656"/>
    <w:rsid w:val="00B839B2"/>
    <w:rsid w:val="00B844A6"/>
    <w:rsid w:val="00B84B45"/>
    <w:rsid w:val="00B85268"/>
    <w:rsid w:val="00B90ABB"/>
    <w:rsid w:val="00BA0A6C"/>
    <w:rsid w:val="00BA3DC5"/>
    <w:rsid w:val="00BA5C04"/>
    <w:rsid w:val="00BC07A5"/>
    <w:rsid w:val="00BC0FFE"/>
    <w:rsid w:val="00BC6D90"/>
    <w:rsid w:val="00BC73D9"/>
    <w:rsid w:val="00BC7954"/>
    <w:rsid w:val="00BD489D"/>
    <w:rsid w:val="00BF568C"/>
    <w:rsid w:val="00C00C07"/>
    <w:rsid w:val="00C103EF"/>
    <w:rsid w:val="00C15DD2"/>
    <w:rsid w:val="00C440AE"/>
    <w:rsid w:val="00C50842"/>
    <w:rsid w:val="00C63376"/>
    <w:rsid w:val="00C72FBF"/>
    <w:rsid w:val="00C73A88"/>
    <w:rsid w:val="00C74546"/>
    <w:rsid w:val="00C8599F"/>
    <w:rsid w:val="00C91D71"/>
    <w:rsid w:val="00C93D7B"/>
    <w:rsid w:val="00CA148F"/>
    <w:rsid w:val="00CA656A"/>
    <w:rsid w:val="00CB6B02"/>
    <w:rsid w:val="00CC0CAA"/>
    <w:rsid w:val="00CD6E89"/>
    <w:rsid w:val="00CE654F"/>
    <w:rsid w:val="00CE6B03"/>
    <w:rsid w:val="00CF21EA"/>
    <w:rsid w:val="00D0692D"/>
    <w:rsid w:val="00D0784F"/>
    <w:rsid w:val="00D1716D"/>
    <w:rsid w:val="00D2179A"/>
    <w:rsid w:val="00D21F4C"/>
    <w:rsid w:val="00D315F1"/>
    <w:rsid w:val="00D32542"/>
    <w:rsid w:val="00D3327A"/>
    <w:rsid w:val="00D4347A"/>
    <w:rsid w:val="00D526A2"/>
    <w:rsid w:val="00D535E5"/>
    <w:rsid w:val="00D53CC4"/>
    <w:rsid w:val="00D54FB6"/>
    <w:rsid w:val="00D565AB"/>
    <w:rsid w:val="00D75CBA"/>
    <w:rsid w:val="00D82FB6"/>
    <w:rsid w:val="00D87B24"/>
    <w:rsid w:val="00D90C93"/>
    <w:rsid w:val="00D91B6D"/>
    <w:rsid w:val="00D968C4"/>
    <w:rsid w:val="00DC1301"/>
    <w:rsid w:val="00DD7EC2"/>
    <w:rsid w:val="00DE075A"/>
    <w:rsid w:val="00DE0FB7"/>
    <w:rsid w:val="00DE12B2"/>
    <w:rsid w:val="00DE412B"/>
    <w:rsid w:val="00E0571B"/>
    <w:rsid w:val="00E16213"/>
    <w:rsid w:val="00E23AC8"/>
    <w:rsid w:val="00E35DBC"/>
    <w:rsid w:val="00E4171A"/>
    <w:rsid w:val="00E70048"/>
    <w:rsid w:val="00E76CD2"/>
    <w:rsid w:val="00E826EE"/>
    <w:rsid w:val="00E82CFC"/>
    <w:rsid w:val="00E87222"/>
    <w:rsid w:val="00E907B4"/>
    <w:rsid w:val="00E9232C"/>
    <w:rsid w:val="00E95E3D"/>
    <w:rsid w:val="00EB4DF8"/>
    <w:rsid w:val="00EC6803"/>
    <w:rsid w:val="00EC7C83"/>
    <w:rsid w:val="00ED41E3"/>
    <w:rsid w:val="00EF6AB0"/>
    <w:rsid w:val="00F00A6B"/>
    <w:rsid w:val="00F013F2"/>
    <w:rsid w:val="00F15085"/>
    <w:rsid w:val="00F33348"/>
    <w:rsid w:val="00F339A2"/>
    <w:rsid w:val="00F61749"/>
    <w:rsid w:val="00F65D0D"/>
    <w:rsid w:val="00F70051"/>
    <w:rsid w:val="00F72A70"/>
    <w:rsid w:val="00F75211"/>
    <w:rsid w:val="00FA10C2"/>
    <w:rsid w:val="00FB445A"/>
    <w:rsid w:val="00FC7F93"/>
    <w:rsid w:val="00FD5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CE4F"/>
  <w15:docId w15:val="{28E407F3-DA1A-4567-B73A-36647D50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4B45"/>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L1,Numerowanie,List Paragraph,Akapit z listą 1,Nagłowek 3,Kolorowa lista — akcent 11,Akapit z listą BS,Bulleted list,Odstavec"/>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maz_wyliczenie Znak,opis dzialania Znak,K-P_odwolanie Znak,A_wyliczenie Znak,Akapit z listą5 Znak,normalny tekst Znak,L1 Znak,Numerowanie Znak,List Paragraph Znak,Akapit z listą 1 Znak,Nagłowek 3 Znak"/>
    <w:link w:val="Akapitzlist"/>
    <w:uiPriority w:val="34"/>
    <w:qFormat/>
    <w:rsid w:val="007E2A4E"/>
    <w:rPr>
      <w:rFonts w:ascii="Times New Roman" w:eastAsia="Times New Roman" w:hAnsi="Times New Roman" w:cs="Times New Roman"/>
      <w:sz w:val="24"/>
      <w:lang w:eastAsia="pl-PL"/>
    </w:rPr>
  </w:style>
  <w:style w:type="paragraph" w:customStyle="1" w:styleId="pkt1">
    <w:name w:val="pkt1"/>
    <w:basedOn w:val="pkt"/>
    <w:rsid w:val="00161342"/>
    <w:pPr>
      <w:ind w:left="850" w:hanging="425"/>
    </w:pPr>
  </w:style>
  <w:style w:type="paragraph" w:customStyle="1" w:styleId="ust">
    <w:name w:val="ust"/>
    <w:rsid w:val="001613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Tekstpodstawowy"/>
    <w:rsid w:val="009F69EA"/>
    <w:pPr>
      <w:suppressAutoHyphens/>
      <w:spacing w:after="120"/>
      <w:jc w:val="left"/>
    </w:pPr>
    <w:rPr>
      <w:b w:val="0"/>
      <w:sz w:val="20"/>
    </w:rPr>
  </w:style>
  <w:style w:type="paragraph" w:customStyle="1" w:styleId="Skrconyadreszwrotny">
    <w:name w:val="Skrócony adres zwrotny"/>
    <w:basedOn w:val="Normalny"/>
    <w:rsid w:val="009F69EA"/>
    <w:pPr>
      <w:spacing w:after="0" w:line="240" w:lineRule="auto"/>
    </w:pPr>
    <w:rPr>
      <w:szCs w:val="20"/>
    </w:rPr>
  </w:style>
  <w:style w:type="paragraph" w:styleId="NormalnyWeb">
    <w:name w:val="Normal (Web)"/>
    <w:basedOn w:val="Normalny"/>
    <w:uiPriority w:val="99"/>
    <w:semiHidden/>
    <w:unhideWhenUsed/>
    <w:rsid w:val="001A5437"/>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1A54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543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07264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72649"/>
    <w:rPr>
      <w:rFonts w:ascii="Times New Roman" w:eastAsia="Times New Roman" w:hAnsi="Times New Roman" w:cs="Times New Roman"/>
      <w:sz w:val="24"/>
      <w:lang w:eastAsia="pl-PL"/>
    </w:rPr>
  </w:style>
  <w:style w:type="character" w:customStyle="1" w:styleId="FontStyle111">
    <w:name w:val="Font Style111"/>
    <w:uiPriority w:val="99"/>
    <w:rsid w:val="007A23F4"/>
    <w:rPr>
      <w:rFonts w:ascii="Arial" w:hAnsi="Arial"/>
      <w:color w:val="000000"/>
      <w:sz w:val="18"/>
    </w:rPr>
  </w:style>
  <w:style w:type="paragraph" w:customStyle="1" w:styleId="Style38">
    <w:name w:val="Style38"/>
    <w:basedOn w:val="Normalny"/>
    <w:uiPriority w:val="99"/>
    <w:rsid w:val="007A23F4"/>
    <w:pPr>
      <w:widowControl w:val="0"/>
      <w:autoSpaceDE w:val="0"/>
      <w:autoSpaceDN w:val="0"/>
      <w:adjustRightInd w:val="0"/>
      <w:spacing w:after="0" w:line="230" w:lineRule="exact"/>
    </w:pPr>
    <w:rPr>
      <w:rFonts w:ascii="Arial" w:hAnsi="Arial" w:cs="Arial"/>
      <w:szCs w:val="24"/>
    </w:rPr>
  </w:style>
  <w:style w:type="paragraph" w:customStyle="1" w:styleId="Standard">
    <w:name w:val="Standard"/>
    <w:rsid w:val="00E70048"/>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customStyle="1" w:styleId="Akapitzlist1">
    <w:name w:val="Akapit z listą1"/>
    <w:basedOn w:val="Normalny"/>
    <w:qFormat/>
    <w:rsid w:val="00E70048"/>
    <w:pPr>
      <w:suppressAutoHyphens/>
      <w:spacing w:after="0" w:line="240" w:lineRule="auto"/>
      <w:ind w:left="720"/>
    </w:pPr>
    <w:rPr>
      <w:sz w:val="20"/>
      <w:szCs w:val="20"/>
      <w:lang w:eastAsia="ar-SA"/>
    </w:rPr>
  </w:style>
  <w:style w:type="paragraph" w:styleId="Bezodstpw">
    <w:name w:val="No Spacing"/>
    <w:uiPriority w:val="1"/>
    <w:qFormat/>
    <w:rsid w:val="00E82CFC"/>
    <w:pPr>
      <w:spacing w:after="0" w:line="240" w:lineRule="auto"/>
    </w:pPr>
    <w:rPr>
      <w:rFonts w:ascii="Calibri" w:eastAsia="Calibri" w:hAnsi="Calibri" w:cs="Times New Roman"/>
    </w:rPr>
  </w:style>
  <w:style w:type="paragraph" w:styleId="Zwykytekst">
    <w:name w:val="Plain Text"/>
    <w:basedOn w:val="Normalny"/>
    <w:link w:val="ZwykytekstZnak"/>
    <w:uiPriority w:val="99"/>
    <w:semiHidden/>
    <w:unhideWhenUsed/>
    <w:rsid w:val="00DE12B2"/>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E12B2"/>
    <w:rPr>
      <w:rFonts w:ascii="Calibri" w:hAnsi="Calibri"/>
      <w:szCs w:val="21"/>
    </w:rPr>
  </w:style>
  <w:style w:type="character" w:customStyle="1" w:styleId="Nierozpoznanawzmianka1">
    <w:name w:val="Nierozpoznana wzmianka1"/>
    <w:basedOn w:val="Domylnaczcionkaakapitu"/>
    <w:uiPriority w:val="99"/>
    <w:semiHidden/>
    <w:unhideWhenUsed/>
    <w:rsid w:val="00BA3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41152">
      <w:bodyDiv w:val="1"/>
      <w:marLeft w:val="0"/>
      <w:marRight w:val="0"/>
      <w:marTop w:val="0"/>
      <w:marBottom w:val="0"/>
      <w:divBdr>
        <w:top w:val="none" w:sz="0" w:space="0" w:color="auto"/>
        <w:left w:val="none" w:sz="0" w:space="0" w:color="auto"/>
        <w:bottom w:val="none" w:sz="0" w:space="0" w:color="auto"/>
        <w:right w:val="none" w:sz="0" w:space="0" w:color="auto"/>
      </w:divBdr>
    </w:div>
    <w:div w:id="428701683">
      <w:bodyDiv w:val="1"/>
      <w:marLeft w:val="0"/>
      <w:marRight w:val="0"/>
      <w:marTop w:val="0"/>
      <w:marBottom w:val="0"/>
      <w:divBdr>
        <w:top w:val="none" w:sz="0" w:space="0" w:color="auto"/>
        <w:left w:val="none" w:sz="0" w:space="0" w:color="auto"/>
        <w:bottom w:val="none" w:sz="0" w:space="0" w:color="auto"/>
        <w:right w:val="none" w:sz="0" w:space="0" w:color="auto"/>
      </w:divBdr>
    </w:div>
    <w:div w:id="750782329">
      <w:bodyDiv w:val="1"/>
      <w:marLeft w:val="0"/>
      <w:marRight w:val="0"/>
      <w:marTop w:val="0"/>
      <w:marBottom w:val="0"/>
      <w:divBdr>
        <w:top w:val="none" w:sz="0" w:space="0" w:color="auto"/>
        <w:left w:val="none" w:sz="0" w:space="0" w:color="auto"/>
        <w:bottom w:val="none" w:sz="0" w:space="0" w:color="auto"/>
        <w:right w:val="none" w:sz="0" w:space="0" w:color="auto"/>
      </w:divBdr>
    </w:div>
    <w:div w:id="20925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infinite.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arbnik@warmia.mazu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B415-8AB0-4763-9231-B25859AC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3509</Words>
  <Characters>21057</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Anna Kuklińska</cp:lastModifiedBy>
  <cp:revision>17</cp:revision>
  <cp:lastPrinted>2025-06-04T12:25:00Z</cp:lastPrinted>
  <dcterms:created xsi:type="dcterms:W3CDTF">2023-08-23T07:50:00Z</dcterms:created>
  <dcterms:modified xsi:type="dcterms:W3CDTF">2025-06-04T12:28:00Z</dcterms:modified>
</cp:coreProperties>
</file>