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55" w:rsidRPr="00B77254" w:rsidRDefault="00153C8A" w:rsidP="00ED5389">
      <w:pPr>
        <w:jc w:val="center"/>
        <w:rPr>
          <w:b/>
          <w:bCs/>
          <w:color w:val="FF0000"/>
          <w:sz w:val="28"/>
          <w:szCs w:val="28"/>
        </w:rPr>
      </w:pPr>
      <w:r w:rsidRPr="00ED5389">
        <w:rPr>
          <w:b/>
          <w:bCs/>
          <w:sz w:val="28"/>
          <w:szCs w:val="28"/>
        </w:rPr>
        <w:t>Protokół</w:t>
      </w:r>
      <w:r w:rsidR="00BC1AEB">
        <w:rPr>
          <w:b/>
          <w:bCs/>
          <w:sz w:val="28"/>
          <w:szCs w:val="28"/>
        </w:rPr>
        <w:t xml:space="preserve"> </w:t>
      </w:r>
      <w:r w:rsidR="00F70934">
        <w:rPr>
          <w:b/>
          <w:bCs/>
          <w:sz w:val="28"/>
          <w:szCs w:val="28"/>
        </w:rPr>
        <w:t xml:space="preserve">nr 5 </w:t>
      </w:r>
      <w:r w:rsidR="009B3D55" w:rsidRPr="00ED5389">
        <w:rPr>
          <w:b/>
          <w:bCs/>
          <w:sz w:val="28"/>
          <w:szCs w:val="28"/>
        </w:rPr>
        <w:t>/2015</w:t>
      </w:r>
      <w:r w:rsidR="00B77254">
        <w:rPr>
          <w:b/>
          <w:bCs/>
          <w:sz w:val="28"/>
          <w:szCs w:val="28"/>
        </w:rPr>
        <w:t xml:space="preserve"> </w:t>
      </w:r>
    </w:p>
    <w:p w:rsidR="009B3D55" w:rsidRPr="00ED5389" w:rsidRDefault="009B3D55" w:rsidP="00ED5389">
      <w:pPr>
        <w:spacing w:before="100" w:beforeAutospacing="1"/>
        <w:jc w:val="center"/>
        <w:rPr>
          <w:b/>
          <w:bCs/>
          <w:sz w:val="28"/>
          <w:szCs w:val="28"/>
        </w:rPr>
      </w:pPr>
      <w:r w:rsidRPr="00ED5389">
        <w:rPr>
          <w:bCs/>
          <w:sz w:val="28"/>
          <w:szCs w:val="28"/>
        </w:rPr>
        <w:t>z posiedzenia</w:t>
      </w:r>
      <w:r w:rsidR="00B93AC4">
        <w:rPr>
          <w:bCs/>
          <w:sz w:val="28"/>
          <w:szCs w:val="28"/>
        </w:rPr>
        <w:t xml:space="preserve"> szkoleniowego </w:t>
      </w:r>
      <w:r w:rsidRPr="00ED5389">
        <w:rPr>
          <w:b/>
          <w:bCs/>
          <w:sz w:val="28"/>
          <w:szCs w:val="28"/>
        </w:rPr>
        <w:t xml:space="preserve"> Rady Działalności Pożytku Publicznego Województwa Warmińsko-Mazurskiego</w:t>
      </w:r>
    </w:p>
    <w:p w:rsidR="009B3D55" w:rsidRPr="00ED5389" w:rsidRDefault="00B93AC4" w:rsidP="00ED5389">
      <w:pPr>
        <w:jc w:val="center"/>
        <w:rPr>
          <w:sz w:val="28"/>
          <w:szCs w:val="28"/>
        </w:rPr>
      </w:pPr>
      <w:r>
        <w:rPr>
          <w:sz w:val="28"/>
          <w:szCs w:val="28"/>
        </w:rPr>
        <w:t>w dniach</w:t>
      </w:r>
      <w:r w:rsidR="00AC2DFA" w:rsidRPr="00ED5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24-25 czerwca </w:t>
      </w:r>
      <w:r w:rsidR="002C099E">
        <w:rPr>
          <w:sz w:val="28"/>
          <w:szCs w:val="28"/>
        </w:rPr>
        <w:t xml:space="preserve"> </w:t>
      </w:r>
      <w:r w:rsidR="00153C8A" w:rsidRPr="00ED5389">
        <w:rPr>
          <w:sz w:val="28"/>
          <w:szCs w:val="28"/>
        </w:rPr>
        <w:t>2015 r.,</w:t>
      </w:r>
      <w:r>
        <w:rPr>
          <w:sz w:val="28"/>
          <w:szCs w:val="28"/>
        </w:rPr>
        <w:t xml:space="preserve"> sesja wyjazdowa do Starych Jabłonek. </w:t>
      </w:r>
      <w:r w:rsidR="00153C8A" w:rsidRPr="00ED5389">
        <w:rPr>
          <w:sz w:val="28"/>
          <w:szCs w:val="28"/>
        </w:rPr>
        <w:t xml:space="preserve"> </w:t>
      </w:r>
    </w:p>
    <w:p w:rsidR="00B93AC4" w:rsidRDefault="00B93AC4" w:rsidP="004274D3">
      <w:pPr>
        <w:spacing w:before="100" w:beforeAutospacing="1" w:after="100" w:afterAutospacing="1"/>
        <w:jc w:val="both"/>
      </w:pPr>
      <w:r>
        <w:t xml:space="preserve">Główny cel posiedzenia szkoleniowego: </w:t>
      </w:r>
    </w:p>
    <w:p w:rsidR="00B93AC4" w:rsidRDefault="00B93AC4" w:rsidP="004274D3">
      <w:pPr>
        <w:spacing w:before="100" w:beforeAutospacing="1" w:after="100" w:afterAutospacing="1"/>
        <w:jc w:val="both"/>
      </w:pPr>
      <w:r>
        <w:t xml:space="preserve">- wdrażanie standardów dla Rad Działalności Pożytku Publicznego  </w:t>
      </w:r>
    </w:p>
    <w:p w:rsidR="00B93AC4" w:rsidRDefault="00B93AC4" w:rsidP="004274D3">
      <w:pPr>
        <w:spacing w:before="100" w:beforeAutospacing="1" w:after="100" w:afterAutospacing="1"/>
        <w:jc w:val="both"/>
      </w:pPr>
      <w:r>
        <w:t>- Podjęcie uchwały w sprawie stanowiska Rady Działalności Pożytku Publicznego Województwa Warmińsko-Mazurskiego dot. standardów Rad DPP</w:t>
      </w:r>
    </w:p>
    <w:p w:rsidR="004274D3" w:rsidRDefault="00B93AC4" w:rsidP="004274D3">
      <w:pPr>
        <w:spacing w:before="100" w:beforeAutospacing="1" w:after="100" w:afterAutospacing="1"/>
        <w:jc w:val="both"/>
      </w:pPr>
      <w:r>
        <w:t xml:space="preserve">Szkolenie „Dobre rady modelowe Rady Działalności Pożytku Publicznego w obszarze 2” jest projektem współfinansowanym przez Unię Europejską w ramach Europejskiego Funduszu Społecznego, realizowanym przez m.in. Elbląskie Stowarzyszenie Wspierania Inicjatyw Pozarządowych oraz sieć SPLOT. </w:t>
      </w:r>
    </w:p>
    <w:p w:rsidR="000C712D" w:rsidRDefault="000C712D" w:rsidP="004274D3">
      <w:pPr>
        <w:spacing w:before="100" w:beforeAutospacing="1" w:after="100" w:afterAutospacing="1"/>
        <w:jc w:val="both"/>
      </w:pPr>
      <w:r>
        <w:t xml:space="preserve">Szkolenie prowadził </w:t>
      </w:r>
      <w:proofErr w:type="spellStart"/>
      <w:r>
        <w:t>p.Andrzej</w:t>
      </w:r>
      <w:proofErr w:type="spellEnd"/>
      <w:r>
        <w:t xml:space="preserve"> Rybus-Tołłoczko.</w:t>
      </w:r>
    </w:p>
    <w:p w:rsidR="00153ED5" w:rsidRDefault="00153ED5" w:rsidP="00153ED5">
      <w:pPr>
        <w:jc w:val="both"/>
      </w:pPr>
      <w:r>
        <w:t>Program szkolenia:</w:t>
      </w:r>
    </w:p>
    <w:p w:rsidR="00153ED5" w:rsidRDefault="00153ED5" w:rsidP="00153ED5">
      <w:pPr>
        <w:jc w:val="both"/>
      </w:pPr>
    </w:p>
    <w:p w:rsidR="00153ED5" w:rsidRDefault="00153ED5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>Prezentacja programu, zebranie oczekiwań, określenie kontraktu grupy.</w:t>
      </w:r>
    </w:p>
    <w:p w:rsidR="00153ED5" w:rsidRDefault="00153ED5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Miejsca Rady DPP i jej funkcja w rozwoju współpracy pozarządowo-publicznej </w:t>
      </w:r>
      <w:r w:rsidR="00BC1AEB">
        <w:br/>
      </w:r>
      <w:r>
        <w:t>w modelu współpracy administracji publicznej i organizacji pozarządowych.</w:t>
      </w:r>
    </w:p>
    <w:p w:rsidR="00153ED5" w:rsidRDefault="00153ED5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>Standardy Rad DPP – proces tworzenia i konsultowania, obszary.</w:t>
      </w:r>
    </w:p>
    <w:p w:rsidR="00153ED5" w:rsidRDefault="00153ED5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Praca nad standardami </w:t>
      </w:r>
      <w:r w:rsidR="00BC1AEB">
        <w:t>w kontekście działania Rady DPP</w:t>
      </w:r>
      <w:r>
        <w:t xml:space="preserve">, przegląd dokumentów </w:t>
      </w:r>
      <w:r w:rsidR="00BC1AEB">
        <w:br/>
      </w:r>
      <w:r>
        <w:t>i praktyki.</w:t>
      </w:r>
    </w:p>
    <w:p w:rsidR="00153ED5" w:rsidRDefault="00BC1AEB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>Rada DPP</w:t>
      </w:r>
      <w:r w:rsidR="00153ED5">
        <w:t xml:space="preserve"> a inne ciała dialogu społecznego. Możliwości i obszary współpracy.</w:t>
      </w:r>
    </w:p>
    <w:p w:rsidR="00153ED5" w:rsidRDefault="00153ED5" w:rsidP="00153ED5">
      <w:pPr>
        <w:ind w:left="360"/>
        <w:jc w:val="both"/>
      </w:pPr>
    </w:p>
    <w:p w:rsidR="000C712D" w:rsidRDefault="00153ED5" w:rsidP="00153ED5">
      <w:pPr>
        <w:jc w:val="both"/>
      </w:pPr>
      <w:r>
        <w:t>Podczas dwudniowego posiedzenia o charakterze szkoleniowym członkowie Rady DPP Województwa Warmińsk</w:t>
      </w:r>
      <w:r w:rsidR="00BC1AEB">
        <w:t>o</w:t>
      </w:r>
      <w:r>
        <w:t xml:space="preserve">-Mazurskiego podjęli Uchwałę nr 3/2015 w sprawie stanowiska Rady DPPP Województwa W-M dot. „Standardów Rad Działalności Pożytku Publicznego”. </w:t>
      </w:r>
    </w:p>
    <w:p w:rsidR="000C712D" w:rsidRDefault="000C712D" w:rsidP="00153ED5">
      <w:pPr>
        <w:jc w:val="both"/>
      </w:pPr>
    </w:p>
    <w:p w:rsidR="00BF7126" w:rsidRDefault="00153ED5" w:rsidP="00153ED5">
      <w:pPr>
        <w:jc w:val="both"/>
      </w:pPr>
      <w:r>
        <w:t xml:space="preserve">Spotkanie zamknęła </w:t>
      </w:r>
      <w:r w:rsidR="0016692D">
        <w:t xml:space="preserve">Pełnomocnik Marszałka ds. Współpracy z Organizacjami Pozarządowymi, </w:t>
      </w:r>
      <w:r w:rsidR="005C6B9C">
        <w:t>Pani Joanna</w:t>
      </w:r>
      <w:r>
        <w:t xml:space="preserve"> Glezman.</w:t>
      </w:r>
      <w:r w:rsidR="005C6B9C">
        <w:t xml:space="preserve"> </w:t>
      </w:r>
    </w:p>
    <w:p w:rsidR="004E0AA8" w:rsidRDefault="0016692D" w:rsidP="00BF7126">
      <w:pPr>
        <w:pStyle w:val="Akapitzlist"/>
        <w:spacing w:before="0" w:beforeAutospacing="0" w:after="0" w:afterAutospacing="0"/>
        <w:ind w:left="720"/>
      </w:pPr>
      <w:r>
        <w:t xml:space="preserve"> </w:t>
      </w:r>
    </w:p>
    <w:p w:rsidR="009B3D55" w:rsidRDefault="00153ED5" w:rsidP="009B3D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Zanotowała </w:t>
      </w:r>
      <w:r w:rsidR="009B3D55">
        <w:rPr>
          <w:sz w:val="20"/>
          <w:szCs w:val="20"/>
        </w:rPr>
        <w:t>:</w:t>
      </w:r>
    </w:p>
    <w:p w:rsidR="009B3D55" w:rsidRDefault="009B3D55" w:rsidP="009B3D55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Elżbieta Mierzyńska </w:t>
      </w:r>
      <w:r>
        <w:t xml:space="preserve">  </w:t>
      </w:r>
    </w:p>
    <w:p w:rsidR="00B370C4" w:rsidRDefault="00B370C4"/>
    <w:sectPr w:rsidR="00B370C4" w:rsidSect="0058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5DF"/>
    <w:multiLevelType w:val="hybridMultilevel"/>
    <w:tmpl w:val="1EB69EE8"/>
    <w:lvl w:ilvl="0" w:tplc="76B0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4637F"/>
    <w:multiLevelType w:val="multilevel"/>
    <w:tmpl w:val="954C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070DC"/>
    <w:multiLevelType w:val="hybridMultilevel"/>
    <w:tmpl w:val="C0EE163E"/>
    <w:lvl w:ilvl="0" w:tplc="7CDA48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D4E93"/>
    <w:multiLevelType w:val="hybridMultilevel"/>
    <w:tmpl w:val="1EB69EE8"/>
    <w:lvl w:ilvl="0" w:tplc="76B0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92E24"/>
    <w:multiLevelType w:val="hybridMultilevel"/>
    <w:tmpl w:val="ED0A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3C0"/>
    <w:multiLevelType w:val="hybridMultilevel"/>
    <w:tmpl w:val="1C3A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D55"/>
    <w:rsid w:val="0004341F"/>
    <w:rsid w:val="00057D5F"/>
    <w:rsid w:val="0009558F"/>
    <w:rsid w:val="000C712D"/>
    <w:rsid w:val="000D10DF"/>
    <w:rsid w:val="000D7F9C"/>
    <w:rsid w:val="00153C8A"/>
    <w:rsid w:val="00153ED5"/>
    <w:rsid w:val="00162F94"/>
    <w:rsid w:val="0016692D"/>
    <w:rsid w:val="0018440F"/>
    <w:rsid w:val="001E1F8F"/>
    <w:rsid w:val="001E6411"/>
    <w:rsid w:val="00251D08"/>
    <w:rsid w:val="00262D68"/>
    <w:rsid w:val="00296C0D"/>
    <w:rsid w:val="002C099E"/>
    <w:rsid w:val="0031201D"/>
    <w:rsid w:val="00361BE2"/>
    <w:rsid w:val="00391BD0"/>
    <w:rsid w:val="003A7DBC"/>
    <w:rsid w:val="003C5A7A"/>
    <w:rsid w:val="003C726F"/>
    <w:rsid w:val="00404942"/>
    <w:rsid w:val="004058F1"/>
    <w:rsid w:val="004274D3"/>
    <w:rsid w:val="0043712F"/>
    <w:rsid w:val="00472551"/>
    <w:rsid w:val="00492B17"/>
    <w:rsid w:val="004A7717"/>
    <w:rsid w:val="004E0AA8"/>
    <w:rsid w:val="00556D41"/>
    <w:rsid w:val="00581C54"/>
    <w:rsid w:val="005C6B9C"/>
    <w:rsid w:val="005E2DAF"/>
    <w:rsid w:val="00614934"/>
    <w:rsid w:val="00660209"/>
    <w:rsid w:val="006B68BD"/>
    <w:rsid w:val="006F6CA3"/>
    <w:rsid w:val="0074752C"/>
    <w:rsid w:val="008413BA"/>
    <w:rsid w:val="008730A0"/>
    <w:rsid w:val="008E0CF5"/>
    <w:rsid w:val="008E5A0A"/>
    <w:rsid w:val="00941613"/>
    <w:rsid w:val="00950AC0"/>
    <w:rsid w:val="009515A0"/>
    <w:rsid w:val="009B3D55"/>
    <w:rsid w:val="009D2C22"/>
    <w:rsid w:val="009D6B3C"/>
    <w:rsid w:val="00AC1034"/>
    <w:rsid w:val="00AC2DFA"/>
    <w:rsid w:val="00AF175C"/>
    <w:rsid w:val="00B370C4"/>
    <w:rsid w:val="00B5418E"/>
    <w:rsid w:val="00B77254"/>
    <w:rsid w:val="00B8502A"/>
    <w:rsid w:val="00B93AC4"/>
    <w:rsid w:val="00B97C97"/>
    <w:rsid w:val="00BB5D87"/>
    <w:rsid w:val="00BC1AEB"/>
    <w:rsid w:val="00BF7126"/>
    <w:rsid w:val="00D81AA2"/>
    <w:rsid w:val="00EC66CC"/>
    <w:rsid w:val="00ED5389"/>
    <w:rsid w:val="00ED5432"/>
    <w:rsid w:val="00EE0CA1"/>
    <w:rsid w:val="00F70934"/>
    <w:rsid w:val="00FB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9B3D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274D3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Miejscowoidata">
    <w:name w:val="• Miejscowość i data"/>
    <w:basedOn w:val="Normalny"/>
    <w:qFormat/>
    <w:rsid w:val="0043712F"/>
    <w:pPr>
      <w:spacing w:line="300" w:lineRule="auto"/>
      <w:ind w:firstLine="397"/>
      <w:jc w:val="right"/>
    </w:pPr>
    <w:rPr>
      <w:rFonts w:ascii="Arial" w:eastAsia="Cambria" w:hAnsi="Arial" w:cs="ArialMT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e.mierzynska</dc:creator>
  <cp:keywords/>
  <dc:description/>
  <cp:lastModifiedBy>e.mierzynska</cp:lastModifiedBy>
  <cp:revision>9</cp:revision>
  <cp:lastPrinted>2016-01-11T09:19:00Z</cp:lastPrinted>
  <dcterms:created xsi:type="dcterms:W3CDTF">2016-01-11T09:00:00Z</dcterms:created>
  <dcterms:modified xsi:type="dcterms:W3CDTF">2016-02-02T09:21:00Z</dcterms:modified>
</cp:coreProperties>
</file>